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page" w:horzAnchor="page" w:tblpX="406" w:tblpY="1066"/>
        <w:tblW w:w="9985" w:type="dxa"/>
        <w:tblLook w:val="04A0" w:firstRow="1" w:lastRow="0" w:firstColumn="1" w:lastColumn="0" w:noHBand="0" w:noVBand="1"/>
      </w:tblPr>
      <w:tblGrid>
        <w:gridCol w:w="4855"/>
        <w:gridCol w:w="5130"/>
      </w:tblGrid>
      <w:tr w:rsidR="006B4ECB" w:rsidTr="00A20CE9">
        <w:trPr>
          <w:trHeight w:val="16910"/>
        </w:trPr>
        <w:tc>
          <w:tcPr>
            <w:tcW w:w="4855" w:type="dxa"/>
          </w:tcPr>
          <w:p w:rsidR="006B4ECB" w:rsidRDefault="006B4ECB" w:rsidP="00A20CE9">
            <w:pPr>
              <w:pStyle w:val="BodyText"/>
              <w:spacing w:before="82" w:line="237" w:lineRule="auto"/>
              <w:ind w:left="224" w:right="53" w:firstLine="1"/>
            </w:pPr>
            <w:r>
              <w:rPr>
                <w:w w:val="90"/>
              </w:rPr>
              <w:t xml:space="preserve">THE </w:t>
            </w:r>
            <w:r>
              <w:rPr>
                <w:w w:val="110"/>
              </w:rPr>
              <w:t>VILLAGE</w:t>
            </w:r>
            <w:r>
              <w:rPr>
                <w:spacing w:val="40"/>
                <w:w w:val="110"/>
              </w:rPr>
              <w:t xml:space="preserve"> </w:t>
            </w:r>
            <w:r>
              <w:rPr>
                <w:w w:val="110"/>
              </w:rPr>
              <w:t>OF</w:t>
            </w:r>
            <w:r>
              <w:rPr>
                <w:spacing w:val="40"/>
                <w:w w:val="110"/>
              </w:rPr>
              <w:t xml:space="preserve"> </w:t>
            </w:r>
            <w:r>
              <w:rPr>
                <w:w w:val="110"/>
              </w:rPr>
              <w:t>JAMESTOWN</w:t>
            </w:r>
            <w:r>
              <w:rPr>
                <w:spacing w:val="40"/>
                <w:w w:val="110"/>
              </w:rPr>
              <w:t xml:space="preserve"> </w:t>
            </w:r>
            <w:r>
              <w:rPr>
                <w:w w:val="110"/>
              </w:rPr>
              <w:t>has</w:t>
            </w:r>
            <w:r>
              <w:rPr>
                <w:spacing w:val="40"/>
                <w:w w:val="110"/>
              </w:rPr>
              <w:t xml:space="preserve"> </w:t>
            </w:r>
            <w:r>
              <w:rPr>
                <w:w w:val="110"/>
              </w:rPr>
              <w:t>prepared</w:t>
            </w:r>
            <w:r>
              <w:rPr>
                <w:spacing w:val="40"/>
                <w:w w:val="110"/>
              </w:rPr>
              <w:t xml:space="preserve"> </w:t>
            </w:r>
            <w:r>
              <w:rPr>
                <w:w w:val="110"/>
              </w:rPr>
              <w:t xml:space="preserve">the </w:t>
            </w:r>
            <w:r>
              <w:t>following report to provide information to you, the consumer, on the</w:t>
            </w:r>
            <w:r>
              <w:rPr>
                <w:spacing w:val="40"/>
              </w:rPr>
              <w:t xml:space="preserve"> </w:t>
            </w:r>
            <w:r>
              <w:rPr>
                <w:spacing w:val="-2"/>
              </w:rPr>
              <w:t>quality</w:t>
            </w:r>
            <w:r>
              <w:rPr>
                <w:spacing w:val="-8"/>
              </w:rPr>
              <w:t xml:space="preserve"> </w:t>
            </w:r>
            <w:r>
              <w:rPr>
                <w:spacing w:val="-2"/>
              </w:rPr>
              <w:t>of</w:t>
            </w:r>
            <w:r>
              <w:rPr>
                <w:spacing w:val="-8"/>
              </w:rPr>
              <w:t xml:space="preserve"> </w:t>
            </w:r>
            <w:r>
              <w:rPr>
                <w:spacing w:val="-2"/>
              </w:rPr>
              <w:t>our</w:t>
            </w:r>
            <w:r>
              <w:rPr>
                <w:spacing w:val="-8"/>
              </w:rPr>
              <w:t xml:space="preserve"> </w:t>
            </w:r>
            <w:r>
              <w:rPr>
                <w:spacing w:val="-2"/>
              </w:rPr>
              <w:t>drinking</w:t>
            </w:r>
            <w:r>
              <w:rPr>
                <w:spacing w:val="-8"/>
              </w:rPr>
              <w:t xml:space="preserve"> </w:t>
            </w:r>
            <w:r>
              <w:rPr>
                <w:spacing w:val="-2"/>
              </w:rPr>
              <w:t>water.</w:t>
            </w:r>
            <w:r>
              <w:rPr>
                <w:spacing w:val="25"/>
              </w:rPr>
              <w:t xml:space="preserve"> </w:t>
            </w:r>
            <w:r>
              <w:rPr>
                <w:spacing w:val="-2"/>
              </w:rPr>
              <w:t>Included within</w:t>
            </w:r>
            <w:r>
              <w:rPr>
                <w:spacing w:val="-8"/>
              </w:rPr>
              <w:t xml:space="preserve"> </w:t>
            </w:r>
            <w:r>
              <w:rPr>
                <w:spacing w:val="-2"/>
              </w:rPr>
              <w:t>this</w:t>
            </w:r>
            <w:r>
              <w:rPr>
                <w:spacing w:val="-8"/>
              </w:rPr>
              <w:t xml:space="preserve"> </w:t>
            </w:r>
            <w:r>
              <w:rPr>
                <w:spacing w:val="-2"/>
              </w:rPr>
              <w:t>report is</w:t>
            </w:r>
            <w:r>
              <w:rPr>
                <w:spacing w:val="-8"/>
              </w:rPr>
              <w:t xml:space="preserve"> </w:t>
            </w:r>
            <w:r>
              <w:rPr>
                <w:spacing w:val="-2"/>
              </w:rPr>
              <w:t>general health</w:t>
            </w:r>
            <w:r>
              <w:rPr>
                <w:spacing w:val="40"/>
              </w:rPr>
              <w:t xml:space="preserve"> </w:t>
            </w:r>
            <w:r>
              <w:t>information, water quality test results, how to participate in decisions</w:t>
            </w:r>
            <w:r>
              <w:rPr>
                <w:spacing w:val="40"/>
              </w:rPr>
              <w:t xml:space="preserve"> </w:t>
            </w:r>
            <w:r>
              <w:t>concerning your drinking water and water system contacts.</w:t>
            </w:r>
          </w:p>
          <w:p w:rsidR="006B4ECB" w:rsidRDefault="006B4ECB" w:rsidP="00A20CE9">
            <w:pPr>
              <w:pStyle w:val="BodyText"/>
              <w:spacing w:before="75" w:line="230" w:lineRule="auto"/>
              <w:ind w:left="222" w:right="59" w:hanging="3"/>
            </w:pPr>
            <w:r>
              <w:rPr>
                <w:spacing w:val="-2"/>
              </w:rPr>
              <w:t>In</w:t>
            </w:r>
            <w:r>
              <w:rPr>
                <w:spacing w:val="-8"/>
              </w:rPr>
              <w:t xml:space="preserve"> </w:t>
            </w:r>
            <w:r>
              <w:rPr>
                <w:spacing w:val="-2"/>
              </w:rPr>
              <w:t>order</w:t>
            </w:r>
            <w:r>
              <w:rPr>
                <w:spacing w:val="-8"/>
              </w:rPr>
              <w:t xml:space="preserve"> </w:t>
            </w:r>
            <w:r>
              <w:rPr>
                <w:spacing w:val="-2"/>
              </w:rPr>
              <w:t>to</w:t>
            </w:r>
            <w:r>
              <w:rPr>
                <w:spacing w:val="-8"/>
              </w:rPr>
              <w:t xml:space="preserve"> </w:t>
            </w:r>
            <w:r>
              <w:rPr>
                <w:spacing w:val="-2"/>
              </w:rPr>
              <w:t>ensure</w:t>
            </w:r>
            <w:r>
              <w:rPr>
                <w:spacing w:val="-8"/>
              </w:rPr>
              <w:t xml:space="preserve"> </w:t>
            </w:r>
            <w:r>
              <w:rPr>
                <w:spacing w:val="-2"/>
              </w:rPr>
              <w:t>that</w:t>
            </w:r>
            <w:r>
              <w:rPr>
                <w:spacing w:val="-8"/>
              </w:rPr>
              <w:t xml:space="preserve"> </w:t>
            </w:r>
            <w:r>
              <w:rPr>
                <w:spacing w:val="-2"/>
              </w:rPr>
              <w:t>tap</w:t>
            </w:r>
            <w:r>
              <w:rPr>
                <w:spacing w:val="-8"/>
              </w:rPr>
              <w:t xml:space="preserve"> </w:t>
            </w:r>
            <w:r>
              <w:rPr>
                <w:spacing w:val="-2"/>
              </w:rPr>
              <w:t>water</w:t>
            </w:r>
            <w:r>
              <w:rPr>
                <w:spacing w:val="-8"/>
              </w:rPr>
              <w:t xml:space="preserve"> </w:t>
            </w:r>
            <w:r>
              <w:rPr>
                <w:spacing w:val="-2"/>
              </w:rPr>
              <w:t>is</w:t>
            </w:r>
            <w:r>
              <w:rPr>
                <w:spacing w:val="-8"/>
              </w:rPr>
              <w:t xml:space="preserve"> </w:t>
            </w:r>
            <w:r>
              <w:rPr>
                <w:spacing w:val="-2"/>
              </w:rPr>
              <w:t>safe</w:t>
            </w:r>
            <w:r>
              <w:rPr>
                <w:spacing w:val="-8"/>
              </w:rPr>
              <w:t xml:space="preserve"> </w:t>
            </w:r>
            <w:r>
              <w:rPr>
                <w:spacing w:val="-2"/>
              </w:rPr>
              <w:t>to</w:t>
            </w:r>
            <w:r>
              <w:rPr>
                <w:spacing w:val="-8"/>
              </w:rPr>
              <w:t xml:space="preserve"> </w:t>
            </w:r>
            <w:r>
              <w:rPr>
                <w:spacing w:val="-2"/>
              </w:rPr>
              <w:t>drink,</w:t>
            </w:r>
            <w:r>
              <w:rPr>
                <w:spacing w:val="-8"/>
              </w:rPr>
              <w:t xml:space="preserve"> </w:t>
            </w:r>
            <w:r>
              <w:rPr>
                <w:spacing w:val="-2"/>
              </w:rPr>
              <w:t>USEPA</w:t>
            </w:r>
            <w:r>
              <w:rPr>
                <w:spacing w:val="-8"/>
              </w:rPr>
              <w:t xml:space="preserve"> </w:t>
            </w:r>
            <w:r>
              <w:rPr>
                <w:spacing w:val="-2"/>
              </w:rPr>
              <w:t>prescribes</w:t>
            </w:r>
            <w:r>
              <w:rPr>
                <w:spacing w:val="-8"/>
              </w:rPr>
              <w:t xml:space="preserve"> </w:t>
            </w:r>
            <w:r>
              <w:rPr>
                <w:spacing w:val="-2"/>
              </w:rPr>
              <w:t>regulations which</w:t>
            </w:r>
            <w:r>
              <w:rPr>
                <w:spacing w:val="-8"/>
              </w:rPr>
              <w:t xml:space="preserve"> </w:t>
            </w:r>
            <w:r>
              <w:rPr>
                <w:spacing w:val="-2"/>
              </w:rPr>
              <w:t>limit</w:t>
            </w:r>
            <w:r>
              <w:rPr>
                <w:spacing w:val="-8"/>
              </w:rPr>
              <w:t xml:space="preserve"> </w:t>
            </w:r>
            <w:r>
              <w:rPr>
                <w:spacing w:val="-2"/>
              </w:rPr>
              <w:t>the</w:t>
            </w:r>
            <w:r>
              <w:rPr>
                <w:spacing w:val="-8"/>
              </w:rPr>
              <w:t xml:space="preserve"> </w:t>
            </w:r>
            <w:r>
              <w:rPr>
                <w:spacing w:val="-2"/>
              </w:rPr>
              <w:t>amounts</w:t>
            </w:r>
            <w:r>
              <w:rPr>
                <w:spacing w:val="-8"/>
              </w:rPr>
              <w:t xml:space="preserve"> </w:t>
            </w:r>
            <w:r>
              <w:rPr>
                <w:spacing w:val="-2"/>
              </w:rPr>
              <w:t>of</w:t>
            </w:r>
            <w:r>
              <w:rPr>
                <w:spacing w:val="-8"/>
              </w:rPr>
              <w:t xml:space="preserve"> </w:t>
            </w:r>
            <w:r>
              <w:rPr>
                <w:spacing w:val="-2"/>
              </w:rPr>
              <w:t>certain</w:t>
            </w:r>
            <w:r>
              <w:rPr>
                <w:spacing w:val="-8"/>
              </w:rPr>
              <w:t xml:space="preserve"> </w:t>
            </w:r>
            <w:r>
              <w:rPr>
                <w:spacing w:val="-2"/>
              </w:rPr>
              <w:t>contaminants</w:t>
            </w:r>
            <w:r>
              <w:rPr>
                <w:spacing w:val="-8"/>
              </w:rPr>
              <w:t xml:space="preserve"> </w:t>
            </w:r>
            <w:r>
              <w:rPr>
                <w:spacing w:val="-2"/>
              </w:rPr>
              <w:t>in</w:t>
            </w:r>
            <w:r>
              <w:rPr>
                <w:spacing w:val="-8"/>
              </w:rPr>
              <w:t xml:space="preserve"> </w:t>
            </w:r>
            <w:r>
              <w:rPr>
                <w:spacing w:val="-2"/>
              </w:rPr>
              <w:t>water</w:t>
            </w:r>
            <w:r>
              <w:rPr>
                <w:spacing w:val="-8"/>
              </w:rPr>
              <w:t xml:space="preserve"> </w:t>
            </w:r>
            <w:r>
              <w:rPr>
                <w:spacing w:val="-2"/>
              </w:rPr>
              <w:t>provided</w:t>
            </w:r>
            <w:r>
              <w:rPr>
                <w:spacing w:val="-8"/>
              </w:rPr>
              <w:t xml:space="preserve"> </w:t>
            </w:r>
            <w:r>
              <w:rPr>
                <w:spacing w:val="-2"/>
              </w:rPr>
              <w:t>by</w:t>
            </w:r>
            <w:r>
              <w:rPr>
                <w:spacing w:val="40"/>
              </w:rPr>
              <w:t xml:space="preserve"> </w:t>
            </w:r>
            <w:r>
              <w:t>public</w:t>
            </w:r>
            <w:r>
              <w:rPr>
                <w:spacing w:val="-7"/>
              </w:rPr>
              <w:t xml:space="preserve"> </w:t>
            </w:r>
            <w:r>
              <w:t>water</w:t>
            </w:r>
            <w:r>
              <w:rPr>
                <w:spacing w:val="-10"/>
              </w:rPr>
              <w:t xml:space="preserve"> </w:t>
            </w:r>
            <w:r>
              <w:t>systems.</w:t>
            </w:r>
            <w:r>
              <w:rPr>
                <w:spacing w:val="-7"/>
              </w:rPr>
              <w:t xml:space="preserve"> </w:t>
            </w:r>
            <w:r>
              <w:t>FDA</w:t>
            </w:r>
            <w:r>
              <w:rPr>
                <w:spacing w:val="-10"/>
              </w:rPr>
              <w:t xml:space="preserve"> </w:t>
            </w:r>
            <w:r>
              <w:t>regulations</w:t>
            </w:r>
            <w:r>
              <w:rPr>
                <w:spacing w:val="-4"/>
              </w:rPr>
              <w:t xml:space="preserve"> </w:t>
            </w:r>
            <w:r>
              <w:t>establish</w:t>
            </w:r>
            <w:r>
              <w:rPr>
                <w:spacing w:val="-4"/>
              </w:rPr>
              <w:t xml:space="preserve"> </w:t>
            </w:r>
            <w:r>
              <w:t>limits</w:t>
            </w:r>
            <w:r>
              <w:rPr>
                <w:spacing w:val="-7"/>
              </w:rPr>
              <w:t xml:space="preserve"> </w:t>
            </w:r>
            <w:r>
              <w:t>for</w:t>
            </w:r>
            <w:r>
              <w:rPr>
                <w:spacing w:val="-10"/>
              </w:rPr>
              <w:t xml:space="preserve"> </w:t>
            </w:r>
            <w:r>
              <w:t>contaminants</w:t>
            </w:r>
            <w:r>
              <w:rPr>
                <w:spacing w:val="40"/>
              </w:rPr>
              <w:t xml:space="preserve"> </w:t>
            </w:r>
            <w:r>
              <w:rPr>
                <w:spacing w:val="-2"/>
                <w:sz w:val="17"/>
              </w:rPr>
              <w:t>in</w:t>
            </w:r>
            <w:r>
              <w:rPr>
                <w:spacing w:val="-3"/>
                <w:sz w:val="17"/>
              </w:rPr>
              <w:t xml:space="preserve"> </w:t>
            </w:r>
            <w:r>
              <w:rPr>
                <w:spacing w:val="-2"/>
              </w:rPr>
              <w:t>bottled</w:t>
            </w:r>
            <w:r>
              <w:rPr>
                <w:spacing w:val="3"/>
              </w:rPr>
              <w:t xml:space="preserve"> </w:t>
            </w:r>
            <w:r>
              <w:rPr>
                <w:spacing w:val="-2"/>
              </w:rPr>
              <w:t>eater</w:t>
            </w:r>
            <w:r>
              <w:rPr>
                <w:spacing w:val="-15"/>
              </w:rPr>
              <w:t xml:space="preserve"> </w:t>
            </w:r>
            <w:r>
              <w:rPr>
                <w:spacing w:val="-2"/>
              </w:rPr>
              <w:t>which</w:t>
            </w:r>
            <w:r>
              <w:rPr>
                <w:spacing w:val="3"/>
              </w:rPr>
              <w:t xml:space="preserve"> </w:t>
            </w:r>
            <w:r>
              <w:rPr>
                <w:spacing w:val="-2"/>
              </w:rPr>
              <w:t>must provide</w:t>
            </w:r>
            <w:r>
              <w:rPr>
                <w:spacing w:val="3"/>
              </w:rPr>
              <w:t xml:space="preserve"> </w:t>
            </w:r>
            <w:r>
              <w:rPr>
                <w:spacing w:val="-2"/>
              </w:rPr>
              <w:t>the</w:t>
            </w:r>
            <w:r>
              <w:rPr>
                <w:spacing w:val="-15"/>
              </w:rPr>
              <w:t xml:space="preserve"> </w:t>
            </w:r>
            <w:r>
              <w:rPr>
                <w:spacing w:val="-2"/>
              </w:rPr>
              <w:t>same protection</w:t>
            </w:r>
            <w:r>
              <w:rPr>
                <w:spacing w:val="-5"/>
              </w:rPr>
              <w:t xml:space="preserve"> </w:t>
            </w:r>
            <w:r>
              <w:rPr>
                <w:spacing w:val="-2"/>
              </w:rPr>
              <w:t>for</w:t>
            </w:r>
            <w:r>
              <w:rPr>
                <w:spacing w:val="-6"/>
              </w:rPr>
              <w:t xml:space="preserve"> </w:t>
            </w:r>
            <w:r>
              <w:rPr>
                <w:spacing w:val="-2"/>
              </w:rPr>
              <w:t>public</w:t>
            </w:r>
            <w:r>
              <w:t xml:space="preserve"> </w:t>
            </w:r>
            <w:r>
              <w:rPr>
                <w:spacing w:val="-2"/>
              </w:rPr>
              <w:t>health.</w:t>
            </w:r>
          </w:p>
          <w:p w:rsidR="006B4ECB" w:rsidRDefault="006B4ECB" w:rsidP="00A20CE9">
            <w:pPr>
              <w:pStyle w:val="BodyText"/>
              <w:spacing w:before="81" w:line="235" w:lineRule="auto"/>
              <w:ind w:left="217" w:right="64" w:firstLine="1"/>
            </w:pPr>
            <w:r>
              <w:rPr>
                <w:spacing w:val="-2"/>
              </w:rPr>
              <w:t>The</w:t>
            </w:r>
            <w:r>
              <w:rPr>
                <w:spacing w:val="-8"/>
              </w:rPr>
              <w:t xml:space="preserve"> </w:t>
            </w:r>
            <w:r>
              <w:rPr>
                <w:spacing w:val="-2"/>
              </w:rPr>
              <w:t>Village</w:t>
            </w:r>
            <w:r>
              <w:rPr>
                <w:spacing w:val="-8"/>
              </w:rPr>
              <w:t xml:space="preserve"> </w:t>
            </w:r>
            <w:r>
              <w:rPr>
                <w:spacing w:val="-2"/>
              </w:rPr>
              <w:t>of</w:t>
            </w:r>
            <w:r>
              <w:rPr>
                <w:spacing w:val="-8"/>
              </w:rPr>
              <w:t xml:space="preserve"> J</w:t>
            </w:r>
            <w:r>
              <w:rPr>
                <w:spacing w:val="-2"/>
              </w:rPr>
              <w:t>amestown</w:t>
            </w:r>
            <w:r>
              <w:rPr>
                <w:spacing w:val="-8"/>
              </w:rPr>
              <w:t xml:space="preserve"> </w:t>
            </w:r>
            <w:r>
              <w:rPr>
                <w:spacing w:val="-2"/>
              </w:rPr>
              <w:t>receives</w:t>
            </w:r>
            <w:r>
              <w:rPr>
                <w:spacing w:val="-7"/>
              </w:rPr>
              <w:t xml:space="preserve"> </w:t>
            </w:r>
            <w:r>
              <w:rPr>
                <w:spacing w:val="-2"/>
              </w:rPr>
              <w:t>its</w:t>
            </w:r>
            <w:r>
              <w:rPr>
                <w:spacing w:val="-8"/>
              </w:rPr>
              <w:t xml:space="preserve"> </w:t>
            </w:r>
            <w:r>
              <w:rPr>
                <w:spacing w:val="-2"/>
              </w:rPr>
              <w:t>drinking</w:t>
            </w:r>
            <w:r>
              <w:rPr>
                <w:spacing w:val="-8"/>
              </w:rPr>
              <w:t xml:space="preserve"> </w:t>
            </w:r>
            <w:r>
              <w:rPr>
                <w:spacing w:val="-2"/>
              </w:rPr>
              <w:t>water</w:t>
            </w:r>
            <w:r>
              <w:rPr>
                <w:spacing w:val="-8"/>
              </w:rPr>
              <w:t xml:space="preserve"> </w:t>
            </w:r>
            <w:r>
              <w:rPr>
                <w:spacing w:val="-2"/>
              </w:rPr>
              <w:t>from</w:t>
            </w:r>
            <w:r>
              <w:rPr>
                <w:spacing w:val="-8"/>
              </w:rPr>
              <w:t xml:space="preserve"> </w:t>
            </w:r>
            <w:r>
              <w:rPr>
                <w:spacing w:val="-2"/>
              </w:rPr>
              <w:t>the</w:t>
            </w:r>
            <w:r>
              <w:rPr>
                <w:spacing w:val="-8"/>
              </w:rPr>
              <w:t xml:space="preserve"> </w:t>
            </w:r>
            <w:r>
              <w:rPr>
                <w:spacing w:val="-2"/>
              </w:rPr>
              <w:t>"south</w:t>
            </w:r>
            <w:r>
              <w:rPr>
                <w:spacing w:val="-8"/>
              </w:rPr>
              <w:t xml:space="preserve"> </w:t>
            </w:r>
            <w:r>
              <w:rPr>
                <w:spacing w:val="-2"/>
              </w:rPr>
              <w:t>well</w:t>
            </w:r>
            <w:r>
              <w:rPr>
                <w:spacing w:val="40"/>
              </w:rPr>
              <w:t xml:space="preserve"> </w:t>
            </w:r>
            <w:r>
              <w:t>field"</w:t>
            </w:r>
            <w:r>
              <w:rPr>
                <w:spacing w:val="-20"/>
              </w:rPr>
              <w:t xml:space="preserve"> </w:t>
            </w:r>
            <w:r>
              <w:t>located</w:t>
            </w:r>
            <w:r>
              <w:rPr>
                <w:spacing w:val="-10"/>
              </w:rPr>
              <w:t xml:space="preserve"> </w:t>
            </w:r>
            <w:r>
              <w:t>on</w:t>
            </w:r>
            <w:r>
              <w:rPr>
                <w:spacing w:val="-18"/>
              </w:rPr>
              <w:t xml:space="preserve"> </w:t>
            </w:r>
            <w:r>
              <w:t>the</w:t>
            </w:r>
            <w:r>
              <w:rPr>
                <w:spacing w:val="-21"/>
              </w:rPr>
              <w:t xml:space="preserve"> </w:t>
            </w:r>
            <w:r>
              <w:t>southern</w:t>
            </w:r>
            <w:r>
              <w:rPr>
                <w:spacing w:val="-9"/>
              </w:rPr>
              <w:t xml:space="preserve"> </w:t>
            </w:r>
            <w:r>
              <w:t>property</w:t>
            </w:r>
            <w:r>
              <w:rPr>
                <w:spacing w:val="7"/>
              </w:rPr>
              <w:t xml:space="preserve"> </w:t>
            </w:r>
            <w:r>
              <w:t>line</w:t>
            </w:r>
            <w:r>
              <w:rPr>
                <w:spacing w:val="-10"/>
              </w:rPr>
              <w:t xml:space="preserve"> </w:t>
            </w:r>
            <w:r>
              <w:t>of</w:t>
            </w:r>
            <w:r>
              <w:rPr>
                <w:spacing w:val="-10"/>
              </w:rPr>
              <w:t xml:space="preserve"> </w:t>
            </w:r>
            <w:r>
              <w:t>807</w:t>
            </w:r>
            <w:r>
              <w:rPr>
                <w:spacing w:val="-10"/>
              </w:rPr>
              <w:t xml:space="preserve"> </w:t>
            </w:r>
            <w:r>
              <w:t>State</w:t>
            </w:r>
            <w:r>
              <w:rPr>
                <w:spacing w:val="-8"/>
              </w:rPr>
              <w:t xml:space="preserve"> </w:t>
            </w:r>
            <w:r>
              <w:t>Route</w:t>
            </w:r>
            <w:r>
              <w:rPr>
                <w:spacing w:val="-4"/>
              </w:rPr>
              <w:t xml:space="preserve"> </w:t>
            </w:r>
            <w:r>
              <w:t>72,</w:t>
            </w:r>
            <w:r>
              <w:rPr>
                <w:spacing w:val="-6"/>
              </w:rPr>
              <w:t xml:space="preserve"> </w:t>
            </w:r>
            <w:r>
              <w:t>South,</w:t>
            </w:r>
          </w:p>
          <w:p w:rsidR="006B4ECB" w:rsidRDefault="006B4ECB" w:rsidP="00A20CE9">
            <w:pPr>
              <w:pStyle w:val="BodyText"/>
              <w:spacing w:before="84" w:line="228" w:lineRule="auto"/>
              <w:ind w:left="217" w:right="58" w:firstLine="1"/>
            </w:pPr>
            <w:r>
              <w:t>In</w:t>
            </w:r>
            <w:r>
              <w:rPr>
                <w:spacing w:val="-2"/>
              </w:rPr>
              <w:t xml:space="preserve"> </w:t>
            </w:r>
            <w:r>
              <w:t>202</w:t>
            </w:r>
            <w:r w:rsidR="00A20CE9">
              <w:t>5</w:t>
            </w:r>
            <w:r>
              <w:t>, as</w:t>
            </w:r>
            <w:r>
              <w:rPr>
                <w:spacing w:val="-2"/>
              </w:rPr>
              <w:t xml:space="preserve"> </w:t>
            </w:r>
            <w:r>
              <w:t>in all years, extensive testing is</w:t>
            </w:r>
            <w:r>
              <w:rPr>
                <w:spacing w:val="-4"/>
              </w:rPr>
              <w:t xml:space="preserve"> </w:t>
            </w:r>
            <w:r>
              <w:t>done</w:t>
            </w:r>
            <w:r>
              <w:rPr>
                <w:spacing w:val="-1"/>
              </w:rPr>
              <w:t xml:space="preserve"> </w:t>
            </w:r>
            <w:r>
              <w:t>to</w:t>
            </w:r>
            <w:r>
              <w:rPr>
                <w:spacing w:val="-1"/>
              </w:rPr>
              <w:t xml:space="preserve"> </w:t>
            </w:r>
            <w:r w:rsidR="00A20CE9">
              <w:rPr>
                <w:spacing w:val="-1"/>
              </w:rPr>
              <w:t>e</w:t>
            </w:r>
            <w:r>
              <w:t>nsure our drinking</w:t>
            </w:r>
            <w:r>
              <w:rPr>
                <w:spacing w:val="40"/>
              </w:rPr>
              <w:t xml:space="preserve"> </w:t>
            </w:r>
            <w:r>
              <w:t>water is safe. As you can see on the chart included</w:t>
            </w:r>
            <w:r>
              <w:rPr>
                <w:spacing w:val="36"/>
              </w:rPr>
              <w:t xml:space="preserve"> </w:t>
            </w:r>
            <w:r>
              <w:t>in this report, no</w:t>
            </w:r>
            <w:r>
              <w:rPr>
                <w:spacing w:val="40"/>
              </w:rPr>
              <w:t xml:space="preserve"> </w:t>
            </w:r>
            <w:r>
              <w:t>contaminants</w:t>
            </w:r>
            <w:r>
              <w:rPr>
                <w:spacing w:val="-10"/>
              </w:rPr>
              <w:t xml:space="preserve"> </w:t>
            </w:r>
            <w:r>
              <w:t>were</w:t>
            </w:r>
            <w:r>
              <w:rPr>
                <w:spacing w:val="-10"/>
              </w:rPr>
              <w:t xml:space="preserve"> </w:t>
            </w:r>
            <w:r>
              <w:t>found</w:t>
            </w:r>
            <w:r>
              <w:rPr>
                <w:spacing w:val="-10"/>
              </w:rPr>
              <w:t xml:space="preserve"> </w:t>
            </w:r>
            <w:r>
              <w:t>that</w:t>
            </w:r>
            <w:r>
              <w:rPr>
                <w:spacing w:val="-10"/>
              </w:rPr>
              <w:t xml:space="preserve"> </w:t>
            </w:r>
            <w:r>
              <w:t>reached</w:t>
            </w:r>
            <w:r>
              <w:rPr>
                <w:spacing w:val="-10"/>
              </w:rPr>
              <w:t xml:space="preserve"> </w:t>
            </w:r>
            <w:r>
              <w:t>the</w:t>
            </w:r>
            <w:r>
              <w:rPr>
                <w:spacing w:val="-10"/>
              </w:rPr>
              <w:t xml:space="preserve"> </w:t>
            </w:r>
            <w:r>
              <w:t>level</w:t>
            </w:r>
            <w:r>
              <w:rPr>
                <w:spacing w:val="-10"/>
              </w:rPr>
              <w:t xml:space="preserve"> </w:t>
            </w:r>
            <w:r>
              <w:t>of</w:t>
            </w:r>
            <w:r>
              <w:rPr>
                <w:spacing w:val="-10"/>
              </w:rPr>
              <w:t xml:space="preserve"> </w:t>
            </w:r>
            <w:r>
              <w:t>a</w:t>
            </w:r>
            <w:r>
              <w:rPr>
                <w:spacing w:val="-10"/>
              </w:rPr>
              <w:t xml:space="preserve"> </w:t>
            </w:r>
            <w:r>
              <w:t>violation</w:t>
            </w:r>
            <w:r>
              <w:rPr>
                <w:spacing w:val="-10"/>
              </w:rPr>
              <w:t xml:space="preserve"> </w:t>
            </w:r>
            <w:r>
              <w:t>as</w:t>
            </w:r>
            <w:r>
              <w:rPr>
                <w:spacing w:val="-10"/>
              </w:rPr>
              <w:t xml:space="preserve"> </w:t>
            </w:r>
            <w:r>
              <w:t>specified</w:t>
            </w:r>
            <w:r>
              <w:rPr>
                <w:spacing w:val="40"/>
              </w:rPr>
              <w:t xml:space="preserve"> </w:t>
            </w:r>
            <w:r>
              <w:t>by</w:t>
            </w:r>
            <w:r>
              <w:rPr>
                <w:spacing w:val="-14"/>
              </w:rPr>
              <w:t xml:space="preserve"> </w:t>
            </w:r>
            <w:r>
              <w:t>the</w:t>
            </w:r>
            <w:r>
              <w:rPr>
                <w:spacing w:val="-6"/>
              </w:rPr>
              <w:t xml:space="preserve"> </w:t>
            </w:r>
            <w:r>
              <w:t>Ohio</w:t>
            </w:r>
            <w:r>
              <w:rPr>
                <w:spacing w:val="-9"/>
              </w:rPr>
              <w:t xml:space="preserve"> </w:t>
            </w:r>
            <w:r>
              <w:t>Environmental</w:t>
            </w:r>
            <w:r>
              <w:rPr>
                <w:spacing w:val="23"/>
              </w:rPr>
              <w:t xml:space="preserve"> </w:t>
            </w:r>
            <w:r>
              <w:t>Protection Agency.</w:t>
            </w:r>
          </w:p>
          <w:p w:rsidR="006B4ECB" w:rsidRDefault="006B4ECB" w:rsidP="00A20CE9">
            <w:pPr>
              <w:pStyle w:val="BodyText"/>
              <w:spacing w:before="76" w:line="235" w:lineRule="auto"/>
              <w:ind w:left="222" w:right="49" w:hanging="4"/>
            </w:pPr>
            <w:r>
              <w:rPr>
                <w:spacing w:val="-2"/>
              </w:rPr>
              <w:t>The contaminants</w:t>
            </w:r>
            <w:r>
              <w:rPr>
                <w:spacing w:val="-8"/>
              </w:rPr>
              <w:t xml:space="preserve"> </w:t>
            </w:r>
            <w:r>
              <w:rPr>
                <w:spacing w:val="-2"/>
              </w:rPr>
              <w:t>that are</w:t>
            </w:r>
            <w:r>
              <w:rPr>
                <w:spacing w:val="-8"/>
              </w:rPr>
              <w:t xml:space="preserve"> </w:t>
            </w:r>
            <w:r>
              <w:rPr>
                <w:spacing w:val="-2"/>
              </w:rPr>
              <w:t>listed</w:t>
            </w:r>
            <w:r>
              <w:rPr>
                <w:spacing w:val="-8"/>
              </w:rPr>
              <w:t xml:space="preserve"> </w:t>
            </w:r>
            <w:r>
              <w:rPr>
                <w:spacing w:val="-2"/>
              </w:rPr>
              <w:t>on</w:t>
            </w:r>
            <w:r>
              <w:rPr>
                <w:spacing w:val="-8"/>
              </w:rPr>
              <w:t xml:space="preserve"> </w:t>
            </w:r>
            <w:r>
              <w:rPr>
                <w:spacing w:val="-2"/>
              </w:rPr>
              <w:t>the</w:t>
            </w:r>
            <w:r>
              <w:rPr>
                <w:spacing w:val="-8"/>
              </w:rPr>
              <w:t xml:space="preserve"> </w:t>
            </w:r>
            <w:r>
              <w:rPr>
                <w:spacing w:val="-2"/>
              </w:rPr>
              <w:t>chart</w:t>
            </w:r>
            <w:r>
              <w:rPr>
                <w:spacing w:val="-8"/>
              </w:rPr>
              <w:t xml:space="preserve"> </w:t>
            </w:r>
            <w:r>
              <w:rPr>
                <w:spacing w:val="-2"/>
              </w:rPr>
              <w:t>all</w:t>
            </w:r>
            <w:r>
              <w:rPr>
                <w:spacing w:val="-8"/>
              </w:rPr>
              <w:t xml:space="preserve"> </w:t>
            </w:r>
            <w:r>
              <w:rPr>
                <w:spacing w:val="-2"/>
              </w:rPr>
              <w:t>consist</w:t>
            </w:r>
            <w:r>
              <w:rPr>
                <w:spacing w:val="-8"/>
              </w:rPr>
              <w:t xml:space="preserve"> </w:t>
            </w:r>
            <w:r>
              <w:rPr>
                <w:spacing w:val="-2"/>
              </w:rPr>
              <w:t>of compounds</w:t>
            </w:r>
            <w:r>
              <w:rPr>
                <w:spacing w:val="-8"/>
              </w:rPr>
              <w:t xml:space="preserve"> </w:t>
            </w:r>
            <w:r>
              <w:rPr>
                <w:spacing w:val="-2"/>
              </w:rPr>
              <w:t>which</w:t>
            </w:r>
            <w:r>
              <w:rPr>
                <w:spacing w:val="40"/>
              </w:rPr>
              <w:t xml:space="preserve"> </w:t>
            </w:r>
            <w:r>
              <w:rPr>
                <w:spacing w:val="-2"/>
              </w:rPr>
              <w:t>are</w:t>
            </w:r>
            <w:r>
              <w:rPr>
                <w:spacing w:val="-8"/>
              </w:rPr>
              <w:t xml:space="preserve"> </w:t>
            </w:r>
            <w:r>
              <w:rPr>
                <w:spacing w:val="-2"/>
              </w:rPr>
              <w:t>formed</w:t>
            </w:r>
            <w:r>
              <w:rPr>
                <w:spacing w:val="-8"/>
              </w:rPr>
              <w:t xml:space="preserve"> </w:t>
            </w:r>
            <w:r>
              <w:rPr>
                <w:spacing w:val="-2"/>
              </w:rPr>
              <w:t>as</w:t>
            </w:r>
            <w:r>
              <w:rPr>
                <w:spacing w:val="-8"/>
              </w:rPr>
              <w:t xml:space="preserve"> </w:t>
            </w:r>
            <w:r>
              <w:rPr>
                <w:spacing w:val="-2"/>
              </w:rPr>
              <w:t>a</w:t>
            </w:r>
            <w:r>
              <w:rPr>
                <w:spacing w:val="-8"/>
              </w:rPr>
              <w:t xml:space="preserve"> </w:t>
            </w:r>
            <w:r>
              <w:rPr>
                <w:spacing w:val="-2"/>
              </w:rPr>
              <w:t>by-product</w:t>
            </w:r>
            <w:r>
              <w:rPr>
                <w:spacing w:val="-8"/>
              </w:rPr>
              <w:t xml:space="preserve"> </w:t>
            </w:r>
            <w:r>
              <w:rPr>
                <w:spacing w:val="-2"/>
              </w:rPr>
              <w:t>of</w:t>
            </w:r>
            <w:r>
              <w:rPr>
                <w:spacing w:val="-8"/>
              </w:rPr>
              <w:t xml:space="preserve"> </w:t>
            </w:r>
            <w:r>
              <w:rPr>
                <w:spacing w:val="-2"/>
              </w:rPr>
              <w:t>drinking</w:t>
            </w:r>
            <w:r>
              <w:rPr>
                <w:spacing w:val="-8"/>
              </w:rPr>
              <w:t xml:space="preserve"> </w:t>
            </w:r>
            <w:r>
              <w:rPr>
                <w:spacing w:val="-2"/>
              </w:rPr>
              <w:t>water</w:t>
            </w:r>
            <w:r>
              <w:rPr>
                <w:spacing w:val="-8"/>
              </w:rPr>
              <w:t xml:space="preserve"> </w:t>
            </w:r>
            <w:r>
              <w:rPr>
                <w:spacing w:val="-2"/>
              </w:rPr>
              <w:t>chlorination.</w:t>
            </w:r>
            <w:r>
              <w:rPr>
                <w:spacing w:val="-8"/>
              </w:rPr>
              <w:t xml:space="preserve"> </w:t>
            </w:r>
            <w:r>
              <w:rPr>
                <w:spacing w:val="-2"/>
              </w:rPr>
              <w:t>Chlorine</w:t>
            </w:r>
            <w:r>
              <w:rPr>
                <w:spacing w:val="-8"/>
              </w:rPr>
              <w:t xml:space="preserve"> </w:t>
            </w:r>
            <w:r>
              <w:rPr>
                <w:spacing w:val="-2"/>
              </w:rPr>
              <w:t>is</w:t>
            </w:r>
            <w:r>
              <w:rPr>
                <w:spacing w:val="-8"/>
              </w:rPr>
              <w:t xml:space="preserve"> </w:t>
            </w:r>
            <w:r>
              <w:rPr>
                <w:spacing w:val="-2"/>
              </w:rPr>
              <w:t>used</w:t>
            </w:r>
            <w:r>
              <w:rPr>
                <w:spacing w:val="40"/>
              </w:rPr>
              <w:t xml:space="preserve"> </w:t>
            </w:r>
            <w:r>
              <w:rPr>
                <w:spacing w:val="-2"/>
              </w:rPr>
              <w:t>in</w:t>
            </w:r>
            <w:r>
              <w:rPr>
                <w:spacing w:val="-8"/>
              </w:rPr>
              <w:t xml:space="preserve"> </w:t>
            </w:r>
            <w:r>
              <w:rPr>
                <w:spacing w:val="-2"/>
              </w:rPr>
              <w:t>our</w:t>
            </w:r>
            <w:r>
              <w:rPr>
                <w:spacing w:val="-8"/>
              </w:rPr>
              <w:t xml:space="preserve"> </w:t>
            </w:r>
            <w:r>
              <w:rPr>
                <w:spacing w:val="-2"/>
              </w:rPr>
              <w:t>water</w:t>
            </w:r>
            <w:r>
              <w:rPr>
                <w:spacing w:val="-8"/>
              </w:rPr>
              <w:t xml:space="preserve"> </w:t>
            </w:r>
            <w:r>
              <w:rPr>
                <w:spacing w:val="-2"/>
              </w:rPr>
              <w:t>supply</w:t>
            </w:r>
            <w:r>
              <w:rPr>
                <w:spacing w:val="-8"/>
              </w:rPr>
              <w:t xml:space="preserve"> </w:t>
            </w:r>
            <w:r>
              <w:rPr>
                <w:spacing w:val="-2"/>
              </w:rPr>
              <w:t>for</w:t>
            </w:r>
            <w:r>
              <w:rPr>
                <w:spacing w:val="-8"/>
              </w:rPr>
              <w:t xml:space="preserve"> </w:t>
            </w:r>
            <w:r>
              <w:rPr>
                <w:spacing w:val="-2"/>
              </w:rPr>
              <w:t>two reasons.</w:t>
            </w:r>
            <w:r>
              <w:rPr>
                <w:spacing w:val="-8"/>
              </w:rPr>
              <w:t xml:space="preserve"> </w:t>
            </w:r>
            <w:r>
              <w:rPr>
                <w:spacing w:val="-2"/>
              </w:rPr>
              <w:t>First,</w:t>
            </w:r>
            <w:r>
              <w:rPr>
                <w:spacing w:val="-8"/>
              </w:rPr>
              <w:t xml:space="preserve"> </w:t>
            </w:r>
            <w:r>
              <w:rPr>
                <w:spacing w:val="-2"/>
              </w:rPr>
              <w:t>chlorine</w:t>
            </w:r>
            <w:r>
              <w:rPr>
                <w:spacing w:val="5"/>
              </w:rPr>
              <w:t xml:space="preserve"> </w:t>
            </w:r>
            <w:r>
              <w:rPr>
                <w:spacing w:val="-2"/>
              </w:rPr>
              <w:t>acts</w:t>
            </w:r>
            <w:r>
              <w:rPr>
                <w:spacing w:val="-5"/>
              </w:rPr>
              <w:t xml:space="preserve"> </w:t>
            </w:r>
            <w:r>
              <w:rPr>
                <w:spacing w:val="-2"/>
              </w:rPr>
              <w:t>as</w:t>
            </w:r>
            <w:r>
              <w:rPr>
                <w:spacing w:val="-8"/>
              </w:rPr>
              <w:t xml:space="preserve"> </w:t>
            </w:r>
            <w:r>
              <w:rPr>
                <w:spacing w:val="-2"/>
              </w:rPr>
              <w:t>an</w:t>
            </w:r>
            <w:r>
              <w:rPr>
                <w:spacing w:val="-8"/>
              </w:rPr>
              <w:t xml:space="preserve"> </w:t>
            </w:r>
            <w:r>
              <w:rPr>
                <w:spacing w:val="-2"/>
              </w:rPr>
              <w:t>oxidant in</w:t>
            </w:r>
            <w:r>
              <w:rPr>
                <w:spacing w:val="-7"/>
              </w:rPr>
              <w:t xml:space="preserve"> </w:t>
            </w:r>
            <w:r>
              <w:rPr>
                <w:spacing w:val="-2"/>
              </w:rPr>
              <w:t>the</w:t>
            </w:r>
            <w:r>
              <w:rPr>
                <w:spacing w:val="40"/>
              </w:rPr>
              <w:t xml:space="preserve"> </w:t>
            </w:r>
            <w:r>
              <w:rPr>
                <w:spacing w:val="-2"/>
              </w:rPr>
              <w:t>raw</w:t>
            </w:r>
            <w:r>
              <w:rPr>
                <w:spacing w:val="-8"/>
              </w:rPr>
              <w:t xml:space="preserve"> </w:t>
            </w:r>
            <w:r>
              <w:rPr>
                <w:spacing w:val="-2"/>
              </w:rPr>
              <w:t>well water supply</w:t>
            </w:r>
            <w:r>
              <w:rPr>
                <w:spacing w:val="13"/>
              </w:rPr>
              <w:t xml:space="preserve"> </w:t>
            </w:r>
            <w:r>
              <w:rPr>
                <w:spacing w:val="-2"/>
              </w:rPr>
              <w:t>previous to</w:t>
            </w:r>
            <w:r>
              <w:rPr>
                <w:spacing w:val="-8"/>
              </w:rPr>
              <w:t xml:space="preserve"> </w:t>
            </w:r>
            <w:r>
              <w:rPr>
                <w:spacing w:val="-2"/>
              </w:rPr>
              <w:t>filtration.</w:t>
            </w:r>
            <w:r>
              <w:rPr>
                <w:spacing w:val="-8"/>
              </w:rPr>
              <w:t xml:space="preserve"> </w:t>
            </w:r>
            <w:r>
              <w:rPr>
                <w:spacing w:val="-2"/>
              </w:rPr>
              <w:t>The</w:t>
            </w:r>
            <w:r>
              <w:rPr>
                <w:spacing w:val="-4"/>
              </w:rPr>
              <w:t xml:space="preserve"> </w:t>
            </w:r>
            <w:r>
              <w:rPr>
                <w:spacing w:val="-2"/>
              </w:rPr>
              <w:t>oxidizing characteristics</w:t>
            </w:r>
            <w:r>
              <w:rPr>
                <w:spacing w:val="40"/>
              </w:rPr>
              <w:t xml:space="preserve"> </w:t>
            </w:r>
            <w:r>
              <w:rPr>
                <w:spacing w:val="-2"/>
              </w:rPr>
              <w:t>of</w:t>
            </w:r>
            <w:r>
              <w:rPr>
                <w:spacing w:val="-8"/>
              </w:rPr>
              <w:t xml:space="preserve"> </w:t>
            </w:r>
            <w:r>
              <w:rPr>
                <w:spacing w:val="-2"/>
              </w:rPr>
              <w:t>chlorine</w:t>
            </w:r>
            <w:r>
              <w:rPr>
                <w:spacing w:val="-8"/>
              </w:rPr>
              <w:t xml:space="preserve"> </w:t>
            </w:r>
            <w:r>
              <w:rPr>
                <w:spacing w:val="-2"/>
              </w:rPr>
              <w:t>help</w:t>
            </w:r>
            <w:r>
              <w:rPr>
                <w:spacing w:val="-8"/>
              </w:rPr>
              <w:t xml:space="preserve"> </w:t>
            </w:r>
            <w:r>
              <w:rPr>
                <w:spacing w:val="-2"/>
              </w:rPr>
              <w:t>to</w:t>
            </w:r>
            <w:r>
              <w:rPr>
                <w:spacing w:val="-8"/>
              </w:rPr>
              <w:t xml:space="preserve"> </w:t>
            </w:r>
            <w:r>
              <w:rPr>
                <w:spacing w:val="-2"/>
              </w:rPr>
              <w:t>change iron</w:t>
            </w:r>
            <w:r>
              <w:rPr>
                <w:spacing w:val="9"/>
              </w:rPr>
              <w:t xml:space="preserve"> </w:t>
            </w:r>
            <w:r>
              <w:rPr>
                <w:spacing w:val="-2"/>
              </w:rPr>
              <w:t>in the</w:t>
            </w:r>
            <w:r>
              <w:rPr>
                <w:spacing w:val="-8"/>
              </w:rPr>
              <w:t xml:space="preserve"> </w:t>
            </w:r>
            <w:r>
              <w:rPr>
                <w:spacing w:val="-2"/>
              </w:rPr>
              <w:t>well water</w:t>
            </w:r>
            <w:r>
              <w:rPr>
                <w:spacing w:val="-7"/>
              </w:rPr>
              <w:t xml:space="preserve"> </w:t>
            </w:r>
            <w:r>
              <w:rPr>
                <w:spacing w:val="-2"/>
              </w:rPr>
              <w:t>from an</w:t>
            </w:r>
            <w:r>
              <w:rPr>
                <w:spacing w:val="-8"/>
              </w:rPr>
              <w:t xml:space="preserve"> </w:t>
            </w:r>
            <w:r>
              <w:rPr>
                <w:spacing w:val="-2"/>
              </w:rPr>
              <w:t>insoluble state</w:t>
            </w:r>
            <w:r>
              <w:rPr>
                <w:spacing w:val="-8"/>
              </w:rPr>
              <w:t xml:space="preserve"> </w:t>
            </w:r>
            <w:r>
              <w:rPr>
                <w:spacing w:val="-2"/>
              </w:rPr>
              <w:t>to</w:t>
            </w:r>
            <w:r>
              <w:rPr>
                <w:spacing w:val="40"/>
              </w:rPr>
              <w:t xml:space="preserve"> </w:t>
            </w:r>
            <w:r>
              <w:t>a</w:t>
            </w:r>
            <w:r>
              <w:rPr>
                <w:spacing w:val="-1"/>
              </w:rPr>
              <w:t xml:space="preserve"> </w:t>
            </w:r>
            <w:r>
              <w:t>soluble</w:t>
            </w:r>
            <w:r>
              <w:rPr>
                <w:spacing w:val="-7"/>
              </w:rPr>
              <w:t xml:space="preserve"> </w:t>
            </w:r>
            <w:r>
              <w:t>state.</w:t>
            </w:r>
            <w:r>
              <w:rPr>
                <w:spacing w:val="-10"/>
              </w:rPr>
              <w:t xml:space="preserve"> </w:t>
            </w:r>
            <w:r>
              <w:t>This</w:t>
            </w:r>
            <w:r>
              <w:rPr>
                <w:spacing w:val="-3"/>
              </w:rPr>
              <w:t xml:space="preserve"> </w:t>
            </w:r>
            <w:r>
              <w:t>makes it</w:t>
            </w:r>
            <w:r>
              <w:rPr>
                <w:spacing w:val="-8"/>
              </w:rPr>
              <w:t xml:space="preserve"> </w:t>
            </w:r>
            <w:r>
              <w:t>more</w:t>
            </w:r>
            <w:r>
              <w:rPr>
                <w:spacing w:val="-1"/>
              </w:rPr>
              <w:t xml:space="preserve"> </w:t>
            </w:r>
            <w:r>
              <w:t>readily removable by sand</w:t>
            </w:r>
            <w:r>
              <w:rPr>
                <w:spacing w:val="-8"/>
              </w:rPr>
              <w:t xml:space="preserve"> </w:t>
            </w:r>
            <w:r>
              <w:t>filtration.</w:t>
            </w:r>
            <w:r>
              <w:rPr>
                <w:spacing w:val="40"/>
              </w:rPr>
              <w:t xml:space="preserve"> </w:t>
            </w:r>
            <w:r>
              <w:t>Second,</w:t>
            </w:r>
            <w:r>
              <w:rPr>
                <w:spacing w:val="-5"/>
              </w:rPr>
              <w:t xml:space="preserve"> </w:t>
            </w:r>
            <w:r>
              <w:t>chlorine is</w:t>
            </w:r>
            <w:r>
              <w:rPr>
                <w:spacing w:val="-6"/>
              </w:rPr>
              <w:t xml:space="preserve"> </w:t>
            </w:r>
            <w:r>
              <w:t>used</w:t>
            </w:r>
            <w:r>
              <w:rPr>
                <w:spacing w:val="-8"/>
              </w:rPr>
              <w:t xml:space="preserve"> </w:t>
            </w:r>
            <w:r>
              <w:t>as</w:t>
            </w:r>
            <w:r>
              <w:rPr>
                <w:spacing w:val="-10"/>
              </w:rPr>
              <w:t xml:space="preserve"> </w:t>
            </w:r>
            <w:r>
              <w:t>a</w:t>
            </w:r>
            <w:r>
              <w:rPr>
                <w:spacing w:val="-7"/>
              </w:rPr>
              <w:t xml:space="preserve"> </w:t>
            </w:r>
            <w:r>
              <w:t>disinfectant. Chlorine is</w:t>
            </w:r>
            <w:r>
              <w:rPr>
                <w:spacing w:val="-10"/>
              </w:rPr>
              <w:t xml:space="preserve"> </w:t>
            </w:r>
            <w:r>
              <w:t>added at</w:t>
            </w:r>
            <w:r>
              <w:rPr>
                <w:spacing w:val="-10"/>
              </w:rPr>
              <w:t xml:space="preserve"> </w:t>
            </w:r>
            <w:r>
              <w:t>the</w:t>
            </w:r>
            <w:r>
              <w:rPr>
                <w:spacing w:val="-10"/>
              </w:rPr>
              <w:t xml:space="preserve"> </w:t>
            </w:r>
            <w:r>
              <w:t>water</w:t>
            </w:r>
            <w:r>
              <w:rPr>
                <w:spacing w:val="40"/>
              </w:rPr>
              <w:t xml:space="preserve"> </w:t>
            </w:r>
            <w:r>
              <w:t>plant</w:t>
            </w:r>
            <w:r>
              <w:rPr>
                <w:spacing w:val="-3"/>
              </w:rPr>
              <w:t xml:space="preserve"> </w:t>
            </w:r>
            <w:r>
              <w:t>to eliminate any harmful bacteria present in the</w:t>
            </w:r>
            <w:r>
              <w:rPr>
                <w:spacing w:val="-6"/>
              </w:rPr>
              <w:t xml:space="preserve"> </w:t>
            </w:r>
            <w:r>
              <w:t>water before it is</w:t>
            </w:r>
            <w:r>
              <w:rPr>
                <w:spacing w:val="40"/>
              </w:rPr>
              <w:t xml:space="preserve"> </w:t>
            </w:r>
            <w:r>
              <w:t>pumped</w:t>
            </w:r>
            <w:r>
              <w:rPr>
                <w:spacing w:val="-10"/>
              </w:rPr>
              <w:t xml:space="preserve"> </w:t>
            </w:r>
            <w:r>
              <w:t>into</w:t>
            </w:r>
            <w:r>
              <w:rPr>
                <w:spacing w:val="-10"/>
              </w:rPr>
              <w:t xml:space="preserve"> </w:t>
            </w:r>
            <w:r>
              <w:t>the</w:t>
            </w:r>
            <w:r>
              <w:rPr>
                <w:spacing w:val="-10"/>
              </w:rPr>
              <w:t xml:space="preserve"> </w:t>
            </w:r>
            <w:r>
              <w:t>distribution</w:t>
            </w:r>
            <w:r>
              <w:rPr>
                <w:spacing w:val="5"/>
              </w:rPr>
              <w:t xml:space="preserve"> </w:t>
            </w:r>
            <w:r>
              <w:t>system.</w:t>
            </w:r>
            <w:r>
              <w:rPr>
                <w:spacing w:val="-10"/>
              </w:rPr>
              <w:t xml:space="preserve"> </w:t>
            </w:r>
            <w:r>
              <w:t>The</w:t>
            </w:r>
            <w:r>
              <w:rPr>
                <w:spacing w:val="-10"/>
              </w:rPr>
              <w:t xml:space="preserve"> </w:t>
            </w:r>
            <w:r>
              <w:t>presence of</w:t>
            </w:r>
            <w:r>
              <w:rPr>
                <w:spacing w:val="-10"/>
              </w:rPr>
              <w:t xml:space="preserve"> </w:t>
            </w:r>
            <w:r>
              <w:t>a</w:t>
            </w:r>
            <w:r>
              <w:rPr>
                <w:spacing w:val="-3"/>
              </w:rPr>
              <w:t xml:space="preserve"> </w:t>
            </w:r>
            <w:r>
              <w:t>residual</w:t>
            </w:r>
            <w:r>
              <w:rPr>
                <w:spacing w:val="-1"/>
              </w:rPr>
              <w:t xml:space="preserve"> </w:t>
            </w:r>
            <w:r>
              <w:t>chlorine</w:t>
            </w:r>
            <w:r>
              <w:rPr>
                <w:spacing w:val="40"/>
              </w:rPr>
              <w:t xml:space="preserve"> </w:t>
            </w:r>
            <w:r>
              <w:t>in</w:t>
            </w:r>
            <w:r>
              <w:rPr>
                <w:spacing w:val="-10"/>
              </w:rPr>
              <w:t xml:space="preserve"> </w:t>
            </w:r>
            <w:r>
              <w:t>the</w:t>
            </w:r>
            <w:r>
              <w:rPr>
                <w:spacing w:val="-10"/>
              </w:rPr>
              <w:t xml:space="preserve"> </w:t>
            </w:r>
            <w:r>
              <w:t>water</w:t>
            </w:r>
            <w:r>
              <w:rPr>
                <w:spacing w:val="-10"/>
              </w:rPr>
              <w:t xml:space="preserve"> </w:t>
            </w:r>
            <w:r>
              <w:t>throughout</w:t>
            </w:r>
            <w:r>
              <w:rPr>
                <w:spacing w:val="-10"/>
              </w:rPr>
              <w:t xml:space="preserve"> </w:t>
            </w:r>
            <w:r>
              <w:t>the</w:t>
            </w:r>
            <w:r>
              <w:rPr>
                <w:spacing w:val="-10"/>
              </w:rPr>
              <w:t xml:space="preserve"> </w:t>
            </w:r>
            <w:r>
              <w:t>distribution</w:t>
            </w:r>
            <w:r>
              <w:rPr>
                <w:spacing w:val="-1"/>
              </w:rPr>
              <w:t xml:space="preserve"> </w:t>
            </w:r>
            <w:r>
              <w:t>also</w:t>
            </w:r>
            <w:r>
              <w:rPr>
                <w:spacing w:val="-5"/>
              </w:rPr>
              <w:t xml:space="preserve"> </w:t>
            </w:r>
            <w:r>
              <w:t>protects</w:t>
            </w:r>
            <w:r>
              <w:rPr>
                <w:spacing w:val="-9"/>
              </w:rPr>
              <w:t xml:space="preserve"> </w:t>
            </w:r>
            <w:r>
              <w:t>the</w:t>
            </w:r>
            <w:r>
              <w:rPr>
                <w:spacing w:val="-10"/>
              </w:rPr>
              <w:t xml:space="preserve"> </w:t>
            </w:r>
            <w:r>
              <w:t>water</w:t>
            </w:r>
            <w:r>
              <w:rPr>
                <w:spacing w:val="-9"/>
              </w:rPr>
              <w:t xml:space="preserve"> </w:t>
            </w:r>
            <w:r>
              <w:t>from bacteriological contamination</w:t>
            </w:r>
            <w:r>
              <w:rPr>
                <w:spacing w:val="15"/>
              </w:rPr>
              <w:t xml:space="preserve"> </w:t>
            </w:r>
            <w:r>
              <w:t>during</w:t>
            </w:r>
            <w:r>
              <w:rPr>
                <w:spacing w:val="-1"/>
              </w:rPr>
              <w:t xml:space="preserve"> </w:t>
            </w:r>
            <w:r>
              <w:t>the</w:t>
            </w:r>
            <w:r>
              <w:rPr>
                <w:spacing w:val="-15"/>
              </w:rPr>
              <w:t xml:space="preserve"> </w:t>
            </w:r>
            <w:r>
              <w:t>time</w:t>
            </w:r>
            <w:r>
              <w:rPr>
                <w:spacing w:val="-8"/>
              </w:rPr>
              <w:t xml:space="preserve"> </w:t>
            </w:r>
            <w:r>
              <w:t>it remains within the</w:t>
            </w:r>
            <w:r>
              <w:rPr>
                <w:spacing w:val="-14"/>
              </w:rPr>
              <w:t xml:space="preserve"> </w:t>
            </w:r>
            <w:r>
              <w:t>system.</w:t>
            </w:r>
          </w:p>
          <w:p w:rsidR="006B4ECB" w:rsidRPr="00BF1688" w:rsidRDefault="006B4ECB" w:rsidP="00A20CE9">
            <w:r w:rsidRPr="00BF1688">
              <w:rPr>
                <w:w w:val="110"/>
              </w:rPr>
              <w:t>ANTI-CORROSION</w:t>
            </w:r>
            <w:r w:rsidRPr="00BF1688">
              <w:rPr>
                <w:spacing w:val="5"/>
                <w:w w:val="110"/>
              </w:rPr>
              <w:t xml:space="preserve"> </w:t>
            </w:r>
            <w:r w:rsidRPr="00BF1688">
              <w:rPr>
                <w:spacing w:val="-2"/>
                <w:w w:val="110"/>
              </w:rPr>
              <w:t>CONTROL.</w:t>
            </w:r>
          </w:p>
          <w:p w:rsidR="006B4ECB" w:rsidRDefault="006B4ECB" w:rsidP="00A20CE9">
            <w:pPr>
              <w:pStyle w:val="BodyText"/>
              <w:spacing w:before="79" w:line="235" w:lineRule="auto"/>
              <w:ind w:left="231" w:right="45" w:hanging="6"/>
            </w:pPr>
            <w:r>
              <w:t>This control program has been in place now for several years. Anti-corrosion</w:t>
            </w:r>
            <w:r>
              <w:rPr>
                <w:spacing w:val="-10"/>
              </w:rPr>
              <w:t xml:space="preserve"> </w:t>
            </w:r>
            <w:r>
              <w:t>control</w:t>
            </w:r>
            <w:r>
              <w:rPr>
                <w:spacing w:val="-10"/>
              </w:rPr>
              <w:t xml:space="preserve"> </w:t>
            </w:r>
            <w:r>
              <w:t>methods</w:t>
            </w:r>
            <w:r>
              <w:rPr>
                <w:spacing w:val="-10"/>
              </w:rPr>
              <w:t xml:space="preserve"> </w:t>
            </w:r>
            <w:r>
              <w:t>were</w:t>
            </w:r>
            <w:r>
              <w:rPr>
                <w:spacing w:val="-10"/>
              </w:rPr>
              <w:t xml:space="preserve"> </w:t>
            </w:r>
            <w:r>
              <w:t>put</w:t>
            </w:r>
            <w:r>
              <w:rPr>
                <w:spacing w:val="-10"/>
              </w:rPr>
              <w:t xml:space="preserve"> </w:t>
            </w:r>
            <w:r>
              <w:t>in</w:t>
            </w:r>
            <w:r>
              <w:rPr>
                <w:spacing w:val="-10"/>
              </w:rPr>
              <w:t xml:space="preserve"> </w:t>
            </w:r>
            <w:r>
              <w:t>place</w:t>
            </w:r>
            <w:r>
              <w:rPr>
                <w:spacing w:val="-10"/>
              </w:rPr>
              <w:t xml:space="preserve"> </w:t>
            </w:r>
            <w:r>
              <w:t>several</w:t>
            </w:r>
            <w:r>
              <w:rPr>
                <w:spacing w:val="-10"/>
              </w:rPr>
              <w:t xml:space="preserve"> </w:t>
            </w:r>
            <w:r>
              <w:t>years</w:t>
            </w:r>
            <w:r>
              <w:rPr>
                <w:spacing w:val="-10"/>
              </w:rPr>
              <w:t xml:space="preserve"> </w:t>
            </w:r>
            <w:r>
              <w:t>ago</w:t>
            </w:r>
            <w:r>
              <w:rPr>
                <w:spacing w:val="-10"/>
              </w:rPr>
              <w:t xml:space="preserve"> </w:t>
            </w:r>
            <w:r>
              <w:t>as</w:t>
            </w:r>
            <w:r>
              <w:rPr>
                <w:spacing w:val="-10"/>
              </w:rPr>
              <w:t xml:space="preserve"> </w:t>
            </w:r>
            <w:r>
              <w:t>required</w:t>
            </w:r>
            <w:r>
              <w:rPr>
                <w:spacing w:val="40"/>
              </w:rPr>
              <w:t xml:space="preserve"> </w:t>
            </w:r>
            <w:r>
              <w:rPr>
                <w:spacing w:val="-2"/>
              </w:rPr>
              <w:t>by</w:t>
            </w:r>
            <w:r>
              <w:rPr>
                <w:spacing w:val="-8"/>
              </w:rPr>
              <w:t xml:space="preserve"> </w:t>
            </w:r>
            <w:r>
              <w:rPr>
                <w:spacing w:val="-2"/>
              </w:rPr>
              <w:t>the</w:t>
            </w:r>
            <w:r>
              <w:rPr>
                <w:spacing w:val="-8"/>
              </w:rPr>
              <w:t xml:space="preserve"> </w:t>
            </w:r>
            <w:r>
              <w:rPr>
                <w:spacing w:val="-2"/>
              </w:rPr>
              <w:t>Ohio</w:t>
            </w:r>
            <w:r>
              <w:rPr>
                <w:spacing w:val="-8"/>
              </w:rPr>
              <w:t xml:space="preserve"> </w:t>
            </w:r>
            <w:r>
              <w:rPr>
                <w:spacing w:val="-2"/>
              </w:rPr>
              <w:t>EPA. The</w:t>
            </w:r>
            <w:r>
              <w:rPr>
                <w:spacing w:val="-8"/>
              </w:rPr>
              <w:t xml:space="preserve"> </w:t>
            </w:r>
            <w:r>
              <w:rPr>
                <w:spacing w:val="-2"/>
              </w:rPr>
              <w:t>goal</w:t>
            </w:r>
            <w:r>
              <w:rPr>
                <w:spacing w:val="-8"/>
              </w:rPr>
              <w:t xml:space="preserve"> </w:t>
            </w:r>
            <w:r>
              <w:rPr>
                <w:spacing w:val="-2"/>
              </w:rPr>
              <w:t>of</w:t>
            </w:r>
            <w:r>
              <w:rPr>
                <w:spacing w:val="-8"/>
              </w:rPr>
              <w:t xml:space="preserve"> </w:t>
            </w:r>
            <w:r>
              <w:rPr>
                <w:spacing w:val="-2"/>
              </w:rPr>
              <w:t>this</w:t>
            </w:r>
            <w:r>
              <w:rPr>
                <w:spacing w:val="-8"/>
              </w:rPr>
              <w:t xml:space="preserve"> </w:t>
            </w:r>
            <w:r>
              <w:rPr>
                <w:spacing w:val="-2"/>
              </w:rPr>
              <w:t>program</w:t>
            </w:r>
            <w:r>
              <w:rPr>
                <w:spacing w:val="-8"/>
              </w:rPr>
              <w:t xml:space="preserve"> </w:t>
            </w:r>
            <w:r>
              <w:rPr>
                <w:spacing w:val="-2"/>
              </w:rPr>
              <w:t>is</w:t>
            </w:r>
            <w:r>
              <w:rPr>
                <w:spacing w:val="-8"/>
              </w:rPr>
              <w:t xml:space="preserve"> </w:t>
            </w:r>
            <w:r>
              <w:rPr>
                <w:spacing w:val="-2"/>
              </w:rPr>
              <w:t>to</w:t>
            </w:r>
            <w:r>
              <w:rPr>
                <w:spacing w:val="-8"/>
              </w:rPr>
              <w:t xml:space="preserve"> </w:t>
            </w:r>
            <w:r>
              <w:rPr>
                <w:spacing w:val="-2"/>
              </w:rPr>
              <w:t>ensure</w:t>
            </w:r>
            <w:r>
              <w:rPr>
                <w:spacing w:val="-8"/>
              </w:rPr>
              <w:t xml:space="preserve"> </w:t>
            </w:r>
            <w:r>
              <w:rPr>
                <w:spacing w:val="-2"/>
              </w:rPr>
              <w:t>that</w:t>
            </w:r>
            <w:r>
              <w:rPr>
                <w:spacing w:val="-8"/>
              </w:rPr>
              <w:t xml:space="preserve"> </w:t>
            </w:r>
            <w:r>
              <w:rPr>
                <w:spacing w:val="-2"/>
              </w:rPr>
              <w:t>no</w:t>
            </w:r>
            <w:r>
              <w:rPr>
                <w:spacing w:val="-3"/>
              </w:rPr>
              <w:t xml:space="preserve"> </w:t>
            </w:r>
            <w:r>
              <w:rPr>
                <w:spacing w:val="-2"/>
              </w:rPr>
              <w:t>unsafe</w:t>
            </w:r>
            <w:r>
              <w:rPr>
                <w:spacing w:val="-1"/>
              </w:rPr>
              <w:t xml:space="preserve"> </w:t>
            </w:r>
            <w:r>
              <w:rPr>
                <w:spacing w:val="-2"/>
              </w:rPr>
              <w:t>level</w:t>
            </w:r>
            <w:r>
              <w:rPr>
                <w:spacing w:val="40"/>
              </w:rPr>
              <w:t xml:space="preserve"> </w:t>
            </w:r>
            <w:r>
              <w:t>of lead or copper is found in our water supply.</w:t>
            </w:r>
          </w:p>
          <w:p w:rsidR="006B4ECB" w:rsidRDefault="006B4ECB" w:rsidP="00A20CE9">
            <w:pPr>
              <w:pStyle w:val="BodyText"/>
              <w:spacing w:before="74" w:line="232" w:lineRule="auto"/>
              <w:ind w:left="232" w:right="43" w:hanging="7"/>
            </w:pPr>
            <w:r>
              <w:t>This program involves the addition of a blended polyphosphate to the</w:t>
            </w:r>
            <w:r>
              <w:rPr>
                <w:spacing w:val="40"/>
              </w:rPr>
              <w:t xml:space="preserve"> </w:t>
            </w:r>
            <w:r>
              <w:t>drinking</w:t>
            </w:r>
            <w:r>
              <w:rPr>
                <w:spacing w:val="-10"/>
              </w:rPr>
              <w:t xml:space="preserve"> </w:t>
            </w:r>
            <w:r>
              <w:t>water.</w:t>
            </w:r>
            <w:r>
              <w:rPr>
                <w:spacing w:val="-10"/>
              </w:rPr>
              <w:t xml:space="preserve"> </w:t>
            </w:r>
            <w:r>
              <w:t>The</w:t>
            </w:r>
            <w:r>
              <w:rPr>
                <w:spacing w:val="-10"/>
              </w:rPr>
              <w:t xml:space="preserve"> </w:t>
            </w:r>
            <w:r>
              <w:t>phosphate</w:t>
            </w:r>
            <w:r>
              <w:rPr>
                <w:spacing w:val="-10"/>
              </w:rPr>
              <w:t xml:space="preserve"> </w:t>
            </w:r>
            <w:r>
              <w:t>will</w:t>
            </w:r>
            <w:r>
              <w:rPr>
                <w:spacing w:val="-10"/>
              </w:rPr>
              <w:t xml:space="preserve"> </w:t>
            </w:r>
            <w:r>
              <w:t>form</w:t>
            </w:r>
            <w:r>
              <w:rPr>
                <w:spacing w:val="-10"/>
              </w:rPr>
              <w:t xml:space="preserve"> </w:t>
            </w:r>
            <w:r>
              <w:t>a</w:t>
            </w:r>
            <w:r>
              <w:rPr>
                <w:spacing w:val="-10"/>
              </w:rPr>
              <w:t xml:space="preserve"> </w:t>
            </w:r>
            <w:r>
              <w:t>molecular</w:t>
            </w:r>
            <w:r>
              <w:rPr>
                <w:spacing w:val="-8"/>
              </w:rPr>
              <w:t xml:space="preserve"> </w:t>
            </w:r>
            <w:r>
              <w:t>thin</w:t>
            </w:r>
            <w:r>
              <w:rPr>
                <w:spacing w:val="-10"/>
              </w:rPr>
              <w:t xml:space="preserve"> </w:t>
            </w:r>
            <w:r>
              <w:t>film</w:t>
            </w:r>
            <w:r>
              <w:rPr>
                <w:spacing w:val="-5"/>
              </w:rPr>
              <w:t xml:space="preserve"> </w:t>
            </w:r>
            <w:r>
              <w:t>on</w:t>
            </w:r>
            <w:r>
              <w:rPr>
                <w:spacing w:val="-10"/>
              </w:rPr>
              <w:t xml:space="preserve"> </w:t>
            </w:r>
            <w:r>
              <w:t>the</w:t>
            </w:r>
            <w:r>
              <w:rPr>
                <w:spacing w:val="-10"/>
              </w:rPr>
              <w:t xml:space="preserve"> </w:t>
            </w:r>
            <w:r>
              <w:t>village water mains</w:t>
            </w:r>
            <w:r>
              <w:rPr>
                <w:spacing w:val="-2"/>
              </w:rPr>
              <w:t xml:space="preserve"> </w:t>
            </w:r>
            <w:r>
              <w:t>a well as</w:t>
            </w:r>
            <w:r>
              <w:rPr>
                <w:spacing w:val="-2"/>
              </w:rPr>
              <w:t xml:space="preserve"> </w:t>
            </w:r>
            <w:r>
              <w:t>household plumbing.</w:t>
            </w:r>
            <w:r>
              <w:rPr>
                <w:spacing w:val="-1"/>
              </w:rPr>
              <w:t xml:space="preserve"> </w:t>
            </w:r>
            <w:r>
              <w:t>This</w:t>
            </w:r>
            <w:r>
              <w:rPr>
                <w:spacing w:val="-10"/>
              </w:rPr>
              <w:t xml:space="preserve"> </w:t>
            </w:r>
            <w:r>
              <w:t>film will prohibit</w:t>
            </w:r>
            <w:r>
              <w:rPr>
                <w:spacing w:val="40"/>
              </w:rPr>
              <w:t xml:space="preserve"> </w:t>
            </w:r>
            <w:r>
              <w:t>the water from contacting the surface of any pipe</w:t>
            </w:r>
            <w:r>
              <w:rPr>
                <w:spacing w:val="-1"/>
              </w:rPr>
              <w:t xml:space="preserve"> </w:t>
            </w:r>
            <w:r>
              <w:t>of</w:t>
            </w:r>
            <w:r>
              <w:rPr>
                <w:spacing w:val="40"/>
              </w:rPr>
              <w:t xml:space="preserve"> </w:t>
            </w:r>
            <w:r>
              <w:t>plumbing fixture,</w:t>
            </w:r>
            <w:r>
              <w:rPr>
                <w:spacing w:val="40"/>
              </w:rPr>
              <w:t xml:space="preserve"> </w:t>
            </w:r>
            <w:r>
              <w:t>thus</w:t>
            </w:r>
            <w:r>
              <w:rPr>
                <w:spacing w:val="-10"/>
              </w:rPr>
              <w:t xml:space="preserve"> </w:t>
            </w:r>
            <w:r>
              <w:t>reducing</w:t>
            </w:r>
            <w:r>
              <w:rPr>
                <w:spacing w:val="-10"/>
              </w:rPr>
              <w:t xml:space="preserve"> </w:t>
            </w:r>
            <w:r>
              <w:t>the</w:t>
            </w:r>
            <w:r>
              <w:rPr>
                <w:spacing w:val="-10"/>
              </w:rPr>
              <w:t xml:space="preserve"> </w:t>
            </w:r>
            <w:r>
              <w:t>leaching</w:t>
            </w:r>
            <w:r>
              <w:rPr>
                <w:spacing w:val="-10"/>
              </w:rPr>
              <w:t xml:space="preserve"> </w:t>
            </w:r>
            <w:r>
              <w:t>of</w:t>
            </w:r>
            <w:r>
              <w:rPr>
                <w:spacing w:val="-3"/>
              </w:rPr>
              <w:t xml:space="preserve"> </w:t>
            </w:r>
            <w:r>
              <w:t>lead</w:t>
            </w:r>
            <w:r>
              <w:rPr>
                <w:spacing w:val="-3"/>
              </w:rPr>
              <w:t xml:space="preserve"> </w:t>
            </w:r>
            <w:r>
              <w:t>or</w:t>
            </w:r>
            <w:r>
              <w:rPr>
                <w:spacing w:val="-10"/>
              </w:rPr>
              <w:t xml:space="preserve"> </w:t>
            </w:r>
            <w:r>
              <w:t>copper</w:t>
            </w:r>
            <w:r>
              <w:rPr>
                <w:spacing w:val="-7"/>
              </w:rPr>
              <w:t xml:space="preserve"> </w:t>
            </w:r>
            <w:r>
              <w:t>from</w:t>
            </w:r>
            <w:r>
              <w:rPr>
                <w:spacing w:val="-7"/>
              </w:rPr>
              <w:t xml:space="preserve"> </w:t>
            </w:r>
            <w:r>
              <w:t>those</w:t>
            </w:r>
            <w:r>
              <w:rPr>
                <w:spacing w:val="-7"/>
              </w:rPr>
              <w:t xml:space="preserve"> </w:t>
            </w:r>
            <w:r>
              <w:t>pipes</w:t>
            </w:r>
            <w:r>
              <w:rPr>
                <w:spacing w:val="-8"/>
              </w:rPr>
              <w:t xml:space="preserve"> </w:t>
            </w:r>
            <w:r>
              <w:t>or</w:t>
            </w:r>
            <w:r>
              <w:rPr>
                <w:spacing w:val="-10"/>
              </w:rPr>
              <w:t xml:space="preserve"> </w:t>
            </w:r>
            <w:r>
              <w:t>fixtures.</w:t>
            </w:r>
            <w:r>
              <w:rPr>
                <w:spacing w:val="40"/>
              </w:rPr>
              <w:t xml:space="preserve"> </w:t>
            </w:r>
            <w:r>
              <w:t>The</w:t>
            </w:r>
            <w:r>
              <w:rPr>
                <w:spacing w:val="-10"/>
              </w:rPr>
              <w:t xml:space="preserve"> </w:t>
            </w:r>
            <w:r>
              <w:t>addition</w:t>
            </w:r>
            <w:r>
              <w:rPr>
                <w:spacing w:val="-10"/>
              </w:rPr>
              <w:t xml:space="preserve"> </w:t>
            </w:r>
            <w:r>
              <w:t>of</w:t>
            </w:r>
            <w:r>
              <w:rPr>
                <w:spacing w:val="-10"/>
              </w:rPr>
              <w:t xml:space="preserve"> </w:t>
            </w:r>
            <w:r>
              <w:t>this</w:t>
            </w:r>
            <w:r>
              <w:rPr>
                <w:spacing w:val="-10"/>
              </w:rPr>
              <w:t xml:space="preserve"> </w:t>
            </w:r>
            <w:r>
              <w:t>polyphosphate is</w:t>
            </w:r>
            <w:r>
              <w:rPr>
                <w:spacing w:val="20"/>
              </w:rPr>
              <w:t xml:space="preserve"> </w:t>
            </w:r>
            <w:r>
              <w:t>monitored daily by</w:t>
            </w:r>
            <w:r>
              <w:rPr>
                <w:spacing w:val="-7"/>
              </w:rPr>
              <w:t xml:space="preserve"> </w:t>
            </w:r>
            <w:r>
              <w:t>plant</w:t>
            </w:r>
            <w:r>
              <w:rPr>
                <w:spacing w:val="-10"/>
              </w:rPr>
              <w:t xml:space="preserve"> </w:t>
            </w:r>
            <w:r>
              <w:t>staff and</w:t>
            </w:r>
            <w:r>
              <w:rPr>
                <w:spacing w:val="40"/>
              </w:rPr>
              <w:t xml:space="preserve"> </w:t>
            </w:r>
            <w:r>
              <w:t>monthly by the Ohio EPA, based on independent laboratory analysis</w:t>
            </w:r>
            <w:r>
              <w:rPr>
                <w:spacing w:val="40"/>
              </w:rPr>
              <w:t xml:space="preserve"> </w:t>
            </w:r>
            <w:r>
              <w:t>provided to them.</w:t>
            </w:r>
          </w:p>
          <w:p w:rsidR="006B4ECB" w:rsidRDefault="006B4ECB" w:rsidP="00A20CE9">
            <w:pPr>
              <w:pStyle w:val="BodyText"/>
              <w:spacing w:before="86" w:line="235" w:lineRule="auto"/>
              <w:ind w:left="243" w:right="38" w:hanging="4"/>
            </w:pPr>
            <w:r>
              <w:t>The</w:t>
            </w:r>
            <w:r>
              <w:rPr>
                <w:spacing w:val="-10"/>
              </w:rPr>
              <w:t xml:space="preserve"> </w:t>
            </w:r>
            <w:r>
              <w:t>effectiveness</w:t>
            </w:r>
            <w:r>
              <w:rPr>
                <w:spacing w:val="-10"/>
              </w:rPr>
              <w:t xml:space="preserve"> </w:t>
            </w:r>
            <w:r>
              <w:t>of</w:t>
            </w:r>
            <w:r>
              <w:rPr>
                <w:spacing w:val="-10"/>
              </w:rPr>
              <w:t xml:space="preserve"> </w:t>
            </w:r>
            <w:r>
              <w:t>this</w:t>
            </w:r>
            <w:r>
              <w:rPr>
                <w:spacing w:val="-10"/>
              </w:rPr>
              <w:t xml:space="preserve"> </w:t>
            </w:r>
            <w:r>
              <w:t>program</w:t>
            </w:r>
            <w:r>
              <w:rPr>
                <w:spacing w:val="-10"/>
              </w:rPr>
              <w:t xml:space="preserve"> </w:t>
            </w:r>
            <w:r>
              <w:t>was</w:t>
            </w:r>
            <w:r>
              <w:rPr>
                <w:spacing w:val="-10"/>
              </w:rPr>
              <w:t xml:space="preserve"> </w:t>
            </w:r>
            <w:r>
              <w:t>verified</w:t>
            </w:r>
            <w:r>
              <w:rPr>
                <w:spacing w:val="-10"/>
              </w:rPr>
              <w:t xml:space="preserve"> </w:t>
            </w:r>
            <w:r>
              <w:t>in</w:t>
            </w:r>
            <w:r>
              <w:rPr>
                <w:spacing w:val="-10"/>
              </w:rPr>
              <w:t xml:space="preserve"> </w:t>
            </w:r>
            <w:r>
              <w:t>2003</w:t>
            </w:r>
            <w:r>
              <w:rPr>
                <w:spacing w:val="-10"/>
              </w:rPr>
              <w:t xml:space="preserve"> </w:t>
            </w:r>
            <w:r>
              <w:t>when</w:t>
            </w:r>
            <w:r>
              <w:rPr>
                <w:spacing w:val="-10"/>
              </w:rPr>
              <w:t xml:space="preserve"> </w:t>
            </w:r>
            <w:r>
              <w:t>the</w:t>
            </w:r>
            <w:r>
              <w:rPr>
                <w:spacing w:val="-10"/>
              </w:rPr>
              <w:t xml:space="preserve"> </w:t>
            </w:r>
            <w:r>
              <w:t>lead</w:t>
            </w:r>
            <w:r>
              <w:rPr>
                <w:spacing w:val="-10"/>
              </w:rPr>
              <w:t xml:space="preserve"> </w:t>
            </w:r>
            <w:r>
              <w:t>and</w:t>
            </w:r>
            <w:r>
              <w:rPr>
                <w:spacing w:val="40"/>
              </w:rPr>
              <w:t xml:space="preserve"> </w:t>
            </w:r>
            <w:r>
              <w:t>copper</w:t>
            </w:r>
            <w:r>
              <w:rPr>
                <w:spacing w:val="-10"/>
              </w:rPr>
              <w:t xml:space="preserve"> </w:t>
            </w:r>
            <w:r>
              <w:t>testing</w:t>
            </w:r>
            <w:r>
              <w:rPr>
                <w:spacing w:val="-10"/>
              </w:rPr>
              <w:t xml:space="preserve"> </w:t>
            </w:r>
            <w:r>
              <w:t>showed</w:t>
            </w:r>
            <w:r>
              <w:rPr>
                <w:spacing w:val="-10"/>
              </w:rPr>
              <w:t xml:space="preserve"> </w:t>
            </w:r>
            <w:r>
              <w:t>no</w:t>
            </w:r>
            <w:r>
              <w:rPr>
                <w:spacing w:val="-10"/>
              </w:rPr>
              <w:t xml:space="preserve"> </w:t>
            </w:r>
            <w:r>
              <w:t>detectable</w:t>
            </w:r>
            <w:r>
              <w:rPr>
                <w:spacing w:val="-7"/>
              </w:rPr>
              <w:t xml:space="preserve"> </w:t>
            </w:r>
            <w:r>
              <w:t>levels</w:t>
            </w:r>
            <w:r>
              <w:rPr>
                <w:spacing w:val="-10"/>
              </w:rPr>
              <w:t xml:space="preserve"> </w:t>
            </w:r>
            <w:r>
              <w:t>of lead</w:t>
            </w:r>
            <w:r>
              <w:rPr>
                <w:spacing w:val="-7"/>
              </w:rPr>
              <w:t xml:space="preserve"> </w:t>
            </w:r>
            <w:r>
              <w:t>or</w:t>
            </w:r>
            <w:r>
              <w:rPr>
                <w:spacing w:val="-10"/>
              </w:rPr>
              <w:t xml:space="preserve"> </w:t>
            </w:r>
            <w:r>
              <w:t>copper</w:t>
            </w:r>
            <w:r>
              <w:rPr>
                <w:spacing w:val="-2"/>
              </w:rPr>
              <w:t xml:space="preserve"> </w:t>
            </w:r>
            <w:r>
              <w:t>in</w:t>
            </w:r>
            <w:r>
              <w:rPr>
                <w:spacing w:val="-10"/>
              </w:rPr>
              <w:t xml:space="preserve"> </w:t>
            </w:r>
            <w:r>
              <w:t>any</w:t>
            </w:r>
            <w:r>
              <w:rPr>
                <w:spacing w:val="-10"/>
              </w:rPr>
              <w:t xml:space="preserve"> </w:t>
            </w:r>
            <w:r>
              <w:t>of</w:t>
            </w:r>
            <w:r>
              <w:rPr>
                <w:spacing w:val="-10"/>
              </w:rPr>
              <w:t xml:space="preserve"> </w:t>
            </w:r>
            <w:r>
              <w:t>the</w:t>
            </w:r>
            <w:r>
              <w:rPr>
                <w:spacing w:val="40"/>
              </w:rPr>
              <w:t xml:space="preserve"> </w:t>
            </w:r>
            <w:r>
              <w:t>homes</w:t>
            </w:r>
            <w:r>
              <w:rPr>
                <w:spacing w:val="-10"/>
              </w:rPr>
              <w:t xml:space="preserve"> </w:t>
            </w:r>
            <w:r>
              <w:t>tested.</w:t>
            </w:r>
            <w:r>
              <w:rPr>
                <w:spacing w:val="-10"/>
              </w:rPr>
              <w:t xml:space="preserve"> </w:t>
            </w:r>
            <w:r>
              <w:t>Testing</w:t>
            </w:r>
            <w:r>
              <w:rPr>
                <w:spacing w:val="-10"/>
              </w:rPr>
              <w:t xml:space="preserve"> </w:t>
            </w:r>
            <w:r>
              <w:t>was</w:t>
            </w:r>
            <w:r>
              <w:rPr>
                <w:spacing w:val="-10"/>
              </w:rPr>
              <w:t xml:space="preserve"> </w:t>
            </w:r>
            <w:r>
              <w:t>repeated</w:t>
            </w:r>
            <w:r>
              <w:rPr>
                <w:spacing w:val="-10"/>
              </w:rPr>
              <w:t xml:space="preserve"> </w:t>
            </w:r>
            <w:r>
              <w:t>in</w:t>
            </w:r>
            <w:r>
              <w:rPr>
                <w:spacing w:val="-10"/>
              </w:rPr>
              <w:t xml:space="preserve"> </w:t>
            </w:r>
            <w:r>
              <w:t>2021.</w:t>
            </w:r>
            <w:r>
              <w:rPr>
                <w:spacing w:val="-10"/>
              </w:rPr>
              <w:t xml:space="preserve"> </w:t>
            </w:r>
            <w:r>
              <w:t>If</w:t>
            </w:r>
            <w:r>
              <w:rPr>
                <w:spacing w:val="-10"/>
              </w:rPr>
              <w:t xml:space="preserve"> </w:t>
            </w:r>
            <w:r>
              <w:t>present,</w:t>
            </w:r>
            <w:r>
              <w:rPr>
                <w:spacing w:val="-10"/>
              </w:rPr>
              <w:t xml:space="preserve"> </w:t>
            </w:r>
            <w:r>
              <w:t>elevated</w:t>
            </w:r>
            <w:r>
              <w:rPr>
                <w:spacing w:val="-10"/>
              </w:rPr>
              <w:t xml:space="preserve"> </w:t>
            </w:r>
            <w:r>
              <w:t>levels</w:t>
            </w:r>
            <w:r>
              <w:rPr>
                <w:spacing w:val="-10"/>
              </w:rPr>
              <w:t xml:space="preserve"> </w:t>
            </w:r>
            <w:r>
              <w:t>of</w:t>
            </w:r>
            <w:r>
              <w:rPr>
                <w:spacing w:val="40"/>
              </w:rPr>
              <w:t xml:space="preserve"> </w:t>
            </w:r>
            <w:r>
              <w:t>lead can cause</w:t>
            </w:r>
            <w:r>
              <w:rPr>
                <w:spacing w:val="-1"/>
              </w:rPr>
              <w:t xml:space="preserve"> </w:t>
            </w:r>
            <w:r>
              <w:t>serious</w:t>
            </w:r>
            <w:r>
              <w:rPr>
                <w:spacing w:val="-2"/>
              </w:rPr>
              <w:t xml:space="preserve"> </w:t>
            </w:r>
            <w:r>
              <w:t>health problems, especially for pregnant</w:t>
            </w:r>
            <w:r>
              <w:rPr>
                <w:spacing w:val="-2"/>
              </w:rPr>
              <w:t xml:space="preserve"> </w:t>
            </w:r>
            <w:r>
              <w:t>women</w:t>
            </w:r>
            <w:r>
              <w:rPr>
                <w:spacing w:val="40"/>
              </w:rPr>
              <w:t xml:space="preserve"> </w:t>
            </w:r>
            <w:r>
              <w:t>and young</w:t>
            </w:r>
            <w:r>
              <w:rPr>
                <w:spacing w:val="-5"/>
              </w:rPr>
              <w:t xml:space="preserve"> </w:t>
            </w:r>
            <w:r>
              <w:t>children.</w:t>
            </w:r>
            <w:r>
              <w:rPr>
                <w:spacing w:val="-1"/>
              </w:rPr>
              <w:t xml:space="preserve"> </w:t>
            </w:r>
            <w:r>
              <w:t>Lead</w:t>
            </w:r>
            <w:r>
              <w:rPr>
                <w:spacing w:val="16"/>
              </w:rPr>
              <w:t xml:space="preserve"> </w:t>
            </w:r>
            <w:r>
              <w:t>in drinking water is</w:t>
            </w:r>
            <w:r>
              <w:rPr>
                <w:spacing w:val="-6"/>
              </w:rPr>
              <w:t xml:space="preserve"> </w:t>
            </w:r>
            <w:r>
              <w:t>primarily from materials</w:t>
            </w:r>
            <w:r>
              <w:rPr>
                <w:spacing w:val="40"/>
              </w:rPr>
              <w:t xml:space="preserve"> </w:t>
            </w:r>
            <w:r>
              <w:t>and</w:t>
            </w:r>
            <w:r>
              <w:rPr>
                <w:spacing w:val="-6"/>
              </w:rPr>
              <w:t xml:space="preserve"> </w:t>
            </w:r>
            <w:r>
              <w:t>components associated</w:t>
            </w:r>
            <w:r>
              <w:rPr>
                <w:spacing w:val="-10"/>
              </w:rPr>
              <w:t xml:space="preserve"> </w:t>
            </w:r>
            <w:r>
              <w:t>with</w:t>
            </w:r>
            <w:r>
              <w:rPr>
                <w:spacing w:val="-10"/>
              </w:rPr>
              <w:t xml:space="preserve"> </w:t>
            </w:r>
            <w:r>
              <w:t>service lines</w:t>
            </w:r>
            <w:r>
              <w:rPr>
                <w:spacing w:val="-10"/>
              </w:rPr>
              <w:t xml:space="preserve"> </w:t>
            </w:r>
            <w:r>
              <w:t>and</w:t>
            </w:r>
            <w:r>
              <w:rPr>
                <w:spacing w:val="-8"/>
              </w:rPr>
              <w:t xml:space="preserve"> </w:t>
            </w:r>
            <w:r>
              <w:t>home</w:t>
            </w:r>
            <w:r>
              <w:rPr>
                <w:spacing w:val="-9"/>
              </w:rPr>
              <w:t xml:space="preserve"> </w:t>
            </w:r>
            <w:r>
              <w:t>plumbing.</w:t>
            </w:r>
            <w:r>
              <w:rPr>
                <w:spacing w:val="-9"/>
              </w:rPr>
              <w:t xml:space="preserve"> </w:t>
            </w:r>
            <w:r>
              <w:t>THE</w:t>
            </w:r>
            <w:r>
              <w:rPr>
                <w:spacing w:val="40"/>
              </w:rPr>
              <w:t xml:space="preserve"> </w:t>
            </w:r>
            <w:r>
              <w:t>VILLAGE OF</w:t>
            </w:r>
            <w:r>
              <w:rPr>
                <w:spacing w:val="-10"/>
              </w:rPr>
              <w:t xml:space="preserve"> </w:t>
            </w:r>
            <w:r>
              <w:t>JAMESTOWN is</w:t>
            </w:r>
            <w:r>
              <w:rPr>
                <w:spacing w:val="-10"/>
              </w:rPr>
              <w:t xml:space="preserve"> </w:t>
            </w:r>
            <w:r>
              <w:t>responsible</w:t>
            </w:r>
            <w:r>
              <w:rPr>
                <w:spacing w:val="-3"/>
              </w:rPr>
              <w:t xml:space="preserve"> </w:t>
            </w:r>
            <w:r>
              <w:t>for</w:t>
            </w:r>
            <w:r>
              <w:rPr>
                <w:spacing w:val="-7"/>
              </w:rPr>
              <w:t xml:space="preserve"> </w:t>
            </w:r>
            <w:r>
              <w:t>providing</w:t>
            </w:r>
            <w:r>
              <w:rPr>
                <w:spacing w:val="-3"/>
              </w:rPr>
              <w:t xml:space="preserve"> </w:t>
            </w:r>
            <w:r>
              <w:t>high quality</w:t>
            </w:r>
            <w:r>
              <w:rPr>
                <w:spacing w:val="40"/>
              </w:rPr>
              <w:t xml:space="preserve"> </w:t>
            </w:r>
            <w:r>
              <w:t>drinking</w:t>
            </w:r>
            <w:r>
              <w:rPr>
                <w:spacing w:val="-10"/>
              </w:rPr>
              <w:t xml:space="preserve"> </w:t>
            </w:r>
            <w:r>
              <w:t>water,</w:t>
            </w:r>
            <w:r>
              <w:rPr>
                <w:spacing w:val="-10"/>
              </w:rPr>
              <w:t xml:space="preserve"> </w:t>
            </w:r>
            <w:r>
              <w:t>but</w:t>
            </w:r>
            <w:r>
              <w:rPr>
                <w:spacing w:val="-10"/>
              </w:rPr>
              <w:t xml:space="preserve"> </w:t>
            </w:r>
            <w:r>
              <w:t>cannot</w:t>
            </w:r>
            <w:r>
              <w:rPr>
                <w:spacing w:val="-10"/>
              </w:rPr>
              <w:t xml:space="preserve"> </w:t>
            </w:r>
            <w:r>
              <w:t>control</w:t>
            </w:r>
            <w:r>
              <w:rPr>
                <w:spacing w:val="-10"/>
              </w:rPr>
              <w:t xml:space="preserve"> </w:t>
            </w:r>
            <w:r>
              <w:t>the</w:t>
            </w:r>
            <w:r>
              <w:rPr>
                <w:spacing w:val="-10"/>
              </w:rPr>
              <w:t xml:space="preserve"> </w:t>
            </w:r>
            <w:r>
              <w:t>variety</w:t>
            </w:r>
            <w:r>
              <w:rPr>
                <w:spacing w:val="-10"/>
              </w:rPr>
              <w:t xml:space="preserve"> </w:t>
            </w:r>
            <w:r>
              <w:t>of</w:t>
            </w:r>
            <w:r>
              <w:rPr>
                <w:spacing w:val="-10"/>
              </w:rPr>
              <w:t xml:space="preserve"> </w:t>
            </w:r>
            <w:r>
              <w:t>materials</w:t>
            </w:r>
            <w:r>
              <w:rPr>
                <w:spacing w:val="-10"/>
              </w:rPr>
              <w:t xml:space="preserve"> </w:t>
            </w:r>
            <w:r>
              <w:t>used</w:t>
            </w:r>
            <w:r>
              <w:rPr>
                <w:spacing w:val="-10"/>
              </w:rPr>
              <w:t xml:space="preserve"> </w:t>
            </w:r>
            <w:r>
              <w:t>in</w:t>
            </w:r>
            <w:r>
              <w:rPr>
                <w:spacing w:val="-10"/>
              </w:rPr>
              <w:t xml:space="preserve"> </w:t>
            </w:r>
            <w:r>
              <w:t>plumbing</w:t>
            </w:r>
            <w:r>
              <w:rPr>
                <w:spacing w:val="-10"/>
              </w:rPr>
              <w:t xml:space="preserve"> </w:t>
            </w:r>
            <w:r>
              <w:t>components.</w:t>
            </w:r>
            <w:r>
              <w:rPr>
                <w:spacing w:val="-10"/>
              </w:rPr>
              <w:t xml:space="preserve"> </w:t>
            </w:r>
            <w:r>
              <w:t>When</w:t>
            </w:r>
            <w:r>
              <w:rPr>
                <w:spacing w:val="-10"/>
              </w:rPr>
              <w:t xml:space="preserve"> </w:t>
            </w:r>
            <w:r>
              <w:t>your</w:t>
            </w:r>
            <w:r>
              <w:rPr>
                <w:spacing w:val="-10"/>
              </w:rPr>
              <w:t xml:space="preserve"> </w:t>
            </w:r>
            <w:r>
              <w:t>water</w:t>
            </w:r>
            <w:r>
              <w:rPr>
                <w:spacing w:val="-10"/>
              </w:rPr>
              <w:t xml:space="preserve"> </w:t>
            </w:r>
            <w:r>
              <w:t>has</w:t>
            </w:r>
            <w:r>
              <w:rPr>
                <w:spacing w:val="-10"/>
              </w:rPr>
              <w:t xml:space="preserve"> </w:t>
            </w:r>
            <w:r>
              <w:t>been</w:t>
            </w:r>
            <w:r>
              <w:rPr>
                <w:spacing w:val="-10"/>
              </w:rPr>
              <w:t xml:space="preserve"> </w:t>
            </w:r>
            <w:r>
              <w:t>sitting</w:t>
            </w:r>
            <w:r>
              <w:rPr>
                <w:spacing w:val="-10"/>
              </w:rPr>
              <w:t xml:space="preserve"> </w:t>
            </w:r>
            <w:r>
              <w:t>for</w:t>
            </w:r>
            <w:r>
              <w:rPr>
                <w:spacing w:val="-10"/>
              </w:rPr>
              <w:t xml:space="preserve"> </w:t>
            </w:r>
            <w:r>
              <w:t>several</w:t>
            </w:r>
            <w:r>
              <w:rPr>
                <w:spacing w:val="-10"/>
              </w:rPr>
              <w:t xml:space="preserve"> </w:t>
            </w:r>
            <w:r>
              <w:t>hours,</w:t>
            </w:r>
            <w:r>
              <w:rPr>
                <w:spacing w:val="-10"/>
              </w:rPr>
              <w:t xml:space="preserve"> </w:t>
            </w:r>
            <w:r>
              <w:t>you</w:t>
            </w:r>
            <w:r>
              <w:rPr>
                <w:spacing w:val="40"/>
              </w:rPr>
              <w:t xml:space="preserve"> </w:t>
            </w:r>
            <w:r>
              <w:t>can</w:t>
            </w:r>
            <w:r>
              <w:rPr>
                <w:spacing w:val="-10"/>
              </w:rPr>
              <w:t xml:space="preserve"> </w:t>
            </w:r>
            <w:r>
              <w:t>minimize the</w:t>
            </w:r>
            <w:r>
              <w:rPr>
                <w:spacing w:val="-10"/>
              </w:rPr>
              <w:t xml:space="preserve"> </w:t>
            </w:r>
            <w:r>
              <w:t>potential</w:t>
            </w:r>
            <w:r>
              <w:rPr>
                <w:spacing w:val="-2"/>
              </w:rPr>
              <w:t xml:space="preserve"> </w:t>
            </w:r>
            <w:r>
              <w:t>for</w:t>
            </w:r>
            <w:r>
              <w:rPr>
                <w:spacing w:val="-4"/>
              </w:rPr>
              <w:t xml:space="preserve"> </w:t>
            </w:r>
            <w:r>
              <w:t>lead</w:t>
            </w:r>
            <w:r>
              <w:rPr>
                <w:spacing w:val="-4"/>
              </w:rPr>
              <w:t xml:space="preserve"> </w:t>
            </w:r>
            <w:r>
              <w:t>exposure by</w:t>
            </w:r>
            <w:r>
              <w:rPr>
                <w:spacing w:val="-10"/>
              </w:rPr>
              <w:t xml:space="preserve"> </w:t>
            </w:r>
            <w:r>
              <w:t>flushing</w:t>
            </w:r>
            <w:r>
              <w:rPr>
                <w:spacing w:val="-4"/>
              </w:rPr>
              <w:t xml:space="preserve"> </w:t>
            </w:r>
            <w:r>
              <w:t>your</w:t>
            </w:r>
            <w:r>
              <w:rPr>
                <w:spacing w:val="-10"/>
              </w:rPr>
              <w:t xml:space="preserve"> </w:t>
            </w:r>
            <w:r>
              <w:t>tap</w:t>
            </w:r>
            <w:r>
              <w:rPr>
                <w:spacing w:val="-4"/>
              </w:rPr>
              <w:t xml:space="preserve"> </w:t>
            </w:r>
            <w:r>
              <w:t>for</w:t>
            </w:r>
            <w:r>
              <w:rPr>
                <w:spacing w:val="-5"/>
              </w:rPr>
              <w:t xml:space="preserve"> </w:t>
            </w:r>
            <w:r>
              <w:t>30</w:t>
            </w:r>
            <w:r>
              <w:rPr>
                <w:spacing w:val="40"/>
              </w:rPr>
              <w:t xml:space="preserve"> </w:t>
            </w:r>
            <w:r>
              <w:t>seconds to</w:t>
            </w:r>
            <w:r>
              <w:rPr>
                <w:spacing w:val="-8"/>
              </w:rPr>
              <w:t xml:space="preserve"> </w:t>
            </w:r>
            <w:r>
              <w:t>2 minutes before using</w:t>
            </w:r>
            <w:r>
              <w:rPr>
                <w:spacing w:val="-7"/>
              </w:rPr>
              <w:t xml:space="preserve"> </w:t>
            </w:r>
            <w:r>
              <w:t>water</w:t>
            </w:r>
            <w:r>
              <w:rPr>
                <w:spacing w:val="-4"/>
              </w:rPr>
              <w:t xml:space="preserve"> </w:t>
            </w:r>
            <w:r>
              <w:t>for</w:t>
            </w:r>
            <w:r>
              <w:rPr>
                <w:spacing w:val="-1"/>
              </w:rPr>
              <w:t xml:space="preserve"> </w:t>
            </w:r>
            <w:r>
              <w:t>drinking</w:t>
            </w:r>
            <w:r>
              <w:rPr>
                <w:spacing w:val="-1"/>
              </w:rPr>
              <w:t xml:space="preserve"> </w:t>
            </w:r>
            <w:r>
              <w:t>or</w:t>
            </w:r>
            <w:r>
              <w:rPr>
                <w:spacing w:val="-2"/>
              </w:rPr>
              <w:t xml:space="preserve"> </w:t>
            </w:r>
            <w:r>
              <w:t>cooking. If</w:t>
            </w:r>
            <w:r>
              <w:rPr>
                <w:spacing w:val="-10"/>
              </w:rPr>
              <w:t xml:space="preserve"> </w:t>
            </w:r>
            <w:r>
              <w:t>you</w:t>
            </w:r>
            <w:r>
              <w:rPr>
                <w:spacing w:val="40"/>
              </w:rPr>
              <w:t xml:space="preserve"> </w:t>
            </w:r>
            <w:r>
              <w:t>are</w:t>
            </w:r>
            <w:r>
              <w:rPr>
                <w:spacing w:val="-10"/>
              </w:rPr>
              <w:t xml:space="preserve"> </w:t>
            </w:r>
            <w:r>
              <w:t>concerned</w:t>
            </w:r>
            <w:r>
              <w:rPr>
                <w:spacing w:val="-10"/>
              </w:rPr>
              <w:t xml:space="preserve"> </w:t>
            </w:r>
            <w:r>
              <w:t>about</w:t>
            </w:r>
            <w:r>
              <w:rPr>
                <w:spacing w:val="-10"/>
              </w:rPr>
              <w:t xml:space="preserve"> </w:t>
            </w:r>
            <w:r>
              <w:t>lead</w:t>
            </w:r>
            <w:r>
              <w:rPr>
                <w:spacing w:val="-10"/>
              </w:rPr>
              <w:t xml:space="preserve"> </w:t>
            </w:r>
            <w:r>
              <w:t>in</w:t>
            </w:r>
            <w:r>
              <w:rPr>
                <w:spacing w:val="-10"/>
              </w:rPr>
              <w:t xml:space="preserve"> </w:t>
            </w:r>
            <w:r>
              <w:t>your</w:t>
            </w:r>
            <w:r>
              <w:rPr>
                <w:spacing w:val="-10"/>
              </w:rPr>
              <w:t xml:space="preserve"> </w:t>
            </w:r>
            <w:r>
              <w:t>water,</w:t>
            </w:r>
            <w:r>
              <w:rPr>
                <w:spacing w:val="-10"/>
              </w:rPr>
              <w:t xml:space="preserve"> </w:t>
            </w:r>
            <w:r>
              <w:t>you</w:t>
            </w:r>
            <w:r>
              <w:rPr>
                <w:spacing w:val="-10"/>
              </w:rPr>
              <w:t xml:space="preserve"> </w:t>
            </w:r>
            <w:r>
              <w:t>may</w:t>
            </w:r>
            <w:r>
              <w:rPr>
                <w:spacing w:val="-10"/>
              </w:rPr>
              <w:t xml:space="preserve"> </w:t>
            </w:r>
            <w:r>
              <w:t>wish</w:t>
            </w:r>
            <w:r>
              <w:rPr>
                <w:spacing w:val="-10"/>
              </w:rPr>
              <w:t xml:space="preserve"> </w:t>
            </w:r>
            <w:r>
              <w:t>to</w:t>
            </w:r>
            <w:r>
              <w:rPr>
                <w:spacing w:val="-10"/>
              </w:rPr>
              <w:t xml:space="preserve"> </w:t>
            </w:r>
            <w:r>
              <w:t>have</w:t>
            </w:r>
            <w:r>
              <w:rPr>
                <w:spacing w:val="-10"/>
              </w:rPr>
              <w:t xml:space="preserve"> </w:t>
            </w:r>
            <w:r>
              <w:t>your</w:t>
            </w:r>
            <w:r>
              <w:rPr>
                <w:spacing w:val="-10"/>
              </w:rPr>
              <w:t xml:space="preserve"> </w:t>
            </w:r>
            <w:r>
              <w:t>water</w:t>
            </w:r>
            <w:r>
              <w:rPr>
                <w:spacing w:val="40"/>
              </w:rPr>
              <w:t xml:space="preserve"> </w:t>
            </w:r>
            <w:r>
              <w:t>tested.</w:t>
            </w:r>
            <w:r>
              <w:rPr>
                <w:spacing w:val="-10"/>
              </w:rPr>
              <w:t xml:space="preserve"> </w:t>
            </w:r>
            <w:r>
              <w:t>Information on</w:t>
            </w:r>
            <w:r>
              <w:rPr>
                <w:spacing w:val="-7"/>
              </w:rPr>
              <w:t xml:space="preserve"> </w:t>
            </w:r>
            <w:r>
              <w:t>lead</w:t>
            </w:r>
            <w:r>
              <w:rPr>
                <w:spacing w:val="-5"/>
              </w:rPr>
              <w:t xml:space="preserve"> </w:t>
            </w:r>
            <w:r>
              <w:rPr>
                <w:sz w:val="17"/>
              </w:rPr>
              <w:t>in</w:t>
            </w:r>
            <w:r>
              <w:rPr>
                <w:spacing w:val="-10"/>
                <w:sz w:val="17"/>
              </w:rPr>
              <w:t xml:space="preserve"> </w:t>
            </w:r>
            <w:r>
              <w:t>drinking</w:t>
            </w:r>
            <w:r>
              <w:rPr>
                <w:spacing w:val="-8"/>
              </w:rPr>
              <w:t xml:space="preserve"> </w:t>
            </w:r>
            <w:r>
              <w:t>water,</w:t>
            </w:r>
            <w:r>
              <w:rPr>
                <w:spacing w:val="-8"/>
              </w:rPr>
              <w:t xml:space="preserve"> </w:t>
            </w:r>
            <w:r>
              <w:t>testing</w:t>
            </w:r>
            <w:r>
              <w:rPr>
                <w:spacing w:val="-3"/>
              </w:rPr>
              <w:t xml:space="preserve"> </w:t>
            </w:r>
            <w:r>
              <w:t>methods,</w:t>
            </w:r>
            <w:r>
              <w:rPr>
                <w:spacing w:val="-9"/>
              </w:rPr>
              <w:t xml:space="preserve"> </w:t>
            </w:r>
            <w:r>
              <w:t>and</w:t>
            </w:r>
            <w:r>
              <w:rPr>
                <w:spacing w:val="-7"/>
              </w:rPr>
              <w:t xml:space="preserve"> </w:t>
            </w:r>
            <w:r>
              <w:t>steps</w:t>
            </w:r>
            <w:r>
              <w:rPr>
                <w:spacing w:val="40"/>
              </w:rPr>
              <w:t xml:space="preserve"> </w:t>
            </w:r>
            <w:r>
              <w:t>you</w:t>
            </w:r>
            <w:r>
              <w:rPr>
                <w:spacing w:val="-10"/>
              </w:rPr>
              <w:t xml:space="preserve"> </w:t>
            </w:r>
            <w:r>
              <w:t>can</w:t>
            </w:r>
            <w:r>
              <w:rPr>
                <w:spacing w:val="-10"/>
              </w:rPr>
              <w:t xml:space="preserve"> </w:t>
            </w:r>
            <w:r>
              <w:t>take to</w:t>
            </w:r>
            <w:r>
              <w:rPr>
                <w:spacing w:val="-10"/>
              </w:rPr>
              <w:t xml:space="preserve"> </w:t>
            </w:r>
            <w:r>
              <w:t>minimize</w:t>
            </w:r>
            <w:r>
              <w:rPr>
                <w:spacing w:val="-10"/>
              </w:rPr>
              <w:t xml:space="preserve"> </w:t>
            </w:r>
            <w:r>
              <w:t>exposure</w:t>
            </w:r>
            <w:r>
              <w:rPr>
                <w:spacing w:val="-10"/>
              </w:rPr>
              <w:t xml:space="preserve"> </w:t>
            </w:r>
            <w:r>
              <w:t>is</w:t>
            </w:r>
            <w:r>
              <w:rPr>
                <w:spacing w:val="-10"/>
              </w:rPr>
              <w:t xml:space="preserve"> </w:t>
            </w:r>
            <w:r>
              <w:t>available</w:t>
            </w:r>
            <w:r>
              <w:rPr>
                <w:spacing w:val="-10"/>
              </w:rPr>
              <w:t xml:space="preserve"> </w:t>
            </w:r>
            <w:r>
              <w:t>from</w:t>
            </w:r>
            <w:r>
              <w:rPr>
                <w:spacing w:val="-10"/>
              </w:rPr>
              <w:t xml:space="preserve"> </w:t>
            </w:r>
            <w:r>
              <w:t>Safe</w:t>
            </w:r>
            <w:r>
              <w:rPr>
                <w:spacing w:val="-10"/>
              </w:rPr>
              <w:t xml:space="preserve"> </w:t>
            </w:r>
            <w:r>
              <w:t>Drinking</w:t>
            </w:r>
            <w:r>
              <w:rPr>
                <w:spacing w:val="-10"/>
              </w:rPr>
              <w:t xml:space="preserve"> </w:t>
            </w:r>
            <w:r>
              <w:t>Water</w:t>
            </w:r>
            <w:r>
              <w:rPr>
                <w:spacing w:val="40"/>
              </w:rPr>
              <w:t xml:space="preserve"> </w:t>
            </w:r>
            <w:r>
              <w:t xml:space="preserve">Hotline at </w:t>
            </w:r>
            <w:hyperlink r:id="rId10">
              <w:r>
                <w:t>http://www.epa.gov/safewater/lead.</w:t>
              </w:r>
            </w:hyperlink>
          </w:p>
          <w:p w:rsidR="006B4ECB" w:rsidRPr="00BF1688" w:rsidRDefault="006B4ECB" w:rsidP="00A20CE9">
            <w:r w:rsidRPr="00BF1688">
              <w:rPr>
                <w:w w:val="110"/>
              </w:rPr>
              <w:t>OHIO</w:t>
            </w:r>
            <w:r w:rsidRPr="00BF1688">
              <w:rPr>
                <w:spacing w:val="-11"/>
                <w:w w:val="110"/>
              </w:rPr>
              <w:t xml:space="preserve"> </w:t>
            </w:r>
            <w:r w:rsidRPr="00BF1688">
              <w:rPr>
                <w:w w:val="110"/>
              </w:rPr>
              <w:t>EPA</w:t>
            </w:r>
            <w:r w:rsidRPr="00BF1688">
              <w:rPr>
                <w:spacing w:val="-11"/>
                <w:w w:val="110"/>
              </w:rPr>
              <w:t xml:space="preserve"> </w:t>
            </w:r>
            <w:r w:rsidRPr="00BF1688">
              <w:rPr>
                <w:w w:val="110"/>
              </w:rPr>
              <w:t>DRINKING</w:t>
            </w:r>
            <w:r w:rsidRPr="00BF1688">
              <w:rPr>
                <w:spacing w:val="-11"/>
                <w:w w:val="110"/>
              </w:rPr>
              <w:t xml:space="preserve"> </w:t>
            </w:r>
            <w:r w:rsidRPr="00BF1688">
              <w:rPr>
                <w:w w:val="110"/>
              </w:rPr>
              <w:t>WATER</w:t>
            </w:r>
            <w:r w:rsidRPr="00BF1688">
              <w:rPr>
                <w:spacing w:val="-11"/>
                <w:w w:val="110"/>
              </w:rPr>
              <w:t xml:space="preserve"> </w:t>
            </w:r>
            <w:r w:rsidRPr="00BF1688">
              <w:rPr>
                <w:w w:val="110"/>
              </w:rPr>
              <w:t>SOURCE ASSESSMENT REPORT FINDINGS.</w:t>
            </w:r>
          </w:p>
          <w:p w:rsidR="006B4ECB" w:rsidRDefault="006B4ECB" w:rsidP="00A20CE9">
            <w:pPr>
              <w:pStyle w:val="BodyText"/>
              <w:spacing w:line="247" w:lineRule="auto"/>
              <w:ind w:left="231" w:right="47" w:firstLine="3"/>
            </w:pPr>
            <w:r>
              <w:t>Ohio</w:t>
            </w:r>
            <w:r>
              <w:rPr>
                <w:spacing w:val="-10"/>
              </w:rPr>
              <w:t xml:space="preserve"> </w:t>
            </w:r>
            <w:r>
              <w:t>EPA recently</w:t>
            </w:r>
            <w:r>
              <w:rPr>
                <w:spacing w:val="-10"/>
              </w:rPr>
              <w:t xml:space="preserve"> </w:t>
            </w:r>
            <w:r>
              <w:t>completed</w:t>
            </w:r>
            <w:r>
              <w:rPr>
                <w:spacing w:val="5"/>
              </w:rPr>
              <w:t xml:space="preserve"> </w:t>
            </w:r>
            <w:r>
              <w:t>a</w:t>
            </w:r>
            <w:r>
              <w:rPr>
                <w:spacing w:val="-10"/>
              </w:rPr>
              <w:t xml:space="preserve"> </w:t>
            </w:r>
            <w:r>
              <w:t>study of</w:t>
            </w:r>
            <w:r>
              <w:rPr>
                <w:spacing w:val="-10"/>
              </w:rPr>
              <w:t xml:space="preserve"> </w:t>
            </w:r>
            <w:r>
              <w:t>Jamestown's source</w:t>
            </w:r>
            <w:r>
              <w:rPr>
                <w:spacing w:val="-8"/>
              </w:rPr>
              <w:t xml:space="preserve"> </w:t>
            </w:r>
            <w:r>
              <w:t>of</w:t>
            </w:r>
            <w:r>
              <w:rPr>
                <w:spacing w:val="-10"/>
              </w:rPr>
              <w:t xml:space="preserve"> </w:t>
            </w:r>
            <w:r>
              <w:t>drinking</w:t>
            </w:r>
            <w:r>
              <w:rPr>
                <w:w w:val="105"/>
              </w:rPr>
              <w:t xml:space="preserve"> </w:t>
            </w:r>
            <w:r>
              <w:rPr>
                <w:spacing w:val="-2"/>
                <w:w w:val="105"/>
              </w:rPr>
              <w:t>water,</w:t>
            </w:r>
            <w:r>
              <w:rPr>
                <w:spacing w:val="-5"/>
                <w:w w:val="105"/>
              </w:rPr>
              <w:t xml:space="preserve"> </w:t>
            </w:r>
            <w:r>
              <w:rPr>
                <w:spacing w:val="-2"/>
                <w:w w:val="105"/>
              </w:rPr>
              <w:t>to</w:t>
            </w:r>
            <w:r>
              <w:rPr>
                <w:spacing w:val="-3"/>
                <w:w w:val="105"/>
              </w:rPr>
              <w:t xml:space="preserve"> </w:t>
            </w:r>
            <w:r>
              <w:rPr>
                <w:spacing w:val="-2"/>
                <w:w w:val="105"/>
              </w:rPr>
              <w:t>identify potential contaminant sources</w:t>
            </w:r>
            <w:r>
              <w:rPr>
                <w:spacing w:val="-6"/>
                <w:w w:val="105"/>
              </w:rPr>
              <w:t xml:space="preserve"> </w:t>
            </w:r>
            <w:r>
              <w:rPr>
                <w:spacing w:val="-2"/>
                <w:w w:val="105"/>
              </w:rPr>
              <w:t>and provide</w:t>
            </w:r>
            <w:r>
              <w:rPr>
                <w:spacing w:val="-3"/>
                <w:w w:val="105"/>
              </w:rPr>
              <w:t xml:space="preserve"> </w:t>
            </w:r>
            <w:r>
              <w:rPr>
                <w:spacing w:val="-2"/>
                <w:w w:val="105"/>
              </w:rPr>
              <w:t>guidance</w:t>
            </w:r>
            <w:r>
              <w:rPr>
                <w:w w:val="105"/>
              </w:rPr>
              <w:t xml:space="preserve"> on protecting</w:t>
            </w:r>
            <w:r>
              <w:rPr>
                <w:spacing w:val="-2"/>
                <w:w w:val="105"/>
              </w:rPr>
              <w:t xml:space="preserve"> </w:t>
            </w:r>
            <w:r>
              <w:rPr>
                <w:w w:val="105"/>
              </w:rPr>
              <w:t>the</w:t>
            </w:r>
            <w:r>
              <w:rPr>
                <w:spacing w:val="-1"/>
                <w:w w:val="105"/>
              </w:rPr>
              <w:t xml:space="preserve"> </w:t>
            </w:r>
            <w:r>
              <w:rPr>
                <w:w w:val="105"/>
              </w:rPr>
              <w:t>drinking</w:t>
            </w:r>
            <w:r>
              <w:rPr>
                <w:spacing w:val="-3"/>
                <w:w w:val="105"/>
              </w:rPr>
              <w:t xml:space="preserve"> </w:t>
            </w:r>
            <w:r>
              <w:rPr>
                <w:w w:val="105"/>
              </w:rPr>
              <w:t>water source.</w:t>
            </w:r>
            <w:r>
              <w:rPr>
                <w:spacing w:val="-11"/>
                <w:w w:val="105"/>
              </w:rPr>
              <w:t xml:space="preserve"> </w:t>
            </w:r>
            <w:r>
              <w:rPr>
                <w:w w:val="105"/>
              </w:rPr>
              <w:t>According to</w:t>
            </w:r>
            <w:r>
              <w:rPr>
                <w:spacing w:val="-4"/>
                <w:w w:val="105"/>
              </w:rPr>
              <w:t xml:space="preserve"> </w:t>
            </w:r>
            <w:r>
              <w:rPr>
                <w:w w:val="105"/>
              </w:rPr>
              <w:t>this</w:t>
            </w:r>
            <w:r>
              <w:rPr>
                <w:spacing w:val="-7"/>
                <w:w w:val="105"/>
              </w:rPr>
              <w:t xml:space="preserve"> </w:t>
            </w:r>
            <w:r>
              <w:rPr>
                <w:w w:val="105"/>
              </w:rPr>
              <w:t>study,</w:t>
            </w:r>
            <w:r>
              <w:rPr>
                <w:spacing w:val="-3"/>
                <w:w w:val="105"/>
              </w:rPr>
              <w:t xml:space="preserve"> </w:t>
            </w:r>
            <w:r>
              <w:rPr>
                <w:w w:val="105"/>
              </w:rPr>
              <w:t xml:space="preserve">the </w:t>
            </w:r>
            <w:r>
              <w:t>aquifer</w:t>
            </w:r>
            <w:r>
              <w:rPr>
                <w:spacing w:val="-9"/>
              </w:rPr>
              <w:t xml:space="preserve"> </w:t>
            </w:r>
            <w:r>
              <w:t>(water-rich</w:t>
            </w:r>
            <w:r>
              <w:rPr>
                <w:spacing w:val="9"/>
              </w:rPr>
              <w:t xml:space="preserve"> </w:t>
            </w:r>
            <w:r>
              <w:t>zone)</w:t>
            </w:r>
            <w:r>
              <w:rPr>
                <w:spacing w:val="-5"/>
              </w:rPr>
              <w:t xml:space="preserve"> </w:t>
            </w:r>
            <w:r>
              <w:t>that</w:t>
            </w:r>
            <w:r>
              <w:rPr>
                <w:spacing w:val="-10"/>
              </w:rPr>
              <w:t xml:space="preserve"> </w:t>
            </w:r>
            <w:r>
              <w:t>supplies</w:t>
            </w:r>
            <w:r>
              <w:rPr>
                <w:spacing w:val="-9"/>
              </w:rPr>
              <w:t xml:space="preserve"> </w:t>
            </w:r>
            <w:r>
              <w:t>water</w:t>
            </w:r>
            <w:r>
              <w:rPr>
                <w:spacing w:val="-10"/>
              </w:rPr>
              <w:t xml:space="preserve"> </w:t>
            </w:r>
            <w:r>
              <w:t>to</w:t>
            </w:r>
            <w:r>
              <w:rPr>
                <w:spacing w:val="-10"/>
              </w:rPr>
              <w:t xml:space="preserve"> </w:t>
            </w:r>
            <w:r>
              <w:t>Jamestown has</w:t>
            </w:r>
            <w:r>
              <w:rPr>
                <w:spacing w:val="-10"/>
              </w:rPr>
              <w:t xml:space="preserve"> </w:t>
            </w:r>
            <w:r>
              <w:t>a</w:t>
            </w:r>
            <w:r>
              <w:rPr>
                <w:spacing w:val="-1"/>
              </w:rPr>
              <w:t xml:space="preserve"> </w:t>
            </w:r>
            <w:r>
              <w:t>moder-</w:t>
            </w:r>
            <w:r>
              <w:rPr>
                <w:w w:val="105"/>
              </w:rPr>
              <w:t>ate susceptibility</w:t>
            </w:r>
            <w:r>
              <w:rPr>
                <w:spacing w:val="-6"/>
                <w:w w:val="105"/>
              </w:rPr>
              <w:t xml:space="preserve"> </w:t>
            </w:r>
            <w:r>
              <w:rPr>
                <w:w w:val="105"/>
              </w:rPr>
              <w:t>to contamination. This determination</w:t>
            </w:r>
            <w:r>
              <w:rPr>
                <w:spacing w:val="33"/>
                <w:w w:val="105"/>
              </w:rPr>
              <w:t xml:space="preserve"> </w:t>
            </w:r>
            <w:r>
              <w:rPr>
                <w:w w:val="105"/>
              </w:rPr>
              <w:t>is based on the following:</w:t>
            </w:r>
          </w:p>
          <w:p w:rsidR="006B4ECB" w:rsidRDefault="006B4ECB" w:rsidP="00A20CE9">
            <w:pPr>
              <w:pStyle w:val="ListParagraph"/>
              <w:numPr>
                <w:ilvl w:val="0"/>
                <w:numId w:val="24"/>
              </w:numPr>
              <w:tabs>
                <w:tab w:val="left" w:pos="850"/>
                <w:tab w:val="left" w:pos="899"/>
              </w:tabs>
              <w:spacing w:line="244" w:lineRule="auto"/>
              <w:ind w:right="1356" w:hanging="141"/>
              <w:rPr>
                <w:sz w:val="16"/>
              </w:rPr>
            </w:pPr>
            <w:r>
              <w:rPr>
                <w:sz w:val="16"/>
              </w:rPr>
              <w:t>Presence</w:t>
            </w:r>
            <w:r>
              <w:rPr>
                <w:spacing w:val="-4"/>
                <w:sz w:val="16"/>
              </w:rPr>
              <w:t xml:space="preserve"> </w:t>
            </w:r>
            <w:r>
              <w:rPr>
                <w:sz w:val="16"/>
              </w:rPr>
              <w:t>of</w:t>
            </w:r>
            <w:r>
              <w:rPr>
                <w:spacing w:val="-12"/>
                <w:sz w:val="16"/>
              </w:rPr>
              <w:t xml:space="preserve"> </w:t>
            </w:r>
            <w:r>
              <w:rPr>
                <w:sz w:val="16"/>
              </w:rPr>
              <w:t>a</w:t>
            </w:r>
            <w:r>
              <w:rPr>
                <w:spacing w:val="-2"/>
                <w:sz w:val="16"/>
              </w:rPr>
              <w:t xml:space="preserve"> </w:t>
            </w:r>
            <w:r>
              <w:rPr>
                <w:sz w:val="16"/>
              </w:rPr>
              <w:t>moderately thick</w:t>
            </w:r>
            <w:r>
              <w:rPr>
                <w:spacing w:val="-1"/>
                <w:sz w:val="16"/>
              </w:rPr>
              <w:t xml:space="preserve"> </w:t>
            </w:r>
            <w:r>
              <w:rPr>
                <w:sz w:val="16"/>
              </w:rPr>
              <w:t>protective</w:t>
            </w:r>
            <w:r>
              <w:rPr>
                <w:spacing w:val="40"/>
                <w:sz w:val="16"/>
              </w:rPr>
              <w:t xml:space="preserve"> </w:t>
            </w:r>
            <w:r>
              <w:rPr>
                <w:sz w:val="16"/>
              </w:rPr>
              <w:t>layer of clay overlying the aquifer.</w:t>
            </w:r>
          </w:p>
          <w:p w:rsidR="006B4ECB" w:rsidRDefault="006B4ECB" w:rsidP="00A20CE9">
            <w:pPr>
              <w:pStyle w:val="ListParagraph"/>
              <w:numPr>
                <w:ilvl w:val="0"/>
                <w:numId w:val="24"/>
              </w:numPr>
              <w:tabs>
                <w:tab w:val="left" w:pos="881"/>
                <w:tab w:val="left" w:pos="962"/>
              </w:tabs>
              <w:spacing w:line="252" w:lineRule="auto"/>
              <w:ind w:left="881" w:right="1241" w:hanging="124"/>
              <w:rPr>
                <w:sz w:val="16"/>
              </w:rPr>
            </w:pPr>
            <w:r>
              <w:rPr>
                <w:sz w:val="16"/>
              </w:rPr>
              <w:t>No</w:t>
            </w:r>
            <w:r>
              <w:rPr>
                <w:spacing w:val="-3"/>
                <w:sz w:val="16"/>
              </w:rPr>
              <w:t xml:space="preserve"> </w:t>
            </w:r>
            <w:r>
              <w:rPr>
                <w:sz w:val="16"/>
              </w:rPr>
              <w:t>evidence to</w:t>
            </w:r>
            <w:r>
              <w:rPr>
                <w:spacing w:val="-6"/>
                <w:sz w:val="16"/>
              </w:rPr>
              <w:t xml:space="preserve"> </w:t>
            </w:r>
            <w:r>
              <w:rPr>
                <w:sz w:val="16"/>
              </w:rPr>
              <w:t>suggest</w:t>
            </w:r>
            <w:r>
              <w:rPr>
                <w:spacing w:val="-3"/>
                <w:sz w:val="16"/>
              </w:rPr>
              <w:t xml:space="preserve"> </w:t>
            </w:r>
            <w:r>
              <w:rPr>
                <w:sz w:val="16"/>
              </w:rPr>
              <w:t>that</w:t>
            </w:r>
            <w:r>
              <w:rPr>
                <w:spacing w:val="-11"/>
                <w:sz w:val="16"/>
              </w:rPr>
              <w:t xml:space="preserve"> </w:t>
            </w:r>
            <w:r>
              <w:rPr>
                <w:sz w:val="16"/>
              </w:rPr>
              <w:t>ground water</w:t>
            </w:r>
            <w:r>
              <w:rPr>
                <w:spacing w:val="40"/>
                <w:sz w:val="16"/>
              </w:rPr>
              <w:t xml:space="preserve"> </w:t>
            </w:r>
            <w:r>
              <w:rPr>
                <w:sz w:val="16"/>
              </w:rPr>
              <w:t>has been impacted by any significant</w:t>
            </w:r>
            <w:r>
              <w:rPr>
                <w:spacing w:val="40"/>
                <w:sz w:val="16"/>
              </w:rPr>
              <w:t xml:space="preserve"> </w:t>
            </w:r>
            <w:r>
              <w:rPr>
                <w:sz w:val="16"/>
              </w:rPr>
              <w:t>levels of chemical</w:t>
            </w:r>
            <w:r>
              <w:rPr>
                <w:spacing w:val="40"/>
                <w:sz w:val="16"/>
              </w:rPr>
              <w:t xml:space="preserve"> </w:t>
            </w:r>
            <w:r>
              <w:rPr>
                <w:sz w:val="16"/>
              </w:rPr>
              <w:t>contaminants from</w:t>
            </w:r>
            <w:r>
              <w:rPr>
                <w:spacing w:val="40"/>
                <w:sz w:val="16"/>
              </w:rPr>
              <w:t xml:space="preserve"> </w:t>
            </w:r>
            <w:r>
              <w:rPr>
                <w:sz w:val="16"/>
              </w:rPr>
              <w:t>human activities.</w:t>
            </w:r>
          </w:p>
          <w:p w:rsidR="006B4ECB" w:rsidRDefault="006B4ECB" w:rsidP="00A20CE9">
            <w:pPr>
              <w:pStyle w:val="BodyText"/>
              <w:spacing w:line="244" w:lineRule="auto"/>
              <w:ind w:left="882" w:right="908" w:firstLine="55"/>
            </w:pPr>
            <w:r>
              <w:rPr>
                <w:w w:val="90"/>
              </w:rPr>
              <w:t>Presence of</w:t>
            </w:r>
            <w:r>
              <w:rPr>
                <w:spacing w:val="-15"/>
                <w:w w:val="90"/>
              </w:rPr>
              <w:t xml:space="preserve"> </w:t>
            </w:r>
            <w:r>
              <w:rPr>
                <w:w w:val="90"/>
              </w:rPr>
              <w:t>significant</w:t>
            </w:r>
            <w:r>
              <w:rPr>
                <w:spacing w:val="-3"/>
                <w:w w:val="90"/>
              </w:rPr>
              <w:t xml:space="preserve"> </w:t>
            </w:r>
            <w:r>
              <w:rPr>
                <w:w w:val="90"/>
              </w:rPr>
              <w:t>potential contaminant</w:t>
            </w:r>
            <w:r>
              <w:rPr>
                <w:spacing w:val="40"/>
              </w:rPr>
              <w:t xml:space="preserve"> </w:t>
            </w:r>
            <w:r>
              <w:t>sources in the protection area</w:t>
            </w:r>
          </w:p>
          <w:p w:rsidR="006B4ECB" w:rsidRDefault="006B4ECB" w:rsidP="00A20CE9">
            <w:pPr>
              <w:pStyle w:val="BodyText"/>
              <w:spacing w:before="2" w:line="244" w:lineRule="auto"/>
              <w:ind w:left="239" w:right="42" w:hanging="4"/>
            </w:pPr>
            <w:r>
              <w:rPr>
                <w:spacing w:val="-2"/>
              </w:rPr>
              <w:t>The</w:t>
            </w:r>
            <w:r>
              <w:rPr>
                <w:spacing w:val="-8"/>
              </w:rPr>
              <w:t xml:space="preserve"> </w:t>
            </w:r>
            <w:r>
              <w:rPr>
                <w:spacing w:val="-2"/>
              </w:rPr>
              <w:t>susceptibility</w:t>
            </w:r>
            <w:r>
              <w:rPr>
                <w:spacing w:val="-8"/>
              </w:rPr>
              <w:t xml:space="preserve"> </w:t>
            </w:r>
            <w:r>
              <w:rPr>
                <w:spacing w:val="-2"/>
              </w:rPr>
              <w:t>means</w:t>
            </w:r>
            <w:r>
              <w:rPr>
                <w:spacing w:val="-8"/>
              </w:rPr>
              <w:t xml:space="preserve"> </w:t>
            </w:r>
            <w:r>
              <w:rPr>
                <w:spacing w:val="-2"/>
              </w:rPr>
              <w:t>that under currently</w:t>
            </w:r>
            <w:r>
              <w:rPr>
                <w:spacing w:val="-8"/>
              </w:rPr>
              <w:t xml:space="preserve"> </w:t>
            </w:r>
            <w:r>
              <w:rPr>
                <w:spacing w:val="-2"/>
              </w:rPr>
              <w:t>existing</w:t>
            </w:r>
            <w:r>
              <w:rPr>
                <w:spacing w:val="-8"/>
              </w:rPr>
              <w:t xml:space="preserve"> </w:t>
            </w:r>
            <w:r>
              <w:rPr>
                <w:spacing w:val="-2"/>
              </w:rPr>
              <w:t>conditions,</w:t>
            </w:r>
            <w:r>
              <w:rPr>
                <w:spacing w:val="-8"/>
              </w:rPr>
              <w:t xml:space="preserve"> </w:t>
            </w:r>
            <w:r>
              <w:rPr>
                <w:spacing w:val="-2"/>
              </w:rPr>
              <w:t>the</w:t>
            </w:r>
            <w:r>
              <w:rPr>
                <w:spacing w:val="-8"/>
              </w:rPr>
              <w:t xml:space="preserve"> </w:t>
            </w:r>
            <w:r>
              <w:rPr>
                <w:spacing w:val="-2"/>
              </w:rPr>
              <w:t>likeli</w:t>
            </w:r>
            <w:r>
              <w:t>hood</w:t>
            </w:r>
            <w:r>
              <w:rPr>
                <w:spacing w:val="-10"/>
              </w:rPr>
              <w:t xml:space="preserve"> </w:t>
            </w:r>
            <w:r>
              <w:t>of</w:t>
            </w:r>
            <w:r>
              <w:rPr>
                <w:spacing w:val="-10"/>
              </w:rPr>
              <w:t xml:space="preserve"> </w:t>
            </w:r>
            <w:r>
              <w:t>the</w:t>
            </w:r>
            <w:r>
              <w:rPr>
                <w:spacing w:val="-10"/>
              </w:rPr>
              <w:t xml:space="preserve"> </w:t>
            </w:r>
            <w:r>
              <w:t>aquifer</w:t>
            </w:r>
            <w:r>
              <w:rPr>
                <w:spacing w:val="-10"/>
              </w:rPr>
              <w:t xml:space="preserve"> </w:t>
            </w:r>
            <w:r>
              <w:t>becoming</w:t>
            </w:r>
            <w:r>
              <w:rPr>
                <w:spacing w:val="-3"/>
              </w:rPr>
              <w:t xml:space="preserve"> </w:t>
            </w:r>
            <w:r>
              <w:t>contaminated</w:t>
            </w:r>
            <w:r>
              <w:rPr>
                <w:spacing w:val="4"/>
              </w:rPr>
              <w:t xml:space="preserve"> </w:t>
            </w:r>
            <w:r>
              <w:t>is</w:t>
            </w:r>
            <w:r>
              <w:rPr>
                <w:spacing w:val="-6"/>
              </w:rPr>
              <w:t xml:space="preserve"> </w:t>
            </w:r>
            <w:r>
              <w:t>moderate.</w:t>
            </w:r>
            <w:r>
              <w:rPr>
                <w:spacing w:val="-10"/>
              </w:rPr>
              <w:t xml:space="preserve"> </w:t>
            </w:r>
            <w:r>
              <w:t>This</w:t>
            </w:r>
            <w:r>
              <w:rPr>
                <w:spacing w:val="-10"/>
              </w:rPr>
              <w:t xml:space="preserve"> </w:t>
            </w:r>
            <w:r>
              <w:t>likelihood</w:t>
            </w:r>
            <w:r>
              <w:rPr>
                <w:spacing w:val="40"/>
              </w:rPr>
              <w:t xml:space="preserve"> </w:t>
            </w:r>
            <w:r>
              <w:t>can</w:t>
            </w:r>
            <w:r>
              <w:rPr>
                <w:spacing w:val="19"/>
              </w:rPr>
              <w:t xml:space="preserve"> </w:t>
            </w:r>
            <w:r>
              <w:t>be</w:t>
            </w:r>
            <w:r>
              <w:rPr>
                <w:spacing w:val="14"/>
              </w:rPr>
              <w:t xml:space="preserve"> </w:t>
            </w:r>
            <w:r>
              <w:t>minimized</w:t>
            </w:r>
            <w:r>
              <w:rPr>
                <w:spacing w:val="32"/>
              </w:rPr>
              <w:t xml:space="preserve"> </w:t>
            </w:r>
            <w:r>
              <w:t>by</w:t>
            </w:r>
            <w:r>
              <w:rPr>
                <w:spacing w:val="22"/>
              </w:rPr>
              <w:t xml:space="preserve"> </w:t>
            </w:r>
            <w:r>
              <w:t>implementing</w:t>
            </w:r>
            <w:r>
              <w:rPr>
                <w:spacing w:val="28"/>
              </w:rPr>
              <w:t xml:space="preserve"> </w:t>
            </w:r>
            <w:r>
              <w:t>appropriate</w:t>
            </w:r>
            <w:r>
              <w:rPr>
                <w:spacing w:val="30"/>
              </w:rPr>
              <w:t xml:space="preserve"> </w:t>
            </w:r>
            <w:r>
              <w:t>protective</w:t>
            </w:r>
            <w:r>
              <w:rPr>
                <w:spacing w:val="25"/>
              </w:rPr>
              <w:t xml:space="preserve"> </w:t>
            </w:r>
            <w:r>
              <w:rPr>
                <w:spacing w:val="-2"/>
              </w:rPr>
              <w:t>measures.</w:t>
            </w:r>
          </w:p>
          <w:p w:rsidR="006B4ECB" w:rsidRDefault="006B4ECB" w:rsidP="00A20CE9">
            <w:pPr>
              <w:pStyle w:val="BodyText"/>
              <w:spacing w:line="177" w:lineRule="exact"/>
              <w:ind w:left="245"/>
            </w:pPr>
            <w:r>
              <w:t>More</w:t>
            </w:r>
            <w:r>
              <w:rPr>
                <w:spacing w:val="5"/>
              </w:rPr>
              <w:t xml:space="preserve"> </w:t>
            </w:r>
            <w:r>
              <w:t>information</w:t>
            </w:r>
            <w:r>
              <w:rPr>
                <w:spacing w:val="12"/>
              </w:rPr>
              <w:t xml:space="preserve"> </w:t>
            </w:r>
            <w:r>
              <w:rPr>
                <w:spacing w:val="-2"/>
              </w:rPr>
              <w:t xml:space="preserve">about </w:t>
            </w:r>
            <w:r>
              <w:t>the</w:t>
            </w:r>
            <w:r>
              <w:rPr>
                <w:spacing w:val="-10"/>
              </w:rPr>
              <w:t xml:space="preserve"> </w:t>
            </w:r>
            <w:r>
              <w:t>source</w:t>
            </w:r>
            <w:r>
              <w:rPr>
                <w:spacing w:val="-10"/>
              </w:rPr>
              <w:t xml:space="preserve"> </w:t>
            </w:r>
            <w:r>
              <w:t>water</w:t>
            </w:r>
            <w:r>
              <w:rPr>
                <w:spacing w:val="-10"/>
              </w:rPr>
              <w:t xml:space="preserve"> </w:t>
            </w:r>
            <w:r>
              <w:t>assessment</w:t>
            </w:r>
            <w:r>
              <w:rPr>
                <w:spacing w:val="-10"/>
              </w:rPr>
              <w:t xml:space="preserve"> </w:t>
            </w:r>
            <w:r>
              <w:t>or</w:t>
            </w:r>
            <w:r>
              <w:rPr>
                <w:spacing w:val="-10"/>
              </w:rPr>
              <w:t xml:space="preserve"> </w:t>
            </w:r>
            <w:r>
              <w:t>what</w:t>
            </w:r>
            <w:r>
              <w:rPr>
                <w:spacing w:val="-10"/>
              </w:rPr>
              <w:t xml:space="preserve"> </w:t>
            </w:r>
            <w:r>
              <w:t>consumers</w:t>
            </w:r>
            <w:r>
              <w:rPr>
                <w:spacing w:val="-10"/>
              </w:rPr>
              <w:t xml:space="preserve"> </w:t>
            </w:r>
            <w:r>
              <w:t>can</w:t>
            </w:r>
            <w:r>
              <w:rPr>
                <w:spacing w:val="-10"/>
              </w:rPr>
              <w:t xml:space="preserve"> </w:t>
            </w:r>
            <w:r>
              <w:t>do</w:t>
            </w:r>
            <w:r>
              <w:rPr>
                <w:spacing w:val="-10"/>
              </w:rPr>
              <w:t xml:space="preserve"> </w:t>
            </w:r>
            <w:r>
              <w:t>to</w:t>
            </w:r>
            <w:r>
              <w:rPr>
                <w:spacing w:val="-10"/>
              </w:rPr>
              <w:t xml:space="preserve"> </w:t>
            </w:r>
            <w:r>
              <w:t>help</w:t>
            </w:r>
            <w:r>
              <w:rPr>
                <w:spacing w:val="-10"/>
              </w:rPr>
              <w:t xml:space="preserve"> </w:t>
            </w:r>
            <w:r>
              <w:t>protect</w:t>
            </w:r>
            <w:r>
              <w:rPr>
                <w:spacing w:val="-10"/>
              </w:rPr>
              <w:t xml:space="preserve"> </w:t>
            </w:r>
            <w:r>
              <w:t>the</w:t>
            </w:r>
            <w:r>
              <w:rPr>
                <w:spacing w:val="40"/>
              </w:rPr>
              <w:t xml:space="preserve"> </w:t>
            </w:r>
            <w:r>
              <w:t>aquifer is</w:t>
            </w:r>
            <w:r>
              <w:rPr>
                <w:spacing w:val="-8"/>
              </w:rPr>
              <w:t xml:space="preserve"> </w:t>
            </w:r>
            <w:r>
              <w:t>available by calling</w:t>
            </w:r>
            <w:r>
              <w:rPr>
                <w:spacing w:val="-12"/>
              </w:rPr>
              <w:t xml:space="preserve"> </w:t>
            </w:r>
            <w:r>
              <w:t>the</w:t>
            </w:r>
            <w:r>
              <w:rPr>
                <w:spacing w:val="-1"/>
              </w:rPr>
              <w:t xml:space="preserve"> </w:t>
            </w:r>
            <w:r>
              <w:t>Water Dept.</w:t>
            </w:r>
            <w:r>
              <w:rPr>
                <w:spacing w:val="-2"/>
              </w:rPr>
              <w:t xml:space="preserve"> </w:t>
            </w:r>
            <w:r>
              <w:t>at</w:t>
            </w:r>
            <w:r>
              <w:rPr>
                <w:spacing w:val="-12"/>
              </w:rPr>
              <w:t xml:space="preserve"> </w:t>
            </w:r>
            <w:r w:rsidR="007C751E">
              <w:rPr>
                <w:spacing w:val="-12"/>
              </w:rPr>
              <w:t>937-</w:t>
            </w:r>
            <w:r>
              <w:t>675-2951.</w:t>
            </w:r>
          </w:p>
          <w:p w:rsidR="006B4ECB" w:rsidRDefault="006B4ECB" w:rsidP="00A20CE9">
            <w:r w:rsidRPr="00BF1688">
              <w:t>WELL</w:t>
            </w:r>
            <w:r w:rsidRPr="00BF1688">
              <w:rPr>
                <w:spacing w:val="25"/>
              </w:rPr>
              <w:t xml:space="preserve"> </w:t>
            </w:r>
            <w:r w:rsidRPr="00BF1688">
              <w:t>PROTECTION</w:t>
            </w:r>
            <w:r w:rsidRPr="00BF1688">
              <w:rPr>
                <w:spacing w:val="49"/>
              </w:rPr>
              <w:t xml:space="preserve"> </w:t>
            </w:r>
            <w:r w:rsidRPr="00BF1688">
              <w:rPr>
                <w:spacing w:val="-4"/>
              </w:rPr>
              <w:t>ZONE</w:t>
            </w:r>
          </w:p>
          <w:p w:rsidR="006B4ECB" w:rsidRDefault="006B4ECB" w:rsidP="00A20CE9">
            <w:pPr>
              <w:pStyle w:val="BodyText"/>
              <w:spacing w:before="1" w:line="247" w:lineRule="auto"/>
              <w:ind w:left="243" w:right="38"/>
            </w:pPr>
            <w:r>
              <w:t>In 2016, the Village of Jamestown purchased seventeen acres of farm</w:t>
            </w:r>
            <w:r>
              <w:rPr>
                <w:spacing w:val="40"/>
              </w:rPr>
              <w:t xml:space="preserve"> </w:t>
            </w:r>
            <w:r>
              <w:rPr>
                <w:spacing w:val="-4"/>
              </w:rPr>
              <w:t>ground</w:t>
            </w:r>
            <w:r>
              <w:rPr>
                <w:spacing w:val="-6"/>
              </w:rPr>
              <w:t xml:space="preserve"> </w:t>
            </w:r>
            <w:r>
              <w:rPr>
                <w:spacing w:val="-4"/>
              </w:rPr>
              <w:t>on</w:t>
            </w:r>
            <w:r>
              <w:rPr>
                <w:spacing w:val="-6"/>
              </w:rPr>
              <w:t xml:space="preserve"> </w:t>
            </w:r>
            <w:r>
              <w:rPr>
                <w:spacing w:val="-4"/>
              </w:rPr>
              <w:t>the</w:t>
            </w:r>
            <w:r>
              <w:rPr>
                <w:spacing w:val="-6"/>
              </w:rPr>
              <w:t xml:space="preserve"> </w:t>
            </w:r>
            <w:r>
              <w:rPr>
                <w:spacing w:val="-4"/>
              </w:rPr>
              <w:t>south</w:t>
            </w:r>
            <w:r>
              <w:rPr>
                <w:spacing w:val="4"/>
              </w:rPr>
              <w:t xml:space="preserve"> </w:t>
            </w:r>
            <w:r>
              <w:rPr>
                <w:spacing w:val="-4"/>
              </w:rPr>
              <w:t>side and immediately</w:t>
            </w:r>
            <w:r>
              <w:rPr>
                <w:spacing w:val="12"/>
              </w:rPr>
              <w:t xml:space="preserve"> </w:t>
            </w:r>
            <w:r>
              <w:rPr>
                <w:spacing w:val="-4"/>
              </w:rPr>
              <w:t>adjacent</w:t>
            </w:r>
            <w:r>
              <w:t xml:space="preserve"> </w:t>
            </w:r>
            <w:r>
              <w:rPr>
                <w:spacing w:val="-4"/>
              </w:rPr>
              <w:t>to</w:t>
            </w:r>
            <w:r>
              <w:rPr>
                <w:spacing w:val="-6"/>
              </w:rPr>
              <w:t xml:space="preserve"> </w:t>
            </w:r>
            <w:r>
              <w:rPr>
                <w:spacing w:val="-4"/>
              </w:rPr>
              <w:t>the</w:t>
            </w:r>
            <w:r>
              <w:rPr>
                <w:spacing w:val="7"/>
              </w:rPr>
              <w:t xml:space="preserve"> </w:t>
            </w:r>
            <w:r>
              <w:rPr>
                <w:spacing w:val="-4"/>
              </w:rPr>
              <w:t>village well</w:t>
            </w:r>
            <w:r>
              <w:rPr>
                <w:spacing w:val="-6"/>
              </w:rPr>
              <w:t xml:space="preserve"> </w:t>
            </w:r>
            <w:r>
              <w:rPr>
                <w:spacing w:val="-4"/>
              </w:rPr>
              <w:t>field.</w:t>
            </w:r>
            <w:r>
              <w:rPr>
                <w:spacing w:val="40"/>
              </w:rPr>
              <w:t xml:space="preserve"> </w:t>
            </w:r>
            <w:r>
              <w:t>This</w:t>
            </w:r>
            <w:r>
              <w:rPr>
                <w:spacing w:val="-10"/>
              </w:rPr>
              <w:t xml:space="preserve"> </w:t>
            </w:r>
            <w:r>
              <w:t>purchase</w:t>
            </w:r>
            <w:r>
              <w:rPr>
                <w:spacing w:val="-10"/>
              </w:rPr>
              <w:t xml:space="preserve"> </w:t>
            </w:r>
            <w:r>
              <w:t>will</w:t>
            </w:r>
            <w:r>
              <w:rPr>
                <w:spacing w:val="-10"/>
              </w:rPr>
              <w:t xml:space="preserve"> e</w:t>
            </w:r>
            <w:r>
              <w:t>nsure</w:t>
            </w:r>
            <w:r>
              <w:rPr>
                <w:spacing w:val="-10"/>
              </w:rPr>
              <w:t xml:space="preserve"> </w:t>
            </w:r>
            <w:r>
              <w:t>that</w:t>
            </w:r>
            <w:r>
              <w:rPr>
                <w:spacing w:val="-10"/>
              </w:rPr>
              <w:t xml:space="preserve"> </w:t>
            </w:r>
            <w:r>
              <w:t>no</w:t>
            </w:r>
            <w:r>
              <w:rPr>
                <w:spacing w:val="-10"/>
              </w:rPr>
              <w:t xml:space="preserve"> </w:t>
            </w:r>
            <w:r>
              <w:t>future</w:t>
            </w:r>
            <w:r>
              <w:rPr>
                <w:spacing w:val="-10"/>
              </w:rPr>
              <w:t xml:space="preserve"> </w:t>
            </w:r>
            <w:r>
              <w:t>chemical</w:t>
            </w:r>
            <w:r>
              <w:rPr>
                <w:spacing w:val="-10"/>
              </w:rPr>
              <w:t xml:space="preserve"> </w:t>
            </w:r>
            <w:r>
              <w:t>application</w:t>
            </w:r>
            <w:r>
              <w:rPr>
                <w:spacing w:val="-10"/>
              </w:rPr>
              <w:t xml:space="preserve"> </w:t>
            </w:r>
            <w:r>
              <w:t>or</w:t>
            </w:r>
            <w:r>
              <w:rPr>
                <w:spacing w:val="-10"/>
              </w:rPr>
              <w:t xml:space="preserve"> </w:t>
            </w:r>
            <w:r>
              <w:t>pollution</w:t>
            </w:r>
            <w:r>
              <w:rPr>
                <w:spacing w:val="40"/>
              </w:rPr>
              <w:t xml:space="preserve"> </w:t>
            </w:r>
            <w:r>
              <w:t>activity</w:t>
            </w:r>
            <w:r>
              <w:rPr>
                <w:spacing w:val="8"/>
              </w:rPr>
              <w:t xml:space="preserve"> </w:t>
            </w:r>
            <w:r>
              <w:t>of</w:t>
            </w:r>
            <w:r>
              <w:rPr>
                <w:spacing w:val="-1"/>
              </w:rPr>
              <w:t xml:space="preserve"> </w:t>
            </w:r>
            <w:r>
              <w:t>any</w:t>
            </w:r>
            <w:r>
              <w:rPr>
                <w:spacing w:val="-1"/>
              </w:rPr>
              <w:t xml:space="preserve"> </w:t>
            </w:r>
            <w:r>
              <w:t>kind</w:t>
            </w:r>
            <w:r>
              <w:rPr>
                <w:spacing w:val="4"/>
              </w:rPr>
              <w:t xml:space="preserve"> </w:t>
            </w:r>
            <w:r>
              <w:t>will</w:t>
            </w:r>
            <w:r>
              <w:rPr>
                <w:spacing w:val="7"/>
              </w:rPr>
              <w:t xml:space="preserve"> </w:t>
            </w:r>
            <w:r>
              <w:t>take</w:t>
            </w:r>
            <w:r>
              <w:rPr>
                <w:spacing w:val="8"/>
              </w:rPr>
              <w:t xml:space="preserve"> </w:t>
            </w:r>
            <w:r>
              <w:t>place</w:t>
            </w:r>
            <w:r>
              <w:rPr>
                <w:spacing w:val="1"/>
              </w:rPr>
              <w:t xml:space="preserve"> </w:t>
            </w:r>
            <w:r>
              <w:t>on</w:t>
            </w:r>
            <w:r>
              <w:rPr>
                <w:spacing w:val="-1"/>
              </w:rPr>
              <w:t xml:space="preserve"> </w:t>
            </w:r>
            <w:r>
              <w:t>this</w:t>
            </w:r>
            <w:r>
              <w:rPr>
                <w:spacing w:val="-2"/>
              </w:rPr>
              <w:t xml:space="preserve"> </w:t>
            </w:r>
            <w:r>
              <w:t>acreage.</w:t>
            </w:r>
            <w:r>
              <w:rPr>
                <w:spacing w:val="-1"/>
              </w:rPr>
              <w:t xml:space="preserve"> </w:t>
            </w:r>
            <w:r>
              <w:t>It</w:t>
            </w:r>
            <w:r>
              <w:rPr>
                <w:spacing w:val="12"/>
              </w:rPr>
              <w:t xml:space="preserve"> </w:t>
            </w:r>
            <w:r>
              <w:t>will</w:t>
            </w:r>
            <w:r>
              <w:rPr>
                <w:spacing w:val="9"/>
              </w:rPr>
              <w:t xml:space="preserve"> </w:t>
            </w:r>
            <w:r>
              <w:t>also</w:t>
            </w:r>
            <w:r>
              <w:rPr>
                <w:spacing w:val="6"/>
              </w:rPr>
              <w:t xml:space="preserve"> </w:t>
            </w:r>
            <w:r>
              <w:rPr>
                <w:spacing w:val="-2"/>
              </w:rPr>
              <w:t xml:space="preserve">provide </w:t>
            </w:r>
            <w:r>
              <w:t>the</w:t>
            </w:r>
            <w:r>
              <w:rPr>
                <w:spacing w:val="-4"/>
              </w:rPr>
              <w:t xml:space="preserve"> </w:t>
            </w:r>
            <w:r>
              <w:t>location</w:t>
            </w:r>
            <w:r>
              <w:rPr>
                <w:spacing w:val="-3"/>
              </w:rPr>
              <w:t xml:space="preserve"> </w:t>
            </w:r>
            <w:r>
              <w:t>for</w:t>
            </w:r>
            <w:r>
              <w:rPr>
                <w:spacing w:val="-6"/>
              </w:rPr>
              <w:t xml:space="preserve"> </w:t>
            </w:r>
            <w:r>
              <w:t>potential</w:t>
            </w:r>
            <w:r>
              <w:rPr>
                <w:spacing w:val="4"/>
              </w:rPr>
              <w:t xml:space="preserve"> </w:t>
            </w:r>
            <w:r>
              <w:t>new</w:t>
            </w:r>
            <w:r>
              <w:rPr>
                <w:spacing w:val="-2"/>
              </w:rPr>
              <w:t xml:space="preserve"> </w:t>
            </w:r>
            <w:r>
              <w:t>well</w:t>
            </w:r>
            <w:r>
              <w:rPr>
                <w:spacing w:val="-1"/>
              </w:rPr>
              <w:t xml:space="preserve"> </w:t>
            </w:r>
            <w:r>
              <w:t>development</w:t>
            </w:r>
            <w:r>
              <w:rPr>
                <w:spacing w:val="3"/>
              </w:rPr>
              <w:t xml:space="preserve"> </w:t>
            </w:r>
            <w:r>
              <w:t>should</w:t>
            </w:r>
            <w:r>
              <w:rPr>
                <w:spacing w:val="4"/>
              </w:rPr>
              <w:t xml:space="preserve"> </w:t>
            </w:r>
            <w:r>
              <w:t>the</w:t>
            </w:r>
            <w:r>
              <w:rPr>
                <w:spacing w:val="1"/>
              </w:rPr>
              <w:t xml:space="preserve"> </w:t>
            </w:r>
            <w:r>
              <w:t>need</w:t>
            </w:r>
            <w:r>
              <w:rPr>
                <w:spacing w:val="5"/>
              </w:rPr>
              <w:t xml:space="preserve"> </w:t>
            </w:r>
            <w:r>
              <w:rPr>
                <w:spacing w:val="-2"/>
              </w:rPr>
              <w:t>arise.</w:t>
            </w:r>
          </w:p>
          <w:p w:rsidR="006B4ECB" w:rsidRDefault="006B4ECB" w:rsidP="00A20CE9">
            <w:pPr>
              <w:tabs>
                <w:tab w:val="left" w:pos="4230"/>
              </w:tabs>
              <w:ind w:right="1008"/>
              <w:rPr>
                <w:rFonts w:ascii="Arial"/>
                <w:sz w:val="19"/>
              </w:rPr>
            </w:pPr>
            <w:r>
              <w:br w:type="column"/>
            </w:r>
          </w:p>
        </w:tc>
        <w:tc>
          <w:tcPr>
            <w:tcW w:w="5130" w:type="dxa"/>
          </w:tcPr>
          <w:p w:rsidR="006B4ECB" w:rsidRDefault="006B4ECB" w:rsidP="00A20CE9">
            <w:r>
              <w:rPr>
                <w:w w:val="110"/>
              </w:rPr>
              <w:t>WHAT</w:t>
            </w:r>
            <w:r>
              <w:rPr>
                <w:spacing w:val="-11"/>
                <w:w w:val="110"/>
              </w:rPr>
              <w:t xml:space="preserve"> </w:t>
            </w:r>
            <w:r>
              <w:rPr>
                <w:w w:val="110"/>
              </w:rPr>
              <w:t>ARE</w:t>
            </w:r>
            <w:r>
              <w:rPr>
                <w:spacing w:val="-11"/>
                <w:w w:val="110"/>
              </w:rPr>
              <w:t xml:space="preserve"> </w:t>
            </w:r>
            <w:r>
              <w:rPr>
                <w:w w:val="110"/>
              </w:rPr>
              <w:t>SOURCES</w:t>
            </w:r>
            <w:r>
              <w:rPr>
                <w:spacing w:val="-11"/>
                <w:w w:val="110"/>
              </w:rPr>
              <w:t xml:space="preserve"> </w:t>
            </w:r>
            <w:r>
              <w:rPr>
                <w:w w:val="110"/>
              </w:rPr>
              <w:t>OF</w:t>
            </w:r>
            <w:r>
              <w:rPr>
                <w:spacing w:val="-11"/>
                <w:w w:val="110"/>
              </w:rPr>
              <w:t xml:space="preserve"> </w:t>
            </w:r>
            <w:r w:rsidR="00A20CE9">
              <w:rPr>
                <w:spacing w:val="-11"/>
                <w:w w:val="110"/>
              </w:rPr>
              <w:t>C</w:t>
            </w:r>
            <w:r>
              <w:rPr>
                <w:w w:val="110"/>
              </w:rPr>
              <w:t>ONTAMINATION</w:t>
            </w:r>
            <w:r>
              <w:rPr>
                <w:spacing w:val="2"/>
                <w:w w:val="110"/>
              </w:rPr>
              <w:t xml:space="preserve"> </w:t>
            </w:r>
            <w:r>
              <w:rPr>
                <w:w w:val="110"/>
              </w:rPr>
              <w:t>OF DRINKING WATER?</w:t>
            </w:r>
          </w:p>
          <w:p w:rsidR="006B4ECB" w:rsidRDefault="006B4ECB" w:rsidP="006B4ECB">
            <w:pPr>
              <w:pStyle w:val="BodyText"/>
              <w:spacing w:before="15" w:line="244" w:lineRule="auto"/>
              <w:ind w:left="217" w:right="55" w:firstLine="32"/>
              <w:jc w:val="both"/>
            </w:pPr>
            <w:r>
              <w:t>The</w:t>
            </w:r>
            <w:r>
              <w:rPr>
                <w:spacing w:val="-10"/>
              </w:rPr>
              <w:t xml:space="preserve"> </w:t>
            </w:r>
            <w:r>
              <w:t>sources</w:t>
            </w:r>
            <w:r>
              <w:rPr>
                <w:spacing w:val="-10"/>
              </w:rPr>
              <w:t xml:space="preserve"> </w:t>
            </w:r>
            <w:r>
              <w:t>of</w:t>
            </w:r>
            <w:r>
              <w:rPr>
                <w:spacing w:val="-10"/>
              </w:rPr>
              <w:t xml:space="preserve"> </w:t>
            </w:r>
            <w:r>
              <w:t>drinking</w:t>
            </w:r>
            <w:r>
              <w:rPr>
                <w:spacing w:val="-5"/>
              </w:rPr>
              <w:t xml:space="preserve"> </w:t>
            </w:r>
            <w:r>
              <w:t>water both</w:t>
            </w:r>
            <w:r>
              <w:rPr>
                <w:spacing w:val="-3"/>
              </w:rPr>
              <w:t xml:space="preserve"> </w:t>
            </w:r>
            <w:r>
              <w:t>tap</w:t>
            </w:r>
            <w:r>
              <w:rPr>
                <w:spacing w:val="-9"/>
              </w:rPr>
              <w:t xml:space="preserve"> </w:t>
            </w:r>
            <w:r>
              <w:t>and bottled</w:t>
            </w:r>
            <w:r>
              <w:rPr>
                <w:spacing w:val="-8"/>
              </w:rPr>
              <w:t xml:space="preserve"> </w:t>
            </w:r>
            <w:r>
              <w:t>water include</w:t>
            </w:r>
            <w:r>
              <w:rPr>
                <w:spacing w:val="-5"/>
              </w:rPr>
              <w:t xml:space="preserve"> </w:t>
            </w:r>
            <w:r>
              <w:t>rivers,</w:t>
            </w:r>
            <w:r>
              <w:rPr>
                <w:spacing w:val="40"/>
              </w:rPr>
              <w:t xml:space="preserve"> </w:t>
            </w:r>
            <w:r>
              <w:rPr>
                <w:spacing w:val="-2"/>
              </w:rPr>
              <w:t>lakes,</w:t>
            </w:r>
            <w:r>
              <w:rPr>
                <w:spacing w:val="-8"/>
              </w:rPr>
              <w:t xml:space="preserve"> </w:t>
            </w:r>
            <w:r>
              <w:rPr>
                <w:spacing w:val="-2"/>
              </w:rPr>
              <w:t>streams,</w:t>
            </w:r>
            <w:r>
              <w:rPr>
                <w:spacing w:val="-8"/>
              </w:rPr>
              <w:t xml:space="preserve"> </w:t>
            </w:r>
            <w:r>
              <w:rPr>
                <w:spacing w:val="-2"/>
              </w:rPr>
              <w:t>ponds, reservoirs,</w:t>
            </w:r>
            <w:r>
              <w:rPr>
                <w:spacing w:val="11"/>
              </w:rPr>
              <w:t xml:space="preserve"> </w:t>
            </w:r>
            <w:r>
              <w:rPr>
                <w:spacing w:val="-2"/>
              </w:rPr>
              <w:t>springs</w:t>
            </w:r>
            <w:r>
              <w:rPr>
                <w:spacing w:val="-3"/>
              </w:rPr>
              <w:t xml:space="preserve"> </w:t>
            </w:r>
            <w:r>
              <w:rPr>
                <w:spacing w:val="-2"/>
              </w:rPr>
              <w:t>and</w:t>
            </w:r>
            <w:r>
              <w:t xml:space="preserve"> </w:t>
            </w:r>
            <w:r>
              <w:rPr>
                <w:spacing w:val="-2"/>
              </w:rPr>
              <w:t>wells.</w:t>
            </w:r>
            <w:r>
              <w:rPr>
                <w:spacing w:val="-8"/>
              </w:rPr>
              <w:t xml:space="preserve"> </w:t>
            </w:r>
            <w:r>
              <w:rPr>
                <w:spacing w:val="-2"/>
              </w:rPr>
              <w:t>As water</w:t>
            </w:r>
            <w:r>
              <w:rPr>
                <w:spacing w:val="-7"/>
              </w:rPr>
              <w:t xml:space="preserve"> </w:t>
            </w:r>
            <w:r>
              <w:rPr>
                <w:spacing w:val="-2"/>
              </w:rPr>
              <w:t>travels</w:t>
            </w:r>
            <w:r>
              <w:rPr>
                <w:spacing w:val="10"/>
              </w:rPr>
              <w:t xml:space="preserve"> </w:t>
            </w:r>
            <w:r>
              <w:rPr>
                <w:spacing w:val="-2"/>
              </w:rPr>
              <w:t>over</w:t>
            </w:r>
            <w:r>
              <w:rPr>
                <w:spacing w:val="40"/>
              </w:rPr>
              <w:t xml:space="preserve"> </w:t>
            </w:r>
            <w:r>
              <w:t>the surface of the land or through the ground, it dissolves</w:t>
            </w:r>
            <w:r>
              <w:rPr>
                <w:spacing w:val="-10"/>
              </w:rPr>
              <w:t xml:space="preserve"> </w:t>
            </w:r>
            <w:r>
              <w:t>naturally-occurring minerals</w:t>
            </w:r>
            <w:r>
              <w:rPr>
                <w:spacing w:val="-10"/>
              </w:rPr>
              <w:t xml:space="preserve"> </w:t>
            </w:r>
            <w:r>
              <w:t>and,</w:t>
            </w:r>
            <w:r>
              <w:rPr>
                <w:spacing w:val="-10"/>
              </w:rPr>
              <w:t xml:space="preserve"> </w:t>
            </w:r>
            <w:r>
              <w:t>in</w:t>
            </w:r>
            <w:r>
              <w:rPr>
                <w:spacing w:val="-10"/>
              </w:rPr>
              <w:t xml:space="preserve"> </w:t>
            </w:r>
            <w:r>
              <w:t>some</w:t>
            </w:r>
            <w:r>
              <w:rPr>
                <w:spacing w:val="-10"/>
              </w:rPr>
              <w:t xml:space="preserve"> </w:t>
            </w:r>
            <w:r>
              <w:t>cases,</w:t>
            </w:r>
            <w:r>
              <w:rPr>
                <w:spacing w:val="-10"/>
              </w:rPr>
              <w:t xml:space="preserve"> </w:t>
            </w:r>
            <w:r>
              <w:t>radioactive</w:t>
            </w:r>
            <w:r>
              <w:rPr>
                <w:spacing w:val="-10"/>
              </w:rPr>
              <w:t xml:space="preserve"> </w:t>
            </w:r>
            <w:r>
              <w:t>mate-rial, and can pick up</w:t>
            </w:r>
            <w:r>
              <w:rPr>
                <w:spacing w:val="-3"/>
              </w:rPr>
              <w:t xml:space="preserve"> </w:t>
            </w:r>
            <w:r>
              <w:t>substances resulting</w:t>
            </w:r>
            <w:r>
              <w:rPr>
                <w:spacing w:val="-3"/>
              </w:rPr>
              <w:t xml:space="preserve"> </w:t>
            </w:r>
            <w:r>
              <w:t>from the presence of animals</w:t>
            </w:r>
            <w:r>
              <w:rPr>
                <w:spacing w:val="40"/>
              </w:rPr>
              <w:t xml:space="preserve"> </w:t>
            </w:r>
            <w:r>
              <w:t>or from human activity.</w:t>
            </w:r>
          </w:p>
          <w:p w:rsidR="006B4ECB" w:rsidRDefault="006B4ECB" w:rsidP="006B4ECB">
            <w:pPr>
              <w:pStyle w:val="BodyText"/>
              <w:spacing w:before="79" w:line="249" w:lineRule="auto"/>
              <w:ind w:left="224" w:right="52" w:firstLine="2"/>
              <w:jc w:val="both"/>
            </w:pPr>
            <w:r>
              <w:t>Contaminants</w:t>
            </w:r>
            <w:r>
              <w:rPr>
                <w:spacing w:val="-10"/>
              </w:rPr>
              <w:t xml:space="preserve"> </w:t>
            </w:r>
            <w:r>
              <w:t>that</w:t>
            </w:r>
            <w:r>
              <w:rPr>
                <w:spacing w:val="-10"/>
              </w:rPr>
              <w:t xml:space="preserve"> </w:t>
            </w:r>
            <w:r>
              <w:t>may</w:t>
            </w:r>
            <w:r>
              <w:rPr>
                <w:spacing w:val="-10"/>
              </w:rPr>
              <w:t xml:space="preserve"> </w:t>
            </w:r>
            <w:r>
              <w:t>be</w:t>
            </w:r>
            <w:r>
              <w:rPr>
                <w:spacing w:val="-10"/>
              </w:rPr>
              <w:t xml:space="preserve"> </w:t>
            </w:r>
            <w:r>
              <w:t>present</w:t>
            </w:r>
            <w:r>
              <w:rPr>
                <w:spacing w:val="-10"/>
              </w:rPr>
              <w:t xml:space="preserve"> </w:t>
            </w:r>
            <w:r>
              <w:t>in</w:t>
            </w:r>
            <w:r>
              <w:rPr>
                <w:spacing w:val="-10"/>
              </w:rPr>
              <w:t xml:space="preserve"> </w:t>
            </w:r>
            <w:r>
              <w:t>source</w:t>
            </w:r>
            <w:r>
              <w:rPr>
                <w:spacing w:val="-10"/>
              </w:rPr>
              <w:t xml:space="preserve"> </w:t>
            </w:r>
            <w:r>
              <w:t>water</w:t>
            </w:r>
            <w:r>
              <w:rPr>
                <w:spacing w:val="-10"/>
              </w:rPr>
              <w:t xml:space="preserve"> </w:t>
            </w:r>
            <w:r>
              <w:t>include:</w:t>
            </w:r>
            <w:r>
              <w:rPr>
                <w:spacing w:val="-10"/>
              </w:rPr>
              <w:t xml:space="preserve"> </w:t>
            </w:r>
            <w:r>
              <w:t>(A)</w:t>
            </w:r>
            <w:r>
              <w:rPr>
                <w:spacing w:val="-10"/>
              </w:rPr>
              <w:t xml:space="preserve"> </w:t>
            </w:r>
            <w:r>
              <w:t>Microbial</w:t>
            </w:r>
            <w:r>
              <w:rPr>
                <w:spacing w:val="40"/>
              </w:rPr>
              <w:t xml:space="preserve"> </w:t>
            </w:r>
            <w:r>
              <w:rPr>
                <w:spacing w:val="-2"/>
              </w:rPr>
              <w:t>contaminants,</w:t>
            </w:r>
            <w:r>
              <w:rPr>
                <w:spacing w:val="2"/>
              </w:rPr>
              <w:t xml:space="preserve"> </w:t>
            </w:r>
            <w:r>
              <w:rPr>
                <w:spacing w:val="-2"/>
              </w:rPr>
              <w:t>such</w:t>
            </w:r>
            <w:r>
              <w:rPr>
                <w:spacing w:val="-8"/>
              </w:rPr>
              <w:t xml:space="preserve"> </w:t>
            </w:r>
            <w:r>
              <w:rPr>
                <w:spacing w:val="-2"/>
              </w:rPr>
              <w:t>as</w:t>
            </w:r>
            <w:r>
              <w:rPr>
                <w:spacing w:val="-8"/>
              </w:rPr>
              <w:t xml:space="preserve"> </w:t>
            </w:r>
            <w:r>
              <w:rPr>
                <w:spacing w:val="-2"/>
              </w:rPr>
              <w:t>viruses and</w:t>
            </w:r>
            <w:r>
              <w:rPr>
                <w:spacing w:val="10"/>
              </w:rPr>
              <w:t xml:space="preserve"> </w:t>
            </w:r>
            <w:r>
              <w:rPr>
                <w:spacing w:val="-2"/>
              </w:rPr>
              <w:t>bacteria, which may</w:t>
            </w:r>
            <w:r>
              <w:rPr>
                <w:spacing w:val="-8"/>
              </w:rPr>
              <w:t xml:space="preserve"> </w:t>
            </w:r>
            <w:r>
              <w:rPr>
                <w:spacing w:val="-2"/>
              </w:rPr>
              <w:t>come</w:t>
            </w:r>
            <w:r>
              <w:rPr>
                <w:spacing w:val="-5"/>
              </w:rPr>
              <w:t xml:space="preserve"> </w:t>
            </w:r>
            <w:r>
              <w:rPr>
                <w:spacing w:val="-2"/>
              </w:rPr>
              <w:t>from sewage</w:t>
            </w:r>
            <w:r>
              <w:rPr>
                <w:spacing w:val="40"/>
              </w:rPr>
              <w:t xml:space="preserve"> </w:t>
            </w:r>
            <w:r>
              <w:rPr>
                <w:spacing w:val="-4"/>
              </w:rPr>
              <w:t>treatment</w:t>
            </w:r>
            <w:r>
              <w:rPr>
                <w:spacing w:val="-6"/>
              </w:rPr>
              <w:t xml:space="preserve"> </w:t>
            </w:r>
            <w:r>
              <w:rPr>
                <w:spacing w:val="-4"/>
              </w:rPr>
              <w:t>plants,</w:t>
            </w:r>
            <w:r>
              <w:rPr>
                <w:spacing w:val="-6"/>
              </w:rPr>
              <w:t xml:space="preserve"> </w:t>
            </w:r>
            <w:r>
              <w:rPr>
                <w:spacing w:val="-4"/>
              </w:rPr>
              <w:t>septic</w:t>
            </w:r>
            <w:r>
              <w:rPr>
                <w:spacing w:val="-6"/>
              </w:rPr>
              <w:t xml:space="preserve"> </w:t>
            </w:r>
            <w:r>
              <w:rPr>
                <w:spacing w:val="-4"/>
              </w:rPr>
              <w:t>systems,</w:t>
            </w:r>
            <w:r>
              <w:rPr>
                <w:spacing w:val="-1"/>
              </w:rPr>
              <w:t xml:space="preserve"> </w:t>
            </w:r>
            <w:r>
              <w:rPr>
                <w:spacing w:val="-4"/>
              </w:rPr>
              <w:t>agricultural</w:t>
            </w:r>
            <w:r>
              <w:rPr>
                <w:spacing w:val="31"/>
              </w:rPr>
              <w:t xml:space="preserve"> </w:t>
            </w:r>
            <w:r>
              <w:rPr>
                <w:spacing w:val="-4"/>
              </w:rPr>
              <w:t>livestock operations</w:t>
            </w:r>
            <w:r>
              <w:rPr>
                <w:spacing w:val="12"/>
              </w:rPr>
              <w:t xml:space="preserve"> </w:t>
            </w:r>
            <w:r>
              <w:rPr>
                <w:spacing w:val="-4"/>
              </w:rPr>
              <w:t>and wild-</w:t>
            </w:r>
            <w:r>
              <w:t>life:</w:t>
            </w:r>
            <w:r>
              <w:rPr>
                <w:spacing w:val="-10"/>
              </w:rPr>
              <w:t xml:space="preserve"> </w:t>
            </w:r>
            <w:r>
              <w:t>(B)Inorganic contaminants, such</w:t>
            </w:r>
            <w:r>
              <w:rPr>
                <w:spacing w:val="-2"/>
              </w:rPr>
              <w:t xml:space="preserve"> </w:t>
            </w:r>
            <w:r>
              <w:t>as</w:t>
            </w:r>
            <w:r>
              <w:rPr>
                <w:spacing w:val="-10"/>
              </w:rPr>
              <w:t xml:space="preserve"> </w:t>
            </w:r>
            <w:r>
              <w:t>salts</w:t>
            </w:r>
            <w:r>
              <w:rPr>
                <w:spacing w:val="-7"/>
              </w:rPr>
              <w:t xml:space="preserve"> </w:t>
            </w:r>
            <w:r>
              <w:t>and</w:t>
            </w:r>
            <w:r>
              <w:rPr>
                <w:spacing w:val="-4"/>
              </w:rPr>
              <w:t xml:space="preserve"> </w:t>
            </w:r>
            <w:r>
              <w:t>metals, which can</w:t>
            </w:r>
            <w:r>
              <w:rPr>
                <w:spacing w:val="36"/>
              </w:rPr>
              <w:t xml:space="preserve"> </w:t>
            </w:r>
            <w:r>
              <w:t>be</w:t>
            </w:r>
            <w:r>
              <w:rPr>
                <w:spacing w:val="40"/>
              </w:rPr>
              <w:t xml:space="preserve"> </w:t>
            </w:r>
            <w:r>
              <w:t>naturally-occurring</w:t>
            </w:r>
            <w:r>
              <w:rPr>
                <w:spacing w:val="-10"/>
              </w:rPr>
              <w:t xml:space="preserve"> </w:t>
            </w:r>
            <w:r>
              <w:t>or</w:t>
            </w:r>
            <w:r>
              <w:rPr>
                <w:spacing w:val="-10"/>
              </w:rPr>
              <w:t xml:space="preserve"> </w:t>
            </w:r>
            <w:r>
              <w:t>result</w:t>
            </w:r>
            <w:r>
              <w:rPr>
                <w:spacing w:val="-10"/>
              </w:rPr>
              <w:t xml:space="preserve"> </w:t>
            </w:r>
            <w:r>
              <w:t>from</w:t>
            </w:r>
            <w:r>
              <w:rPr>
                <w:spacing w:val="-10"/>
              </w:rPr>
              <w:t xml:space="preserve"> </w:t>
            </w:r>
            <w:r>
              <w:t>urban</w:t>
            </w:r>
            <w:r>
              <w:rPr>
                <w:spacing w:val="-10"/>
              </w:rPr>
              <w:t xml:space="preserve"> </w:t>
            </w:r>
            <w:r>
              <w:t>storm</w:t>
            </w:r>
            <w:r>
              <w:rPr>
                <w:spacing w:val="-10"/>
              </w:rPr>
              <w:t xml:space="preserve"> </w:t>
            </w:r>
            <w:r>
              <w:t>water</w:t>
            </w:r>
            <w:r>
              <w:rPr>
                <w:spacing w:val="-10"/>
              </w:rPr>
              <w:t xml:space="preserve"> </w:t>
            </w:r>
            <w:r>
              <w:t>runoff,</w:t>
            </w:r>
            <w:r>
              <w:rPr>
                <w:spacing w:val="-10"/>
              </w:rPr>
              <w:t xml:space="preserve"> </w:t>
            </w:r>
            <w:r>
              <w:t>industrial</w:t>
            </w:r>
            <w:r>
              <w:rPr>
                <w:spacing w:val="-6"/>
              </w:rPr>
              <w:t xml:space="preserve"> </w:t>
            </w:r>
            <w:r>
              <w:t>or</w:t>
            </w:r>
            <w:r>
              <w:rPr>
                <w:spacing w:val="40"/>
              </w:rPr>
              <w:t xml:space="preserve"> </w:t>
            </w:r>
            <w:r>
              <w:rPr>
                <w:spacing w:val="-4"/>
              </w:rPr>
              <w:t>domestic</w:t>
            </w:r>
            <w:r>
              <w:rPr>
                <w:spacing w:val="-10"/>
              </w:rPr>
              <w:t xml:space="preserve"> </w:t>
            </w:r>
            <w:r>
              <w:rPr>
                <w:spacing w:val="-4"/>
              </w:rPr>
              <w:t>wastewater</w:t>
            </w:r>
            <w:r>
              <w:rPr>
                <w:spacing w:val="10"/>
              </w:rPr>
              <w:t xml:space="preserve"> </w:t>
            </w:r>
            <w:r>
              <w:rPr>
                <w:spacing w:val="-4"/>
              </w:rPr>
              <w:t>discharges,</w:t>
            </w:r>
            <w:r>
              <w:rPr>
                <w:spacing w:val="-2"/>
              </w:rPr>
              <w:t xml:space="preserve"> </w:t>
            </w:r>
            <w:r>
              <w:rPr>
                <w:spacing w:val="-4"/>
              </w:rPr>
              <w:t>oil and</w:t>
            </w:r>
            <w:r>
              <w:rPr>
                <w:spacing w:val="-19"/>
              </w:rPr>
              <w:t xml:space="preserve"> </w:t>
            </w:r>
            <w:r>
              <w:rPr>
                <w:spacing w:val="-4"/>
              </w:rPr>
              <w:t>gas</w:t>
            </w:r>
            <w:r>
              <w:rPr>
                <w:spacing w:val="-10"/>
              </w:rPr>
              <w:t xml:space="preserve"> </w:t>
            </w:r>
            <w:r>
              <w:rPr>
                <w:spacing w:val="-4"/>
              </w:rPr>
              <w:t>production,</w:t>
            </w:r>
            <w:r>
              <w:rPr>
                <w:spacing w:val="14"/>
              </w:rPr>
              <w:t xml:space="preserve"> </w:t>
            </w:r>
            <w:r>
              <w:rPr>
                <w:spacing w:val="-4"/>
              </w:rPr>
              <w:t>mining</w:t>
            </w:r>
            <w:r>
              <w:rPr>
                <w:spacing w:val="-11"/>
              </w:rPr>
              <w:t xml:space="preserve"> </w:t>
            </w:r>
            <w:r>
              <w:rPr>
                <w:spacing w:val="-4"/>
              </w:rPr>
              <w:t>or farming:</w:t>
            </w:r>
          </w:p>
          <w:p w:rsidR="006B4ECB" w:rsidRDefault="006B4ECB" w:rsidP="006B4ECB">
            <w:pPr>
              <w:pStyle w:val="BodyText"/>
              <w:spacing w:line="249" w:lineRule="auto"/>
              <w:ind w:left="225" w:right="52" w:firstLine="1"/>
              <w:jc w:val="both"/>
            </w:pPr>
            <w:r>
              <w:t>(C)</w:t>
            </w:r>
            <w:r>
              <w:rPr>
                <w:spacing w:val="-10"/>
              </w:rPr>
              <w:t xml:space="preserve"> </w:t>
            </w:r>
            <w:r>
              <w:t>Pesticides</w:t>
            </w:r>
            <w:r>
              <w:rPr>
                <w:spacing w:val="-10"/>
              </w:rPr>
              <w:t xml:space="preserve"> </w:t>
            </w:r>
            <w:r>
              <w:t>and</w:t>
            </w:r>
            <w:r>
              <w:rPr>
                <w:spacing w:val="-10"/>
              </w:rPr>
              <w:t xml:space="preserve"> </w:t>
            </w:r>
            <w:r>
              <w:t>herbicides,</w:t>
            </w:r>
            <w:r>
              <w:rPr>
                <w:spacing w:val="-10"/>
              </w:rPr>
              <w:t xml:space="preserve"> </w:t>
            </w:r>
            <w:r>
              <w:t>which</w:t>
            </w:r>
            <w:r>
              <w:rPr>
                <w:spacing w:val="-10"/>
              </w:rPr>
              <w:t xml:space="preserve"> </w:t>
            </w:r>
            <w:r>
              <w:t>may</w:t>
            </w:r>
            <w:r>
              <w:rPr>
                <w:spacing w:val="-10"/>
              </w:rPr>
              <w:t xml:space="preserve"> </w:t>
            </w:r>
            <w:r>
              <w:t>come</w:t>
            </w:r>
            <w:r>
              <w:rPr>
                <w:spacing w:val="-10"/>
              </w:rPr>
              <w:t xml:space="preserve"> </w:t>
            </w:r>
            <w:r>
              <w:t>from</w:t>
            </w:r>
            <w:r>
              <w:rPr>
                <w:spacing w:val="-9"/>
              </w:rPr>
              <w:t xml:space="preserve"> </w:t>
            </w:r>
            <w:r>
              <w:t>a</w:t>
            </w:r>
            <w:r>
              <w:rPr>
                <w:spacing w:val="-10"/>
              </w:rPr>
              <w:t xml:space="preserve"> </w:t>
            </w:r>
            <w:r>
              <w:t>variety</w:t>
            </w:r>
            <w:r>
              <w:rPr>
                <w:spacing w:val="-7"/>
              </w:rPr>
              <w:t xml:space="preserve"> </w:t>
            </w:r>
            <w:r>
              <w:t>of</w:t>
            </w:r>
            <w:r>
              <w:rPr>
                <w:spacing w:val="-10"/>
              </w:rPr>
              <w:t xml:space="preserve"> </w:t>
            </w:r>
            <w:r>
              <w:t>sources</w:t>
            </w:r>
            <w:r>
              <w:rPr>
                <w:spacing w:val="40"/>
              </w:rPr>
              <w:t xml:space="preserve"> </w:t>
            </w:r>
            <w:r>
              <w:t>such as agriculture, urban storm water runoff, and residential uses:</w:t>
            </w:r>
            <w:r>
              <w:rPr>
                <w:spacing w:val="-3"/>
              </w:rPr>
              <w:t xml:space="preserve"> </w:t>
            </w:r>
            <w:r>
              <w:t>(D)</w:t>
            </w:r>
            <w:r>
              <w:rPr>
                <w:spacing w:val="40"/>
              </w:rPr>
              <w:t xml:space="preserve"> </w:t>
            </w:r>
            <w:r>
              <w:t>Organic</w:t>
            </w:r>
            <w:r>
              <w:rPr>
                <w:spacing w:val="-10"/>
              </w:rPr>
              <w:t xml:space="preserve"> </w:t>
            </w:r>
            <w:r>
              <w:t>chemical</w:t>
            </w:r>
            <w:r>
              <w:rPr>
                <w:spacing w:val="-10"/>
              </w:rPr>
              <w:t xml:space="preserve"> </w:t>
            </w:r>
            <w:r>
              <w:t>contaminants,</w:t>
            </w:r>
            <w:r>
              <w:rPr>
                <w:spacing w:val="-10"/>
              </w:rPr>
              <w:t xml:space="preserve"> </w:t>
            </w:r>
            <w:r>
              <w:t>including</w:t>
            </w:r>
            <w:r>
              <w:rPr>
                <w:spacing w:val="-10"/>
              </w:rPr>
              <w:t xml:space="preserve"> </w:t>
            </w:r>
            <w:r>
              <w:t>synthetic</w:t>
            </w:r>
            <w:r>
              <w:rPr>
                <w:spacing w:val="-9"/>
              </w:rPr>
              <w:t xml:space="preserve"> </w:t>
            </w:r>
            <w:r>
              <w:t>and</w:t>
            </w:r>
            <w:r>
              <w:rPr>
                <w:spacing w:val="-10"/>
              </w:rPr>
              <w:t xml:space="preserve"> </w:t>
            </w:r>
            <w:r>
              <w:t>volatile</w:t>
            </w:r>
            <w:r>
              <w:rPr>
                <w:spacing w:val="-10"/>
              </w:rPr>
              <w:t xml:space="preserve"> </w:t>
            </w:r>
            <w:r>
              <w:t>organic</w:t>
            </w:r>
            <w:r>
              <w:rPr>
                <w:spacing w:val="40"/>
              </w:rPr>
              <w:t xml:space="preserve"> </w:t>
            </w:r>
            <w:r>
              <w:t>chemicals. which</w:t>
            </w:r>
            <w:r>
              <w:rPr>
                <w:spacing w:val="-3"/>
              </w:rPr>
              <w:t xml:space="preserve"> </w:t>
            </w:r>
            <w:r>
              <w:t>are</w:t>
            </w:r>
            <w:r>
              <w:rPr>
                <w:spacing w:val="-10"/>
              </w:rPr>
              <w:t xml:space="preserve"> </w:t>
            </w:r>
            <w:r>
              <w:t>by-products of</w:t>
            </w:r>
            <w:r>
              <w:rPr>
                <w:spacing w:val="-10"/>
              </w:rPr>
              <w:t xml:space="preserve"> </w:t>
            </w:r>
            <w:r>
              <w:t>industrial processes</w:t>
            </w:r>
            <w:r>
              <w:rPr>
                <w:spacing w:val="-3"/>
              </w:rPr>
              <w:t xml:space="preserve"> </w:t>
            </w:r>
            <w:r>
              <w:t>and petroleum</w:t>
            </w:r>
            <w:r>
              <w:rPr>
                <w:spacing w:val="40"/>
              </w:rPr>
              <w:t xml:space="preserve"> </w:t>
            </w:r>
            <w:r>
              <w:rPr>
                <w:spacing w:val="-2"/>
              </w:rPr>
              <w:t>production,</w:t>
            </w:r>
            <w:r>
              <w:rPr>
                <w:spacing w:val="-8"/>
              </w:rPr>
              <w:t xml:space="preserve"> </w:t>
            </w:r>
            <w:r>
              <w:rPr>
                <w:spacing w:val="-2"/>
              </w:rPr>
              <w:t>and</w:t>
            </w:r>
            <w:r>
              <w:rPr>
                <w:spacing w:val="-8"/>
              </w:rPr>
              <w:t xml:space="preserve"> </w:t>
            </w:r>
            <w:r>
              <w:rPr>
                <w:spacing w:val="-2"/>
              </w:rPr>
              <w:t>can</w:t>
            </w:r>
            <w:r>
              <w:rPr>
                <w:spacing w:val="-8"/>
              </w:rPr>
              <w:t xml:space="preserve"> </w:t>
            </w:r>
            <w:r>
              <w:rPr>
                <w:spacing w:val="-2"/>
              </w:rPr>
              <w:t>also</w:t>
            </w:r>
            <w:r>
              <w:rPr>
                <w:spacing w:val="-8"/>
              </w:rPr>
              <w:t xml:space="preserve"> </w:t>
            </w:r>
            <w:r>
              <w:rPr>
                <w:spacing w:val="-2"/>
              </w:rPr>
              <w:t>come</w:t>
            </w:r>
            <w:r>
              <w:rPr>
                <w:spacing w:val="-8"/>
              </w:rPr>
              <w:t xml:space="preserve"> </w:t>
            </w:r>
            <w:r>
              <w:rPr>
                <w:spacing w:val="-2"/>
              </w:rPr>
              <w:t>from</w:t>
            </w:r>
            <w:r>
              <w:rPr>
                <w:spacing w:val="-8"/>
              </w:rPr>
              <w:t xml:space="preserve"> </w:t>
            </w:r>
            <w:r>
              <w:rPr>
                <w:spacing w:val="-2"/>
              </w:rPr>
              <w:t>gas stations,</w:t>
            </w:r>
            <w:r>
              <w:rPr>
                <w:spacing w:val="-8"/>
              </w:rPr>
              <w:t xml:space="preserve"> </w:t>
            </w:r>
            <w:r>
              <w:rPr>
                <w:spacing w:val="-2"/>
              </w:rPr>
              <w:t>urban</w:t>
            </w:r>
            <w:r>
              <w:rPr>
                <w:spacing w:val="-8"/>
              </w:rPr>
              <w:t xml:space="preserve"> </w:t>
            </w:r>
            <w:r>
              <w:rPr>
                <w:spacing w:val="-2"/>
              </w:rPr>
              <w:t>storm</w:t>
            </w:r>
            <w:r>
              <w:t xml:space="preserve"> </w:t>
            </w:r>
            <w:r>
              <w:rPr>
                <w:spacing w:val="-2"/>
              </w:rPr>
              <w:t>water</w:t>
            </w:r>
            <w:r>
              <w:rPr>
                <w:spacing w:val="-8"/>
              </w:rPr>
              <w:t xml:space="preserve"> </w:t>
            </w:r>
            <w:r>
              <w:rPr>
                <w:spacing w:val="-2"/>
              </w:rPr>
              <w:t>runoff,</w:t>
            </w:r>
            <w:r>
              <w:rPr>
                <w:spacing w:val="40"/>
              </w:rPr>
              <w:t xml:space="preserve"> </w:t>
            </w:r>
            <w:r>
              <w:rPr>
                <w:spacing w:val="-2"/>
              </w:rPr>
              <w:t>and</w:t>
            </w:r>
            <w:r>
              <w:rPr>
                <w:spacing w:val="-8"/>
              </w:rPr>
              <w:t xml:space="preserve"> </w:t>
            </w:r>
            <w:r>
              <w:rPr>
                <w:spacing w:val="-2"/>
              </w:rPr>
              <w:t>septic</w:t>
            </w:r>
            <w:r>
              <w:rPr>
                <w:spacing w:val="-8"/>
              </w:rPr>
              <w:t xml:space="preserve"> </w:t>
            </w:r>
            <w:r>
              <w:rPr>
                <w:spacing w:val="-2"/>
              </w:rPr>
              <w:t>systems:</w:t>
            </w:r>
            <w:r>
              <w:rPr>
                <w:spacing w:val="-8"/>
              </w:rPr>
              <w:t xml:space="preserve"> </w:t>
            </w:r>
            <w:r>
              <w:rPr>
                <w:spacing w:val="-2"/>
              </w:rPr>
              <w:t>(E)</w:t>
            </w:r>
            <w:r>
              <w:rPr>
                <w:spacing w:val="-8"/>
              </w:rPr>
              <w:t xml:space="preserve"> </w:t>
            </w:r>
            <w:r>
              <w:rPr>
                <w:spacing w:val="-2"/>
              </w:rPr>
              <w:t>Radioactive</w:t>
            </w:r>
            <w:r>
              <w:rPr>
                <w:spacing w:val="-8"/>
              </w:rPr>
              <w:t xml:space="preserve"> </w:t>
            </w:r>
            <w:r>
              <w:rPr>
                <w:spacing w:val="-2"/>
              </w:rPr>
              <w:t>contaminants,</w:t>
            </w:r>
            <w:r>
              <w:rPr>
                <w:spacing w:val="-5"/>
              </w:rPr>
              <w:t xml:space="preserve"> </w:t>
            </w:r>
            <w:r>
              <w:rPr>
                <w:spacing w:val="-2"/>
              </w:rPr>
              <w:t>which</w:t>
            </w:r>
            <w:r>
              <w:rPr>
                <w:spacing w:val="-8"/>
              </w:rPr>
              <w:t xml:space="preserve"> </w:t>
            </w:r>
            <w:r>
              <w:rPr>
                <w:spacing w:val="-2"/>
              </w:rPr>
              <w:t>can</w:t>
            </w:r>
            <w:r>
              <w:rPr>
                <w:spacing w:val="-5"/>
              </w:rPr>
              <w:t xml:space="preserve"> </w:t>
            </w:r>
            <w:r>
              <w:rPr>
                <w:spacing w:val="-2"/>
              </w:rPr>
              <w:t>be</w:t>
            </w:r>
            <w:r>
              <w:rPr>
                <w:spacing w:val="-8"/>
              </w:rPr>
              <w:t xml:space="preserve"> </w:t>
            </w:r>
            <w:r>
              <w:rPr>
                <w:spacing w:val="-2"/>
              </w:rPr>
              <w:t>naturally-</w:t>
            </w:r>
            <w:r>
              <w:t>occurring</w:t>
            </w:r>
            <w:r>
              <w:rPr>
                <w:spacing w:val="-3"/>
              </w:rPr>
              <w:t xml:space="preserve"> </w:t>
            </w:r>
            <w:r>
              <w:t>or</w:t>
            </w:r>
            <w:r>
              <w:rPr>
                <w:spacing w:val="-2"/>
              </w:rPr>
              <w:t xml:space="preserve"> </w:t>
            </w:r>
            <w:r>
              <w:t>be</w:t>
            </w:r>
            <w:r>
              <w:rPr>
                <w:spacing w:val="-19"/>
              </w:rPr>
              <w:t xml:space="preserve"> </w:t>
            </w:r>
            <w:r>
              <w:t>the</w:t>
            </w:r>
            <w:r>
              <w:rPr>
                <w:spacing w:val="-10"/>
              </w:rPr>
              <w:t xml:space="preserve"> </w:t>
            </w:r>
            <w:r>
              <w:t>result</w:t>
            </w:r>
            <w:r>
              <w:rPr>
                <w:spacing w:val="-7"/>
              </w:rPr>
              <w:t xml:space="preserve"> </w:t>
            </w:r>
            <w:r>
              <w:t>of</w:t>
            </w:r>
            <w:r>
              <w:rPr>
                <w:spacing w:val="-15"/>
              </w:rPr>
              <w:t xml:space="preserve"> </w:t>
            </w:r>
            <w:r>
              <w:t>oil</w:t>
            </w:r>
            <w:r>
              <w:rPr>
                <w:spacing w:val="-14"/>
              </w:rPr>
              <w:t xml:space="preserve"> </w:t>
            </w:r>
            <w:r>
              <w:t>and</w:t>
            </w:r>
            <w:r>
              <w:rPr>
                <w:spacing w:val="-6"/>
              </w:rPr>
              <w:t xml:space="preserve"> </w:t>
            </w:r>
            <w:r>
              <w:t>gas</w:t>
            </w:r>
            <w:r>
              <w:rPr>
                <w:spacing w:val="-18"/>
              </w:rPr>
              <w:t xml:space="preserve"> </w:t>
            </w:r>
            <w:r>
              <w:t>production</w:t>
            </w:r>
            <w:r>
              <w:rPr>
                <w:spacing w:val="9"/>
              </w:rPr>
              <w:t xml:space="preserve"> </w:t>
            </w:r>
            <w:r>
              <w:t>and</w:t>
            </w:r>
            <w:r>
              <w:rPr>
                <w:spacing w:val="-3"/>
              </w:rPr>
              <w:t xml:space="preserve"> </w:t>
            </w:r>
            <w:r>
              <w:t>mining</w:t>
            </w:r>
            <w:r>
              <w:rPr>
                <w:spacing w:val="-13"/>
              </w:rPr>
              <w:t xml:space="preserve"> </w:t>
            </w:r>
            <w:r>
              <w:rPr>
                <w:spacing w:val="-2"/>
              </w:rPr>
              <w:t>activities.</w:t>
            </w:r>
          </w:p>
          <w:p w:rsidR="006B4ECB" w:rsidRDefault="006B4ECB" w:rsidP="006B4ECB">
            <w:pPr>
              <w:pStyle w:val="BodyText"/>
              <w:spacing w:before="61" w:line="247" w:lineRule="auto"/>
              <w:ind w:left="224" w:right="47" w:firstLine="6"/>
              <w:jc w:val="both"/>
            </w:pPr>
            <w:r>
              <w:t>Drinking water, including</w:t>
            </w:r>
            <w:r>
              <w:rPr>
                <w:spacing w:val="21"/>
              </w:rPr>
              <w:t xml:space="preserve"> </w:t>
            </w:r>
            <w:r>
              <w:t>bottled water, may</w:t>
            </w:r>
            <w:r>
              <w:rPr>
                <w:spacing w:val="25"/>
              </w:rPr>
              <w:t xml:space="preserve"> </w:t>
            </w:r>
            <w:r>
              <w:t>reasonably</w:t>
            </w:r>
            <w:r>
              <w:rPr>
                <w:spacing w:val="21"/>
              </w:rPr>
              <w:t xml:space="preserve"> </w:t>
            </w:r>
            <w:r>
              <w:t>be expected</w:t>
            </w:r>
            <w:r>
              <w:rPr>
                <w:spacing w:val="40"/>
              </w:rPr>
              <w:t xml:space="preserve"> </w:t>
            </w:r>
            <w:r>
              <w:t>to</w:t>
            </w:r>
            <w:r>
              <w:rPr>
                <w:spacing w:val="-10"/>
              </w:rPr>
              <w:t xml:space="preserve"> </w:t>
            </w:r>
            <w:r>
              <w:t>contain</w:t>
            </w:r>
            <w:r>
              <w:rPr>
                <w:spacing w:val="-10"/>
              </w:rPr>
              <w:t xml:space="preserve"> </w:t>
            </w:r>
            <w:r>
              <w:t>at</w:t>
            </w:r>
            <w:r>
              <w:rPr>
                <w:spacing w:val="-10"/>
              </w:rPr>
              <w:t xml:space="preserve"> </w:t>
            </w:r>
            <w:r>
              <w:t>least</w:t>
            </w:r>
            <w:r>
              <w:rPr>
                <w:spacing w:val="-9"/>
              </w:rPr>
              <w:t xml:space="preserve"> </w:t>
            </w:r>
            <w:r>
              <w:t>small</w:t>
            </w:r>
            <w:r>
              <w:rPr>
                <w:spacing w:val="-9"/>
              </w:rPr>
              <w:t xml:space="preserve"> </w:t>
            </w:r>
            <w:r>
              <w:t>amounts of</w:t>
            </w:r>
            <w:r>
              <w:rPr>
                <w:spacing w:val="-10"/>
              </w:rPr>
              <w:t xml:space="preserve"> </w:t>
            </w:r>
            <w:r>
              <w:t>some</w:t>
            </w:r>
            <w:r>
              <w:rPr>
                <w:spacing w:val="-10"/>
              </w:rPr>
              <w:t xml:space="preserve"> </w:t>
            </w:r>
            <w:r>
              <w:t>contaminants.</w:t>
            </w:r>
            <w:r>
              <w:rPr>
                <w:spacing w:val="-3"/>
              </w:rPr>
              <w:t xml:space="preserve"> </w:t>
            </w:r>
            <w:r>
              <w:t>The</w:t>
            </w:r>
            <w:r>
              <w:rPr>
                <w:spacing w:val="-1"/>
              </w:rPr>
              <w:t xml:space="preserve"> </w:t>
            </w:r>
            <w:r>
              <w:t>presence</w:t>
            </w:r>
            <w:r>
              <w:rPr>
                <w:spacing w:val="6"/>
              </w:rPr>
              <w:t xml:space="preserve"> </w:t>
            </w:r>
            <w:r>
              <w:t>of</w:t>
            </w:r>
            <w:r>
              <w:rPr>
                <w:spacing w:val="40"/>
              </w:rPr>
              <w:t xml:space="preserve"> </w:t>
            </w:r>
            <w:r>
              <w:t>contaminants does not necessarily indicate that water poses a health</w:t>
            </w:r>
            <w:r>
              <w:rPr>
                <w:spacing w:val="40"/>
              </w:rPr>
              <w:t xml:space="preserve"> </w:t>
            </w:r>
            <w:r>
              <w:t>risk. More information about contaminants and potential health effects</w:t>
            </w:r>
            <w:r>
              <w:rPr>
                <w:spacing w:val="40"/>
              </w:rPr>
              <w:t xml:space="preserve"> </w:t>
            </w:r>
            <w:r>
              <w:t>can</w:t>
            </w:r>
            <w:r>
              <w:rPr>
                <w:spacing w:val="-1"/>
              </w:rPr>
              <w:t xml:space="preserve"> </w:t>
            </w:r>
            <w:r>
              <w:t>be</w:t>
            </w:r>
            <w:r>
              <w:rPr>
                <w:spacing w:val="-4"/>
              </w:rPr>
              <w:t xml:space="preserve"> </w:t>
            </w:r>
            <w:r>
              <w:t>obtained by calling</w:t>
            </w:r>
            <w:r>
              <w:rPr>
                <w:spacing w:val="-1"/>
              </w:rPr>
              <w:t xml:space="preserve"> </w:t>
            </w:r>
            <w:r>
              <w:t>the</w:t>
            </w:r>
            <w:r>
              <w:rPr>
                <w:spacing w:val="-9"/>
              </w:rPr>
              <w:t xml:space="preserve"> </w:t>
            </w:r>
            <w:r>
              <w:t>Environmental</w:t>
            </w:r>
            <w:r>
              <w:rPr>
                <w:spacing w:val="22"/>
              </w:rPr>
              <w:t xml:space="preserve"> </w:t>
            </w:r>
            <w:r>
              <w:t>Protection Agency's</w:t>
            </w:r>
            <w:r>
              <w:rPr>
                <w:spacing w:val="-1"/>
              </w:rPr>
              <w:t xml:space="preserve"> </w:t>
            </w:r>
            <w:r>
              <w:t>Safe</w:t>
            </w:r>
            <w:r>
              <w:rPr>
                <w:spacing w:val="40"/>
              </w:rPr>
              <w:t xml:space="preserve"> </w:t>
            </w:r>
            <w:r>
              <w:t>Drinking Water Hotline (1-800-426-4791</w:t>
            </w:r>
          </w:p>
          <w:p w:rsidR="006B4ECB" w:rsidRPr="00BF1688" w:rsidRDefault="006B4ECB" w:rsidP="00A20CE9">
            <w:r w:rsidRPr="00BF1688">
              <w:rPr>
                <w:w w:val="110"/>
              </w:rPr>
              <w:t>WHO</w:t>
            </w:r>
            <w:r w:rsidRPr="00BF1688">
              <w:rPr>
                <w:spacing w:val="27"/>
                <w:w w:val="110"/>
              </w:rPr>
              <w:t xml:space="preserve"> </w:t>
            </w:r>
            <w:r w:rsidRPr="00BF1688">
              <w:rPr>
                <w:w w:val="110"/>
              </w:rPr>
              <w:t>NEEDS</w:t>
            </w:r>
            <w:r w:rsidRPr="00BF1688">
              <w:rPr>
                <w:spacing w:val="-11"/>
                <w:w w:val="110"/>
              </w:rPr>
              <w:t xml:space="preserve"> </w:t>
            </w:r>
            <w:r w:rsidRPr="00BF1688">
              <w:rPr>
                <w:w w:val="110"/>
              </w:rPr>
              <w:t>TO</w:t>
            </w:r>
            <w:r w:rsidRPr="00BF1688">
              <w:rPr>
                <w:spacing w:val="-2"/>
                <w:w w:val="110"/>
              </w:rPr>
              <w:t xml:space="preserve"> </w:t>
            </w:r>
            <w:r w:rsidRPr="00BF1688">
              <w:rPr>
                <w:w w:val="110"/>
              </w:rPr>
              <w:t>TAKE</w:t>
            </w:r>
            <w:r w:rsidRPr="00BF1688">
              <w:rPr>
                <w:spacing w:val="-10"/>
                <w:w w:val="110"/>
              </w:rPr>
              <w:t xml:space="preserve"> </w:t>
            </w:r>
            <w:r w:rsidRPr="00BF1688">
              <w:rPr>
                <w:w w:val="110"/>
              </w:rPr>
              <w:t>SPECIAL</w:t>
            </w:r>
            <w:r w:rsidRPr="00BF1688">
              <w:rPr>
                <w:spacing w:val="-4"/>
                <w:w w:val="110"/>
              </w:rPr>
              <w:t xml:space="preserve"> </w:t>
            </w:r>
            <w:r w:rsidRPr="00BF1688">
              <w:rPr>
                <w:spacing w:val="-2"/>
                <w:w w:val="110"/>
              </w:rPr>
              <w:t>PRECAUTIONS?</w:t>
            </w:r>
          </w:p>
          <w:p w:rsidR="006B4ECB" w:rsidRDefault="006B4ECB" w:rsidP="00A20CE9">
            <w:pPr>
              <w:pStyle w:val="BodyText"/>
              <w:spacing w:before="25" w:line="261" w:lineRule="auto"/>
              <w:ind w:left="219" w:right="49" w:hanging="2"/>
              <w:jc w:val="both"/>
            </w:pPr>
            <w:r>
              <w:rPr>
                <w:w w:val="105"/>
              </w:rPr>
              <w:t>Some people may be more vulnerable to contaminants in drinking water than the general population. Immuno-compromised persons such as persons with</w:t>
            </w:r>
            <w:r>
              <w:rPr>
                <w:spacing w:val="40"/>
                <w:w w:val="105"/>
              </w:rPr>
              <w:t xml:space="preserve"> </w:t>
            </w:r>
            <w:r>
              <w:rPr>
                <w:w w:val="105"/>
              </w:rPr>
              <w:t>cancer undergoing</w:t>
            </w:r>
            <w:r>
              <w:rPr>
                <w:spacing w:val="40"/>
                <w:w w:val="105"/>
              </w:rPr>
              <w:t xml:space="preserve"> </w:t>
            </w:r>
            <w:r>
              <w:rPr>
                <w:w w:val="105"/>
              </w:rPr>
              <w:t>chemotherapy,</w:t>
            </w:r>
            <w:r>
              <w:rPr>
                <w:spacing w:val="40"/>
                <w:w w:val="105"/>
              </w:rPr>
              <w:t xml:space="preserve"> </w:t>
            </w:r>
            <w:r>
              <w:rPr>
                <w:w w:val="105"/>
              </w:rPr>
              <w:t>persons who have undergone organ transplants, people with HIV/AIDS or other immune system disorders, some elderly and infants can be particularly at risk from infection. These people should seek advice about drinking water from their health care providers. EPA/CDC guidelines</w:t>
            </w:r>
            <w:r>
              <w:rPr>
                <w:spacing w:val="40"/>
                <w:w w:val="105"/>
              </w:rPr>
              <w:t xml:space="preserve"> </w:t>
            </w:r>
            <w:r>
              <w:rPr>
                <w:w w:val="105"/>
              </w:rPr>
              <w:t>on</w:t>
            </w:r>
            <w:r>
              <w:rPr>
                <w:spacing w:val="39"/>
                <w:w w:val="105"/>
              </w:rPr>
              <w:t xml:space="preserve"> </w:t>
            </w:r>
            <w:r>
              <w:rPr>
                <w:w w:val="105"/>
              </w:rPr>
              <w:t>appropriate</w:t>
            </w:r>
            <w:r>
              <w:rPr>
                <w:spacing w:val="40"/>
                <w:w w:val="105"/>
              </w:rPr>
              <w:t xml:space="preserve"> </w:t>
            </w:r>
            <w:r>
              <w:rPr>
                <w:w w:val="105"/>
              </w:rPr>
              <w:t>means</w:t>
            </w:r>
            <w:r>
              <w:rPr>
                <w:spacing w:val="40"/>
                <w:w w:val="105"/>
              </w:rPr>
              <w:t xml:space="preserve"> </w:t>
            </w:r>
            <w:r>
              <w:rPr>
                <w:w w:val="105"/>
              </w:rPr>
              <w:t>to</w:t>
            </w:r>
            <w:r>
              <w:rPr>
                <w:spacing w:val="40"/>
                <w:w w:val="105"/>
              </w:rPr>
              <w:t xml:space="preserve"> </w:t>
            </w:r>
            <w:r>
              <w:rPr>
                <w:w w:val="105"/>
              </w:rPr>
              <w:t>lessen</w:t>
            </w:r>
            <w:r>
              <w:rPr>
                <w:spacing w:val="40"/>
                <w:w w:val="105"/>
              </w:rPr>
              <w:t xml:space="preserve"> </w:t>
            </w:r>
            <w:r>
              <w:rPr>
                <w:w w:val="105"/>
              </w:rPr>
              <w:t>the</w:t>
            </w:r>
            <w:r>
              <w:rPr>
                <w:spacing w:val="40"/>
                <w:w w:val="105"/>
              </w:rPr>
              <w:t xml:space="preserve"> </w:t>
            </w:r>
            <w:r>
              <w:rPr>
                <w:w w:val="105"/>
              </w:rPr>
              <w:t>risk</w:t>
            </w:r>
            <w:r>
              <w:rPr>
                <w:spacing w:val="36"/>
                <w:w w:val="105"/>
              </w:rPr>
              <w:t xml:space="preserve"> </w:t>
            </w:r>
            <w:r>
              <w:rPr>
                <w:w w:val="105"/>
              </w:rPr>
              <w:t>of</w:t>
            </w:r>
            <w:r>
              <w:rPr>
                <w:spacing w:val="40"/>
                <w:w w:val="105"/>
              </w:rPr>
              <w:t xml:space="preserve"> </w:t>
            </w:r>
            <w:r>
              <w:rPr>
                <w:w w:val="105"/>
              </w:rPr>
              <w:t>infection by</w:t>
            </w:r>
            <w:r>
              <w:rPr>
                <w:spacing w:val="39"/>
                <w:w w:val="105"/>
              </w:rPr>
              <w:t xml:space="preserve"> </w:t>
            </w:r>
            <w:r>
              <w:rPr>
                <w:w w:val="105"/>
              </w:rPr>
              <w:t>Cryptosporidium</w:t>
            </w:r>
            <w:r>
              <w:rPr>
                <w:spacing w:val="33"/>
                <w:w w:val="105"/>
              </w:rPr>
              <w:t xml:space="preserve"> </w:t>
            </w:r>
            <w:r>
              <w:rPr>
                <w:w w:val="105"/>
              </w:rPr>
              <w:t>and</w:t>
            </w:r>
            <w:r>
              <w:rPr>
                <w:spacing w:val="35"/>
                <w:w w:val="105"/>
              </w:rPr>
              <w:t xml:space="preserve"> </w:t>
            </w:r>
            <w:r>
              <w:rPr>
                <w:w w:val="105"/>
              </w:rPr>
              <w:t>other</w:t>
            </w:r>
            <w:r>
              <w:rPr>
                <w:spacing w:val="33"/>
                <w:w w:val="105"/>
              </w:rPr>
              <w:t xml:space="preserve"> </w:t>
            </w:r>
            <w:r>
              <w:rPr>
                <w:w w:val="105"/>
              </w:rPr>
              <w:t>microbial</w:t>
            </w:r>
            <w:r>
              <w:rPr>
                <w:spacing w:val="40"/>
                <w:w w:val="105"/>
              </w:rPr>
              <w:t xml:space="preserve"> </w:t>
            </w:r>
            <w:r>
              <w:rPr>
                <w:w w:val="105"/>
              </w:rPr>
              <w:t>contaminants</w:t>
            </w:r>
            <w:r>
              <w:rPr>
                <w:spacing w:val="38"/>
                <w:w w:val="105"/>
              </w:rPr>
              <w:t xml:space="preserve"> </w:t>
            </w:r>
            <w:r>
              <w:rPr>
                <w:w w:val="105"/>
              </w:rPr>
              <w:t>are</w:t>
            </w:r>
            <w:r>
              <w:rPr>
                <w:spacing w:val="35"/>
                <w:w w:val="105"/>
              </w:rPr>
              <w:t xml:space="preserve"> </w:t>
            </w:r>
            <w:r>
              <w:rPr>
                <w:w w:val="105"/>
              </w:rPr>
              <w:t>avail-able</w:t>
            </w:r>
            <w:r>
              <w:rPr>
                <w:spacing w:val="60"/>
                <w:w w:val="105"/>
              </w:rPr>
              <w:t xml:space="preserve"> </w:t>
            </w:r>
            <w:r>
              <w:rPr>
                <w:w w:val="105"/>
              </w:rPr>
              <w:t>from</w:t>
            </w:r>
            <w:r>
              <w:rPr>
                <w:spacing w:val="64"/>
                <w:w w:val="105"/>
              </w:rPr>
              <w:t xml:space="preserve"> </w:t>
            </w:r>
            <w:r>
              <w:rPr>
                <w:w w:val="105"/>
              </w:rPr>
              <w:t>the</w:t>
            </w:r>
            <w:r>
              <w:rPr>
                <w:spacing w:val="61"/>
                <w:w w:val="105"/>
              </w:rPr>
              <w:t xml:space="preserve"> </w:t>
            </w:r>
            <w:r>
              <w:rPr>
                <w:w w:val="105"/>
              </w:rPr>
              <w:t>Safe</w:t>
            </w:r>
            <w:r>
              <w:rPr>
                <w:spacing w:val="54"/>
                <w:w w:val="105"/>
              </w:rPr>
              <w:t xml:space="preserve"> </w:t>
            </w:r>
            <w:r>
              <w:rPr>
                <w:w w:val="105"/>
              </w:rPr>
              <w:t>Drinking</w:t>
            </w:r>
            <w:r>
              <w:rPr>
                <w:spacing w:val="68"/>
                <w:w w:val="105"/>
              </w:rPr>
              <w:t xml:space="preserve"> </w:t>
            </w:r>
            <w:r>
              <w:rPr>
                <w:w w:val="105"/>
              </w:rPr>
              <w:t>Water</w:t>
            </w:r>
            <w:r>
              <w:rPr>
                <w:spacing w:val="57"/>
                <w:w w:val="105"/>
              </w:rPr>
              <w:t xml:space="preserve"> </w:t>
            </w:r>
            <w:r>
              <w:rPr>
                <w:w w:val="105"/>
              </w:rPr>
              <w:t>Hotline.</w:t>
            </w:r>
            <w:r>
              <w:rPr>
                <w:spacing w:val="58"/>
                <w:w w:val="105"/>
              </w:rPr>
              <w:t xml:space="preserve"> </w:t>
            </w:r>
            <w:r>
              <w:rPr>
                <w:w w:val="105"/>
              </w:rPr>
              <w:t>(I-800-426-</w:t>
            </w:r>
            <w:r>
              <w:rPr>
                <w:spacing w:val="-2"/>
                <w:w w:val="105"/>
              </w:rPr>
              <w:t>4791)</w:t>
            </w:r>
          </w:p>
          <w:p w:rsidR="006B4ECB" w:rsidRPr="00BF1688" w:rsidRDefault="006B4ECB" w:rsidP="00A20CE9">
            <w:r w:rsidRPr="00BF1688">
              <w:rPr>
                <w:w w:val="110"/>
              </w:rPr>
              <w:t>ABOUT</w:t>
            </w:r>
            <w:r w:rsidRPr="00BF1688">
              <w:rPr>
                <w:spacing w:val="-11"/>
                <w:w w:val="110"/>
              </w:rPr>
              <w:t xml:space="preserve"> </w:t>
            </w:r>
            <w:r w:rsidRPr="00BF1688">
              <w:rPr>
                <w:w w:val="110"/>
              </w:rPr>
              <w:t>YOUR</w:t>
            </w:r>
            <w:r w:rsidRPr="00BF1688">
              <w:rPr>
                <w:spacing w:val="-6"/>
                <w:w w:val="110"/>
              </w:rPr>
              <w:t xml:space="preserve"> </w:t>
            </w:r>
            <w:r w:rsidRPr="00BF1688">
              <w:rPr>
                <w:w w:val="110"/>
              </w:rPr>
              <w:t>DRINKING</w:t>
            </w:r>
            <w:r w:rsidRPr="00BF1688">
              <w:rPr>
                <w:spacing w:val="-2"/>
                <w:w w:val="110"/>
              </w:rPr>
              <w:t xml:space="preserve"> WATER.</w:t>
            </w:r>
          </w:p>
          <w:p w:rsidR="006B4ECB" w:rsidRDefault="006B4ECB" w:rsidP="00A20CE9">
            <w:pPr>
              <w:spacing w:before="11" w:line="261" w:lineRule="auto"/>
              <w:ind w:left="228" w:right="75" w:hanging="6"/>
              <w:jc w:val="both"/>
            </w:pPr>
            <w:r>
              <w:rPr>
                <w:sz w:val="16"/>
                <w:szCs w:val="16"/>
              </w:rPr>
              <w:t>The EPA</w:t>
            </w:r>
            <w:r>
              <w:rPr>
                <w:spacing w:val="-6"/>
                <w:sz w:val="16"/>
                <w:szCs w:val="16"/>
              </w:rPr>
              <w:t xml:space="preserve"> </w:t>
            </w:r>
            <w:r>
              <w:rPr>
                <w:sz w:val="16"/>
                <w:szCs w:val="16"/>
              </w:rPr>
              <w:t>requires regular sampling to</w:t>
            </w:r>
            <w:r>
              <w:rPr>
                <w:spacing w:val="-5"/>
                <w:sz w:val="16"/>
                <w:szCs w:val="16"/>
              </w:rPr>
              <w:t xml:space="preserve"> </w:t>
            </w:r>
            <w:r>
              <w:rPr>
                <w:sz w:val="16"/>
                <w:szCs w:val="16"/>
              </w:rPr>
              <w:t>ensure drinking water safety. In</w:t>
            </w:r>
            <w:r>
              <w:rPr>
                <w:spacing w:val="40"/>
                <w:sz w:val="16"/>
                <w:szCs w:val="16"/>
              </w:rPr>
              <w:t xml:space="preserve"> </w:t>
            </w:r>
            <w:r>
              <w:rPr>
                <w:sz w:val="16"/>
                <w:szCs w:val="16"/>
              </w:rPr>
              <w:t>any</w:t>
            </w:r>
            <w:r>
              <w:rPr>
                <w:spacing w:val="-10"/>
                <w:sz w:val="16"/>
                <w:szCs w:val="16"/>
              </w:rPr>
              <w:t xml:space="preserve"> </w:t>
            </w:r>
            <w:r>
              <w:rPr>
                <w:sz w:val="16"/>
                <w:szCs w:val="16"/>
              </w:rPr>
              <w:t>given</w:t>
            </w:r>
            <w:r>
              <w:rPr>
                <w:spacing w:val="-10"/>
                <w:sz w:val="16"/>
                <w:szCs w:val="16"/>
              </w:rPr>
              <w:t xml:space="preserve"> </w:t>
            </w:r>
            <w:r>
              <w:rPr>
                <w:sz w:val="16"/>
                <w:szCs w:val="16"/>
              </w:rPr>
              <w:t>year,</w:t>
            </w:r>
            <w:r>
              <w:rPr>
                <w:spacing w:val="-10"/>
                <w:sz w:val="16"/>
                <w:szCs w:val="16"/>
              </w:rPr>
              <w:t xml:space="preserve"> </w:t>
            </w:r>
            <w:r>
              <w:rPr>
                <w:sz w:val="16"/>
                <w:szCs w:val="16"/>
              </w:rPr>
              <w:t>the</w:t>
            </w:r>
            <w:r>
              <w:rPr>
                <w:spacing w:val="-10"/>
                <w:sz w:val="16"/>
                <w:szCs w:val="16"/>
              </w:rPr>
              <w:t xml:space="preserve"> </w:t>
            </w:r>
            <w:r>
              <w:rPr>
                <w:sz w:val="16"/>
                <w:szCs w:val="16"/>
              </w:rPr>
              <w:t>Village</w:t>
            </w:r>
            <w:r>
              <w:rPr>
                <w:spacing w:val="-10"/>
                <w:sz w:val="16"/>
                <w:szCs w:val="16"/>
              </w:rPr>
              <w:t xml:space="preserve"> </w:t>
            </w:r>
            <w:r>
              <w:rPr>
                <w:sz w:val="16"/>
                <w:szCs w:val="16"/>
              </w:rPr>
              <w:t>of</w:t>
            </w:r>
            <w:r>
              <w:rPr>
                <w:spacing w:val="-10"/>
                <w:sz w:val="16"/>
                <w:szCs w:val="16"/>
              </w:rPr>
              <w:t xml:space="preserve"> </w:t>
            </w:r>
            <w:r>
              <w:rPr>
                <w:sz w:val="16"/>
                <w:szCs w:val="16"/>
              </w:rPr>
              <w:t>Jamestown</w:t>
            </w:r>
            <w:r>
              <w:rPr>
                <w:spacing w:val="-10"/>
                <w:sz w:val="16"/>
                <w:szCs w:val="16"/>
              </w:rPr>
              <w:t xml:space="preserve"> </w:t>
            </w:r>
            <w:r>
              <w:rPr>
                <w:sz w:val="16"/>
                <w:szCs w:val="16"/>
              </w:rPr>
              <w:t>conducts</w:t>
            </w:r>
            <w:r>
              <w:rPr>
                <w:spacing w:val="-10"/>
                <w:sz w:val="16"/>
                <w:szCs w:val="16"/>
              </w:rPr>
              <w:t xml:space="preserve"> </w:t>
            </w:r>
            <w:r>
              <w:rPr>
                <w:sz w:val="16"/>
                <w:szCs w:val="16"/>
              </w:rPr>
              <w:t>sampling</w:t>
            </w:r>
            <w:r>
              <w:rPr>
                <w:spacing w:val="-10"/>
                <w:sz w:val="16"/>
                <w:szCs w:val="16"/>
              </w:rPr>
              <w:t xml:space="preserve"> </w:t>
            </w:r>
            <w:r>
              <w:rPr>
                <w:sz w:val="16"/>
                <w:szCs w:val="16"/>
              </w:rPr>
              <w:t>for</w:t>
            </w:r>
            <w:r>
              <w:rPr>
                <w:spacing w:val="-10"/>
                <w:sz w:val="16"/>
                <w:szCs w:val="16"/>
              </w:rPr>
              <w:t xml:space="preserve"> </w:t>
            </w:r>
            <w:r>
              <w:rPr>
                <w:i/>
                <w:iCs/>
                <w:sz w:val="16"/>
                <w:szCs w:val="16"/>
              </w:rPr>
              <w:t>asbestos, HAA5’S,</w:t>
            </w:r>
            <w:r w:rsidR="00967362">
              <w:rPr>
                <w:i/>
                <w:iCs/>
                <w:sz w:val="16"/>
                <w:szCs w:val="16"/>
              </w:rPr>
              <w:t xml:space="preserve"> </w:t>
            </w:r>
            <w:r>
              <w:rPr>
                <w:i/>
                <w:iCs/>
                <w:spacing w:val="40"/>
                <w:sz w:val="16"/>
                <w:szCs w:val="16"/>
              </w:rPr>
              <w:t>T</w:t>
            </w:r>
            <w:r>
              <w:rPr>
                <w:i/>
                <w:iCs/>
                <w:sz w:val="16"/>
                <w:szCs w:val="16"/>
              </w:rPr>
              <w:t>THMS, nitrate, nitrite, bacteria, inorganic, radiological,</w:t>
            </w:r>
            <w:r>
              <w:rPr>
                <w:i/>
                <w:iCs/>
                <w:spacing w:val="40"/>
                <w:sz w:val="16"/>
                <w:szCs w:val="16"/>
              </w:rPr>
              <w:t xml:space="preserve"> </w:t>
            </w:r>
            <w:r>
              <w:rPr>
                <w:i/>
                <w:iCs/>
                <w:sz w:val="16"/>
                <w:szCs w:val="16"/>
              </w:rPr>
              <w:t xml:space="preserve">synthetic organic, and volatile organic contaminants. </w:t>
            </w:r>
            <w:r>
              <w:rPr>
                <w:sz w:val="16"/>
                <w:szCs w:val="16"/>
              </w:rPr>
              <w:t>Samples were</w:t>
            </w:r>
            <w:r>
              <w:rPr>
                <w:spacing w:val="40"/>
                <w:sz w:val="16"/>
                <w:szCs w:val="16"/>
              </w:rPr>
              <w:t xml:space="preserve"> </w:t>
            </w:r>
            <w:r>
              <w:rPr>
                <w:sz w:val="16"/>
                <w:szCs w:val="16"/>
              </w:rPr>
              <w:t>collected</w:t>
            </w:r>
            <w:r>
              <w:rPr>
                <w:spacing w:val="-10"/>
                <w:sz w:val="16"/>
                <w:szCs w:val="16"/>
              </w:rPr>
              <w:t xml:space="preserve"> </w:t>
            </w:r>
            <w:r>
              <w:rPr>
                <w:sz w:val="16"/>
                <w:szCs w:val="16"/>
              </w:rPr>
              <w:t>for</w:t>
            </w:r>
            <w:r>
              <w:rPr>
                <w:spacing w:val="-10"/>
                <w:sz w:val="16"/>
                <w:szCs w:val="16"/>
              </w:rPr>
              <w:t xml:space="preserve"> </w:t>
            </w:r>
            <w:r>
              <w:rPr>
                <w:sz w:val="16"/>
                <w:szCs w:val="16"/>
              </w:rPr>
              <w:t>a</w:t>
            </w:r>
            <w:r>
              <w:rPr>
                <w:spacing w:val="-10"/>
                <w:sz w:val="16"/>
                <w:szCs w:val="16"/>
              </w:rPr>
              <w:t xml:space="preserve"> </w:t>
            </w:r>
            <w:r>
              <w:rPr>
                <w:sz w:val="16"/>
                <w:szCs w:val="16"/>
              </w:rPr>
              <w:t>total</w:t>
            </w:r>
            <w:r>
              <w:rPr>
                <w:spacing w:val="-10"/>
                <w:sz w:val="16"/>
                <w:szCs w:val="16"/>
              </w:rPr>
              <w:t xml:space="preserve"> </w:t>
            </w:r>
            <w:r>
              <w:rPr>
                <w:sz w:val="16"/>
                <w:szCs w:val="16"/>
              </w:rPr>
              <w:t>of</w:t>
            </w:r>
            <w:r w:rsidR="00967362">
              <w:rPr>
                <w:sz w:val="16"/>
                <w:szCs w:val="16"/>
              </w:rPr>
              <w:t xml:space="preserve"> </w:t>
            </w:r>
            <w:r>
              <w:rPr>
                <w:sz w:val="16"/>
                <w:szCs w:val="16"/>
              </w:rPr>
              <w:t>70</w:t>
            </w:r>
            <w:r>
              <w:rPr>
                <w:spacing w:val="-10"/>
                <w:sz w:val="16"/>
                <w:szCs w:val="16"/>
              </w:rPr>
              <w:t xml:space="preserve"> </w:t>
            </w:r>
            <w:r>
              <w:rPr>
                <w:sz w:val="16"/>
                <w:szCs w:val="16"/>
              </w:rPr>
              <w:t>different</w:t>
            </w:r>
            <w:r>
              <w:rPr>
                <w:spacing w:val="-10"/>
                <w:sz w:val="16"/>
                <w:szCs w:val="16"/>
              </w:rPr>
              <w:t xml:space="preserve"> </w:t>
            </w:r>
            <w:r>
              <w:rPr>
                <w:sz w:val="16"/>
                <w:szCs w:val="16"/>
              </w:rPr>
              <w:t>contaminants,</w:t>
            </w:r>
            <w:r>
              <w:rPr>
                <w:spacing w:val="2"/>
                <w:sz w:val="16"/>
                <w:szCs w:val="16"/>
              </w:rPr>
              <w:t xml:space="preserve"> </w:t>
            </w:r>
            <w:r>
              <w:rPr>
                <w:sz w:val="16"/>
                <w:szCs w:val="16"/>
              </w:rPr>
              <w:t>most</w:t>
            </w:r>
            <w:r>
              <w:rPr>
                <w:spacing w:val="-10"/>
                <w:sz w:val="16"/>
                <w:szCs w:val="16"/>
              </w:rPr>
              <w:t xml:space="preserve"> </w:t>
            </w:r>
            <w:r>
              <w:rPr>
                <w:sz w:val="16"/>
                <w:szCs w:val="16"/>
              </w:rPr>
              <w:t>of</w:t>
            </w:r>
            <w:r>
              <w:rPr>
                <w:spacing w:val="-10"/>
                <w:sz w:val="16"/>
                <w:szCs w:val="16"/>
              </w:rPr>
              <w:t xml:space="preserve"> </w:t>
            </w:r>
            <w:r>
              <w:rPr>
                <w:sz w:val="16"/>
                <w:szCs w:val="16"/>
              </w:rPr>
              <w:t>which</w:t>
            </w:r>
            <w:r>
              <w:rPr>
                <w:spacing w:val="-10"/>
                <w:sz w:val="16"/>
                <w:szCs w:val="16"/>
              </w:rPr>
              <w:t xml:space="preserve"> </w:t>
            </w:r>
            <w:r>
              <w:rPr>
                <w:sz w:val="16"/>
                <w:szCs w:val="16"/>
              </w:rPr>
              <w:t>were</w:t>
            </w:r>
            <w:r>
              <w:rPr>
                <w:spacing w:val="-8"/>
                <w:sz w:val="16"/>
                <w:szCs w:val="16"/>
              </w:rPr>
              <w:t xml:space="preserve"> </w:t>
            </w:r>
            <w:r>
              <w:rPr>
                <w:sz w:val="16"/>
                <w:szCs w:val="16"/>
              </w:rPr>
              <w:t>not</w:t>
            </w:r>
            <w:r>
              <w:rPr>
                <w:spacing w:val="40"/>
                <w:sz w:val="16"/>
                <w:szCs w:val="16"/>
              </w:rPr>
              <w:t xml:space="preserve"> </w:t>
            </w:r>
            <w:r>
              <w:rPr>
                <w:spacing w:val="-2"/>
                <w:sz w:val="16"/>
                <w:szCs w:val="16"/>
              </w:rPr>
              <w:t>detected</w:t>
            </w:r>
            <w:r>
              <w:rPr>
                <w:spacing w:val="1"/>
                <w:sz w:val="16"/>
                <w:szCs w:val="16"/>
              </w:rPr>
              <w:t xml:space="preserve"> </w:t>
            </w:r>
            <w:r>
              <w:rPr>
                <w:spacing w:val="-2"/>
                <w:sz w:val="16"/>
                <w:szCs w:val="16"/>
              </w:rPr>
              <w:t>in the</w:t>
            </w:r>
            <w:r>
              <w:rPr>
                <w:spacing w:val="-4"/>
                <w:sz w:val="16"/>
                <w:szCs w:val="16"/>
              </w:rPr>
              <w:t xml:space="preserve"> </w:t>
            </w:r>
            <w:r>
              <w:rPr>
                <w:spacing w:val="-2"/>
                <w:sz w:val="16"/>
                <w:szCs w:val="16"/>
              </w:rPr>
              <w:t>Village of</w:t>
            </w:r>
            <w:r>
              <w:rPr>
                <w:spacing w:val="-8"/>
                <w:sz w:val="16"/>
                <w:szCs w:val="16"/>
              </w:rPr>
              <w:t xml:space="preserve"> </w:t>
            </w:r>
            <w:r>
              <w:rPr>
                <w:spacing w:val="-2"/>
                <w:sz w:val="16"/>
                <w:szCs w:val="16"/>
              </w:rPr>
              <w:t>Jamestown</w:t>
            </w:r>
            <w:r>
              <w:rPr>
                <w:spacing w:val="16"/>
                <w:sz w:val="16"/>
                <w:szCs w:val="16"/>
              </w:rPr>
              <w:t xml:space="preserve"> </w:t>
            </w:r>
            <w:r>
              <w:rPr>
                <w:spacing w:val="-2"/>
                <w:sz w:val="16"/>
                <w:szCs w:val="16"/>
              </w:rPr>
              <w:t>water</w:t>
            </w:r>
            <w:r>
              <w:rPr>
                <w:spacing w:val="-8"/>
                <w:sz w:val="16"/>
                <w:szCs w:val="16"/>
              </w:rPr>
              <w:t xml:space="preserve"> </w:t>
            </w:r>
            <w:r>
              <w:rPr>
                <w:spacing w:val="-2"/>
                <w:sz w:val="16"/>
                <w:szCs w:val="16"/>
              </w:rPr>
              <w:t>supply.</w:t>
            </w:r>
            <w:r>
              <w:rPr>
                <w:spacing w:val="-8"/>
                <w:sz w:val="16"/>
                <w:szCs w:val="16"/>
              </w:rPr>
              <w:t xml:space="preserve"> </w:t>
            </w:r>
            <w:r>
              <w:rPr>
                <w:spacing w:val="-2"/>
                <w:sz w:val="16"/>
                <w:szCs w:val="16"/>
              </w:rPr>
              <w:t>The</w:t>
            </w:r>
            <w:r>
              <w:rPr>
                <w:spacing w:val="-7"/>
                <w:sz w:val="16"/>
                <w:szCs w:val="16"/>
              </w:rPr>
              <w:t xml:space="preserve"> </w:t>
            </w:r>
            <w:r>
              <w:rPr>
                <w:spacing w:val="-2"/>
                <w:sz w:val="16"/>
                <w:szCs w:val="16"/>
              </w:rPr>
              <w:t>Ohio</w:t>
            </w:r>
            <w:r>
              <w:rPr>
                <w:spacing w:val="-8"/>
                <w:sz w:val="16"/>
                <w:szCs w:val="16"/>
              </w:rPr>
              <w:t xml:space="preserve"> </w:t>
            </w:r>
            <w:r>
              <w:rPr>
                <w:spacing w:val="-2"/>
                <w:sz w:val="16"/>
                <w:szCs w:val="16"/>
              </w:rPr>
              <w:t>EP</w:t>
            </w:r>
            <w:r>
              <w:rPr>
                <w:spacing w:val="-5"/>
                <w:sz w:val="16"/>
                <w:szCs w:val="16"/>
              </w:rPr>
              <w:t xml:space="preserve"> </w:t>
            </w:r>
            <w:r>
              <w:rPr>
                <w:spacing w:val="-2"/>
                <w:sz w:val="16"/>
                <w:szCs w:val="16"/>
              </w:rPr>
              <w:t>requires</w:t>
            </w:r>
            <w:r>
              <w:rPr>
                <w:spacing w:val="40"/>
                <w:sz w:val="16"/>
                <w:szCs w:val="16"/>
              </w:rPr>
              <w:t xml:space="preserve"> </w:t>
            </w:r>
            <w:r>
              <w:rPr>
                <w:sz w:val="16"/>
                <w:szCs w:val="16"/>
              </w:rPr>
              <w:t>us to monitor for some contaminants</w:t>
            </w:r>
            <w:r>
              <w:rPr>
                <w:spacing w:val="27"/>
                <w:sz w:val="16"/>
                <w:szCs w:val="16"/>
              </w:rPr>
              <w:t xml:space="preserve"> </w:t>
            </w:r>
            <w:r>
              <w:rPr>
                <w:sz w:val="16"/>
                <w:szCs w:val="16"/>
              </w:rPr>
              <w:t>less than once per year because</w:t>
            </w:r>
            <w:r>
              <w:rPr>
                <w:spacing w:val="40"/>
                <w:sz w:val="16"/>
                <w:szCs w:val="16"/>
              </w:rPr>
              <w:t xml:space="preserve"> </w:t>
            </w:r>
            <w:r>
              <w:rPr>
                <w:sz w:val="16"/>
                <w:szCs w:val="16"/>
              </w:rPr>
              <w:t>the</w:t>
            </w:r>
            <w:r>
              <w:rPr>
                <w:spacing w:val="33"/>
                <w:sz w:val="16"/>
                <w:szCs w:val="16"/>
              </w:rPr>
              <w:t xml:space="preserve"> </w:t>
            </w:r>
            <w:r>
              <w:rPr>
                <w:sz w:val="16"/>
                <w:szCs w:val="16"/>
              </w:rPr>
              <w:t>concentrations</w:t>
            </w:r>
            <w:r>
              <w:rPr>
                <w:spacing w:val="25"/>
                <w:sz w:val="16"/>
                <w:szCs w:val="16"/>
              </w:rPr>
              <w:t xml:space="preserve"> </w:t>
            </w:r>
            <w:r>
              <w:rPr>
                <w:sz w:val="16"/>
                <w:szCs w:val="16"/>
              </w:rPr>
              <w:t>of</w:t>
            </w:r>
            <w:r>
              <w:rPr>
                <w:spacing w:val="28"/>
                <w:sz w:val="16"/>
                <w:szCs w:val="16"/>
              </w:rPr>
              <w:t xml:space="preserve"> </w:t>
            </w:r>
            <w:r>
              <w:rPr>
                <w:sz w:val="16"/>
                <w:szCs w:val="16"/>
              </w:rPr>
              <w:t>these</w:t>
            </w:r>
            <w:r>
              <w:rPr>
                <w:spacing w:val="37"/>
                <w:sz w:val="16"/>
                <w:szCs w:val="16"/>
              </w:rPr>
              <w:t xml:space="preserve"> </w:t>
            </w:r>
            <w:r>
              <w:rPr>
                <w:sz w:val="16"/>
                <w:szCs w:val="16"/>
              </w:rPr>
              <w:t>contaminants</w:t>
            </w:r>
            <w:r>
              <w:rPr>
                <w:spacing w:val="40"/>
                <w:sz w:val="16"/>
                <w:szCs w:val="16"/>
              </w:rPr>
              <w:t xml:space="preserve"> </w:t>
            </w:r>
            <w:r>
              <w:rPr>
                <w:sz w:val="16"/>
                <w:szCs w:val="16"/>
              </w:rPr>
              <w:t>do</w:t>
            </w:r>
            <w:r>
              <w:rPr>
                <w:spacing w:val="37"/>
                <w:sz w:val="16"/>
                <w:szCs w:val="16"/>
              </w:rPr>
              <w:t xml:space="preserve"> </w:t>
            </w:r>
            <w:r>
              <w:rPr>
                <w:sz w:val="16"/>
                <w:szCs w:val="16"/>
              </w:rPr>
              <w:t>not</w:t>
            </w:r>
            <w:r>
              <w:rPr>
                <w:spacing w:val="30"/>
                <w:sz w:val="16"/>
                <w:szCs w:val="16"/>
              </w:rPr>
              <w:t xml:space="preserve"> </w:t>
            </w:r>
            <w:r>
              <w:rPr>
                <w:sz w:val="16"/>
                <w:szCs w:val="16"/>
              </w:rPr>
              <w:t>change</w:t>
            </w:r>
            <w:r>
              <w:rPr>
                <w:spacing w:val="28"/>
                <w:sz w:val="16"/>
                <w:szCs w:val="16"/>
              </w:rPr>
              <w:t xml:space="preserve"> </w:t>
            </w:r>
            <w:r>
              <w:rPr>
                <w:sz w:val="16"/>
                <w:szCs w:val="16"/>
              </w:rPr>
              <w:t>frequently.</w:t>
            </w:r>
          </w:p>
          <w:p w:rsidR="006B4ECB" w:rsidRPr="00BF1688" w:rsidRDefault="006B4ECB" w:rsidP="00A20CE9">
            <w:r w:rsidRPr="00BF1688">
              <w:rPr>
                <w:w w:val="110"/>
              </w:rPr>
              <w:t>HOW</w:t>
            </w:r>
            <w:r w:rsidRPr="00BF1688">
              <w:rPr>
                <w:spacing w:val="-3"/>
                <w:w w:val="110"/>
              </w:rPr>
              <w:t xml:space="preserve"> </w:t>
            </w:r>
            <w:r w:rsidRPr="00BF1688">
              <w:rPr>
                <w:w w:val="110"/>
              </w:rPr>
              <w:t>DO</w:t>
            </w:r>
            <w:r w:rsidRPr="00BF1688">
              <w:rPr>
                <w:spacing w:val="-6"/>
                <w:w w:val="110"/>
              </w:rPr>
              <w:t xml:space="preserve"> </w:t>
            </w:r>
            <w:r w:rsidRPr="00BF1688">
              <w:rPr>
                <w:w w:val="110"/>
              </w:rPr>
              <w:t>I PARTICIPATE IN</w:t>
            </w:r>
            <w:r w:rsidRPr="00BF1688">
              <w:rPr>
                <w:spacing w:val="-4"/>
                <w:w w:val="110"/>
              </w:rPr>
              <w:t xml:space="preserve"> </w:t>
            </w:r>
            <w:r w:rsidRPr="00BF1688">
              <w:rPr>
                <w:w w:val="110"/>
              </w:rPr>
              <w:t>DECISIONS CONCERNING MY</w:t>
            </w:r>
            <w:r w:rsidRPr="00BF1688">
              <w:rPr>
                <w:spacing w:val="-2"/>
                <w:w w:val="110"/>
              </w:rPr>
              <w:t xml:space="preserve"> </w:t>
            </w:r>
            <w:r w:rsidRPr="00BF1688">
              <w:rPr>
                <w:w w:val="110"/>
              </w:rPr>
              <w:t>DRINKING WATER?</w:t>
            </w:r>
          </w:p>
          <w:p w:rsidR="006B4ECB" w:rsidRDefault="006B4ECB" w:rsidP="006B4ECB">
            <w:pPr>
              <w:pStyle w:val="BodyText"/>
              <w:spacing w:line="261" w:lineRule="auto"/>
              <w:ind w:left="231" w:right="82"/>
              <w:jc w:val="both"/>
            </w:pPr>
            <w:r>
              <w:t>Public participation and comment are encouraged at regular meetings</w:t>
            </w:r>
            <w:r>
              <w:rPr>
                <w:spacing w:val="40"/>
              </w:rPr>
              <w:t xml:space="preserve"> </w:t>
            </w:r>
            <w:r>
              <w:t>of the Village council which meets the</w:t>
            </w:r>
            <w:r>
              <w:rPr>
                <w:spacing w:val="-2"/>
              </w:rPr>
              <w:t xml:space="preserve"> </w:t>
            </w:r>
            <w:r>
              <w:t>first and third Mondays of every</w:t>
            </w:r>
            <w:r>
              <w:rPr>
                <w:spacing w:val="40"/>
              </w:rPr>
              <w:t xml:space="preserve"> </w:t>
            </w:r>
            <w:r>
              <w:t>month</w:t>
            </w:r>
            <w:r>
              <w:rPr>
                <w:spacing w:val="-10"/>
              </w:rPr>
              <w:t xml:space="preserve"> </w:t>
            </w:r>
            <w:r>
              <w:t>at</w:t>
            </w:r>
            <w:r>
              <w:rPr>
                <w:spacing w:val="-10"/>
              </w:rPr>
              <w:t xml:space="preserve"> </w:t>
            </w:r>
            <w:r>
              <w:t>7:00</w:t>
            </w:r>
            <w:r>
              <w:rPr>
                <w:spacing w:val="-8"/>
              </w:rPr>
              <w:t xml:space="preserve"> </w:t>
            </w:r>
            <w:r>
              <w:t>p.m.</w:t>
            </w:r>
            <w:r>
              <w:rPr>
                <w:spacing w:val="-1"/>
              </w:rPr>
              <w:t xml:space="preserve"> </w:t>
            </w:r>
            <w:r>
              <w:t>at</w:t>
            </w:r>
            <w:r>
              <w:rPr>
                <w:spacing w:val="-10"/>
              </w:rPr>
              <w:t xml:space="preserve"> </w:t>
            </w:r>
            <w:r>
              <w:t>the</w:t>
            </w:r>
            <w:r>
              <w:rPr>
                <w:spacing w:val="-10"/>
              </w:rPr>
              <w:t xml:space="preserve"> </w:t>
            </w:r>
            <w:r>
              <w:t>Village</w:t>
            </w:r>
            <w:r>
              <w:rPr>
                <w:spacing w:val="-1"/>
              </w:rPr>
              <w:t xml:space="preserve"> </w:t>
            </w:r>
            <w:r>
              <w:t>of</w:t>
            </w:r>
            <w:r>
              <w:rPr>
                <w:spacing w:val="-10"/>
              </w:rPr>
              <w:t xml:space="preserve"> </w:t>
            </w:r>
            <w:r>
              <w:t>Jamestown Municipal Building,</w:t>
            </w:r>
            <w:r>
              <w:rPr>
                <w:spacing w:val="9"/>
              </w:rPr>
              <w:t xml:space="preserve"> </w:t>
            </w:r>
            <w:r>
              <w:t>84</w:t>
            </w:r>
            <w:r>
              <w:rPr>
                <w:spacing w:val="40"/>
              </w:rPr>
              <w:t xml:space="preserve"> </w:t>
            </w:r>
            <w:r>
              <w:t>Seaman Drive, Jamestown, OH 45335.</w:t>
            </w:r>
          </w:p>
          <w:p w:rsidR="00A20CE9" w:rsidRDefault="006B4ECB" w:rsidP="00A20CE9">
            <w:pPr>
              <w:pStyle w:val="BodyText"/>
              <w:spacing w:before="63" w:line="264" w:lineRule="auto"/>
              <w:ind w:left="235" w:right="528" w:firstLine="5"/>
              <w:jc w:val="both"/>
            </w:pPr>
            <w:r>
              <w:t>Additional information is</w:t>
            </w:r>
            <w:r>
              <w:rPr>
                <w:spacing w:val="-10"/>
              </w:rPr>
              <w:t xml:space="preserve"> </w:t>
            </w:r>
            <w:r>
              <w:t>available</w:t>
            </w:r>
            <w:r>
              <w:rPr>
                <w:spacing w:val="-1"/>
              </w:rPr>
              <w:t xml:space="preserve"> </w:t>
            </w:r>
            <w:r>
              <w:t>from</w:t>
            </w:r>
            <w:r>
              <w:rPr>
                <w:spacing w:val="-4"/>
              </w:rPr>
              <w:t xml:space="preserve"> </w:t>
            </w:r>
            <w:r>
              <w:t>the</w:t>
            </w:r>
            <w:r>
              <w:rPr>
                <w:spacing w:val="-10"/>
              </w:rPr>
              <w:t xml:space="preserve"> </w:t>
            </w:r>
            <w:r>
              <w:t>Water</w:t>
            </w:r>
            <w:r>
              <w:rPr>
                <w:spacing w:val="-2"/>
              </w:rPr>
              <w:t xml:space="preserve"> </w:t>
            </w:r>
            <w:r>
              <w:t>Department:</w:t>
            </w:r>
            <w:r>
              <w:rPr>
                <w:spacing w:val="40"/>
              </w:rPr>
              <w:t xml:space="preserve"> </w:t>
            </w:r>
            <w:r>
              <w:t>(937)</w:t>
            </w:r>
            <w:r>
              <w:rPr>
                <w:spacing w:val="-10"/>
              </w:rPr>
              <w:t xml:space="preserve"> </w:t>
            </w:r>
            <w:r>
              <w:t>675-2951</w:t>
            </w:r>
          </w:p>
          <w:p w:rsidR="006B4ECB" w:rsidRPr="00BF1688" w:rsidRDefault="006B4ECB" w:rsidP="00A20CE9">
            <w:pPr>
              <w:pStyle w:val="BodyText"/>
              <w:spacing w:before="63" w:line="264" w:lineRule="auto"/>
              <w:ind w:left="235" w:right="528" w:firstLine="5"/>
              <w:jc w:val="both"/>
              <w:rPr>
                <w:sz w:val="19"/>
                <w:u w:val="single"/>
              </w:rPr>
            </w:pPr>
            <w:r w:rsidRPr="00BF1688">
              <w:rPr>
                <w:w w:val="110"/>
                <w:sz w:val="19"/>
                <w:u w:val="single"/>
              </w:rPr>
              <w:t>BACKFLOW</w:t>
            </w:r>
            <w:r w:rsidRPr="00BF1688">
              <w:rPr>
                <w:spacing w:val="23"/>
                <w:w w:val="110"/>
                <w:sz w:val="19"/>
                <w:u w:val="single"/>
              </w:rPr>
              <w:t xml:space="preserve"> </w:t>
            </w:r>
            <w:r w:rsidRPr="00BF1688">
              <w:rPr>
                <w:w w:val="110"/>
                <w:sz w:val="19"/>
                <w:u w:val="single"/>
              </w:rPr>
              <w:t>PROTECTION</w:t>
            </w:r>
            <w:r w:rsidRPr="00BF1688">
              <w:rPr>
                <w:spacing w:val="26"/>
                <w:w w:val="110"/>
                <w:sz w:val="19"/>
                <w:u w:val="single"/>
              </w:rPr>
              <w:t xml:space="preserve"> </w:t>
            </w:r>
            <w:r w:rsidRPr="00BF1688">
              <w:rPr>
                <w:spacing w:val="-2"/>
                <w:w w:val="110"/>
                <w:sz w:val="19"/>
                <w:u w:val="single"/>
              </w:rPr>
              <w:t>PROGRAM</w:t>
            </w:r>
          </w:p>
          <w:p w:rsidR="006B4ECB" w:rsidRDefault="006B4ECB" w:rsidP="006B4ECB">
            <w:pPr>
              <w:pStyle w:val="BodyText"/>
              <w:spacing w:before="19" w:line="259" w:lineRule="auto"/>
              <w:ind w:left="254" w:right="31" w:hanging="4"/>
              <w:jc w:val="both"/>
            </w:pPr>
            <w:r>
              <w:t>The Village of Jamestown has a backflow program which has been</w:t>
            </w:r>
            <w:r>
              <w:rPr>
                <w:spacing w:val="40"/>
              </w:rPr>
              <w:t xml:space="preserve"> </w:t>
            </w:r>
            <w:r>
              <w:t>monitored</w:t>
            </w:r>
            <w:r>
              <w:rPr>
                <w:spacing w:val="-10"/>
              </w:rPr>
              <w:t xml:space="preserve"> </w:t>
            </w:r>
            <w:r>
              <w:t>by</w:t>
            </w:r>
            <w:r>
              <w:rPr>
                <w:spacing w:val="-10"/>
              </w:rPr>
              <w:t xml:space="preserve"> </w:t>
            </w:r>
            <w:r>
              <w:t>the</w:t>
            </w:r>
            <w:r>
              <w:rPr>
                <w:spacing w:val="-10"/>
              </w:rPr>
              <w:t xml:space="preserve"> </w:t>
            </w:r>
            <w:r>
              <w:t>village</w:t>
            </w:r>
            <w:r>
              <w:rPr>
                <w:spacing w:val="-10"/>
              </w:rPr>
              <w:t xml:space="preserve"> </w:t>
            </w:r>
            <w:r>
              <w:t>since</w:t>
            </w:r>
            <w:r>
              <w:rPr>
                <w:spacing w:val="-10"/>
              </w:rPr>
              <w:t xml:space="preserve"> </w:t>
            </w:r>
            <w:r>
              <w:t>2000.This</w:t>
            </w:r>
            <w:r>
              <w:rPr>
                <w:spacing w:val="-10"/>
              </w:rPr>
              <w:t xml:space="preserve"> </w:t>
            </w:r>
            <w:r>
              <w:t>program</w:t>
            </w:r>
            <w:r>
              <w:rPr>
                <w:spacing w:val="1"/>
              </w:rPr>
              <w:t xml:space="preserve"> </w:t>
            </w:r>
            <w:r>
              <w:t>includes</w:t>
            </w:r>
            <w:r>
              <w:rPr>
                <w:spacing w:val="-10"/>
              </w:rPr>
              <w:t xml:space="preserve"> </w:t>
            </w:r>
            <w:r>
              <w:t>the</w:t>
            </w:r>
            <w:r>
              <w:rPr>
                <w:spacing w:val="-10"/>
              </w:rPr>
              <w:t xml:space="preserve"> </w:t>
            </w:r>
            <w:r>
              <w:t>oversight</w:t>
            </w:r>
            <w:r>
              <w:rPr>
                <w:spacing w:val="40"/>
              </w:rPr>
              <w:t xml:space="preserve"> </w:t>
            </w:r>
            <w:r>
              <w:t>responsibility</w:t>
            </w:r>
            <w:r>
              <w:rPr>
                <w:spacing w:val="-18"/>
              </w:rPr>
              <w:t xml:space="preserve"> </w:t>
            </w:r>
            <w:r>
              <w:t>for</w:t>
            </w:r>
            <w:r>
              <w:rPr>
                <w:spacing w:val="-15"/>
              </w:rPr>
              <w:t xml:space="preserve"> </w:t>
            </w:r>
            <w:r>
              <w:t>the</w:t>
            </w:r>
            <w:r>
              <w:rPr>
                <w:spacing w:val="-18"/>
              </w:rPr>
              <w:t xml:space="preserve"> </w:t>
            </w:r>
            <w:r>
              <w:t>annual</w:t>
            </w:r>
            <w:r>
              <w:rPr>
                <w:spacing w:val="-8"/>
              </w:rPr>
              <w:t xml:space="preserve"> </w:t>
            </w:r>
            <w:r>
              <w:t>testing</w:t>
            </w:r>
            <w:r>
              <w:rPr>
                <w:spacing w:val="-18"/>
              </w:rPr>
              <w:t xml:space="preserve"> </w:t>
            </w:r>
            <w:r>
              <w:t>of</w:t>
            </w:r>
            <w:r>
              <w:rPr>
                <w:spacing w:val="-18"/>
              </w:rPr>
              <w:t xml:space="preserve"> </w:t>
            </w:r>
            <w:r>
              <w:t>all</w:t>
            </w:r>
            <w:r>
              <w:rPr>
                <w:spacing w:val="-11"/>
              </w:rPr>
              <w:t xml:space="preserve"> </w:t>
            </w:r>
            <w:r>
              <w:t>backflow</w:t>
            </w:r>
            <w:r>
              <w:rPr>
                <w:spacing w:val="-3"/>
              </w:rPr>
              <w:t xml:space="preserve"> </w:t>
            </w:r>
            <w:r>
              <w:t>devices</w:t>
            </w:r>
            <w:r>
              <w:rPr>
                <w:spacing w:val="-4"/>
              </w:rPr>
              <w:t xml:space="preserve"> </w:t>
            </w:r>
            <w:r>
              <w:t>in</w:t>
            </w:r>
            <w:r>
              <w:rPr>
                <w:spacing w:val="-10"/>
              </w:rPr>
              <w:t xml:space="preserve"> </w:t>
            </w:r>
            <w:r>
              <w:t>the</w:t>
            </w:r>
            <w:r>
              <w:rPr>
                <w:spacing w:val="-22"/>
              </w:rPr>
              <w:t xml:space="preserve"> </w:t>
            </w:r>
            <w:r>
              <w:rPr>
                <w:spacing w:val="-2"/>
              </w:rPr>
              <w:t>village.</w:t>
            </w:r>
          </w:p>
          <w:p w:rsidR="006B4ECB" w:rsidRDefault="006B4ECB" w:rsidP="006B4ECB">
            <w:pPr>
              <w:pStyle w:val="BodyText"/>
              <w:spacing w:before="68" w:line="256" w:lineRule="auto"/>
              <w:ind w:left="251" w:right="25" w:firstLine="1"/>
              <w:jc w:val="both"/>
            </w:pPr>
            <w:r>
              <w:t>Every year notifications are sent out to the water customers who have</w:t>
            </w:r>
            <w:r>
              <w:rPr>
                <w:spacing w:val="40"/>
              </w:rPr>
              <w:t xml:space="preserve"> </w:t>
            </w:r>
            <w:r>
              <w:t>backflow devices.</w:t>
            </w:r>
            <w:r>
              <w:rPr>
                <w:spacing w:val="-3"/>
              </w:rPr>
              <w:t xml:space="preserve"> </w:t>
            </w:r>
            <w:r>
              <w:t>These</w:t>
            </w:r>
            <w:r>
              <w:rPr>
                <w:spacing w:val="-5"/>
              </w:rPr>
              <w:t xml:space="preserve"> </w:t>
            </w:r>
            <w:r>
              <w:t>devices are</w:t>
            </w:r>
            <w:r>
              <w:rPr>
                <w:spacing w:val="-3"/>
              </w:rPr>
              <w:t xml:space="preserve"> </w:t>
            </w:r>
            <w:r>
              <w:t>located at</w:t>
            </w:r>
            <w:r>
              <w:rPr>
                <w:spacing w:val="-8"/>
              </w:rPr>
              <w:t xml:space="preserve"> </w:t>
            </w:r>
            <w:r>
              <w:t>facilities</w:t>
            </w:r>
            <w:r>
              <w:rPr>
                <w:spacing w:val="-1"/>
              </w:rPr>
              <w:t xml:space="preserve"> </w:t>
            </w:r>
            <w:r>
              <w:t>which pose</w:t>
            </w:r>
            <w:r>
              <w:rPr>
                <w:spacing w:val="-4"/>
              </w:rPr>
              <w:t xml:space="preserve"> </w:t>
            </w:r>
            <w:r>
              <w:t>the</w:t>
            </w:r>
            <w:r>
              <w:rPr>
                <w:spacing w:val="40"/>
              </w:rPr>
              <w:t xml:space="preserve"> </w:t>
            </w:r>
            <w:r>
              <w:t>greatest potential for backflow contamination which could lead to pos-</w:t>
            </w:r>
            <w:proofErr w:type="spellStart"/>
            <w:r>
              <w:t>sible</w:t>
            </w:r>
            <w:proofErr w:type="spellEnd"/>
            <w:r>
              <w:t xml:space="preserve"> health risk to our customers.</w:t>
            </w:r>
          </w:p>
          <w:p w:rsidR="006B4ECB" w:rsidRDefault="006B4ECB" w:rsidP="006B4ECB">
            <w:pPr>
              <w:pStyle w:val="BodyText"/>
              <w:spacing w:before="79" w:line="261" w:lineRule="auto"/>
              <w:ind w:left="262" w:right="25" w:hanging="9"/>
              <w:jc w:val="both"/>
            </w:pPr>
            <w:r>
              <w:t>Backflow</w:t>
            </w:r>
            <w:r>
              <w:rPr>
                <w:spacing w:val="-10"/>
              </w:rPr>
              <w:t xml:space="preserve"> </w:t>
            </w:r>
            <w:r>
              <w:t>occurs</w:t>
            </w:r>
            <w:r>
              <w:rPr>
                <w:spacing w:val="-10"/>
              </w:rPr>
              <w:t xml:space="preserve"> </w:t>
            </w:r>
            <w:r>
              <w:t>when</w:t>
            </w:r>
            <w:r>
              <w:rPr>
                <w:spacing w:val="-3"/>
              </w:rPr>
              <w:t xml:space="preserve"> </w:t>
            </w:r>
            <w:r>
              <w:t>water</w:t>
            </w:r>
            <w:r>
              <w:rPr>
                <w:spacing w:val="-9"/>
              </w:rPr>
              <w:t xml:space="preserve"> </w:t>
            </w:r>
            <w:r>
              <w:t>which</w:t>
            </w:r>
            <w:r>
              <w:rPr>
                <w:spacing w:val="-10"/>
              </w:rPr>
              <w:t xml:space="preserve"> </w:t>
            </w:r>
            <w:r>
              <w:t>has</w:t>
            </w:r>
            <w:r>
              <w:rPr>
                <w:spacing w:val="-10"/>
              </w:rPr>
              <w:t xml:space="preserve"> </w:t>
            </w:r>
            <w:r>
              <w:t>been</w:t>
            </w:r>
            <w:r>
              <w:rPr>
                <w:spacing w:val="-10"/>
              </w:rPr>
              <w:t xml:space="preserve"> </w:t>
            </w:r>
            <w:r>
              <w:t>compromised</w:t>
            </w:r>
            <w:r>
              <w:rPr>
                <w:spacing w:val="-3"/>
              </w:rPr>
              <w:t xml:space="preserve"> </w:t>
            </w:r>
            <w:r>
              <w:t>by</w:t>
            </w:r>
            <w:r>
              <w:rPr>
                <w:spacing w:val="-10"/>
              </w:rPr>
              <w:t xml:space="preserve"> </w:t>
            </w:r>
            <w:r>
              <w:t>a</w:t>
            </w:r>
            <w:r>
              <w:rPr>
                <w:spacing w:val="-6"/>
              </w:rPr>
              <w:t xml:space="preserve"> </w:t>
            </w:r>
            <w:r>
              <w:t>harmful</w:t>
            </w:r>
            <w:r>
              <w:rPr>
                <w:spacing w:val="40"/>
              </w:rPr>
              <w:t xml:space="preserve"> </w:t>
            </w:r>
            <w:r>
              <w:t>pollutant is</w:t>
            </w:r>
            <w:r>
              <w:rPr>
                <w:spacing w:val="-6"/>
              </w:rPr>
              <w:t xml:space="preserve"> </w:t>
            </w:r>
            <w:r>
              <w:t>allowed to</w:t>
            </w:r>
            <w:r>
              <w:rPr>
                <w:spacing w:val="-10"/>
              </w:rPr>
              <w:t xml:space="preserve"> </w:t>
            </w:r>
            <w:r>
              <w:t>flow</w:t>
            </w:r>
            <w:r>
              <w:rPr>
                <w:spacing w:val="-5"/>
              </w:rPr>
              <w:t xml:space="preserve"> </w:t>
            </w:r>
            <w:r>
              <w:t>back into</w:t>
            </w:r>
            <w:r>
              <w:rPr>
                <w:spacing w:val="-7"/>
              </w:rPr>
              <w:t xml:space="preserve"> </w:t>
            </w:r>
            <w:r>
              <w:t>the</w:t>
            </w:r>
            <w:r>
              <w:rPr>
                <w:spacing w:val="-10"/>
              </w:rPr>
              <w:t xml:space="preserve"> </w:t>
            </w:r>
            <w:r>
              <w:t>public</w:t>
            </w:r>
            <w:r>
              <w:rPr>
                <w:spacing w:val="-9"/>
              </w:rPr>
              <w:t xml:space="preserve"> </w:t>
            </w:r>
            <w:r>
              <w:t>system.</w:t>
            </w:r>
            <w:r>
              <w:rPr>
                <w:spacing w:val="-5"/>
              </w:rPr>
              <w:t xml:space="preserve"> </w:t>
            </w:r>
            <w:r>
              <w:t>This</w:t>
            </w:r>
            <w:r>
              <w:rPr>
                <w:spacing w:val="-1"/>
              </w:rPr>
              <w:t xml:space="preserve"> </w:t>
            </w:r>
            <w:r>
              <w:t>can</w:t>
            </w:r>
            <w:r>
              <w:rPr>
                <w:spacing w:val="-7"/>
              </w:rPr>
              <w:t xml:space="preserve"> </w:t>
            </w:r>
            <w:r>
              <w:t>occur</w:t>
            </w:r>
            <w:r>
              <w:rPr>
                <w:spacing w:val="40"/>
              </w:rPr>
              <w:t xml:space="preserve"> </w:t>
            </w:r>
            <w:r>
              <w:t>when</w:t>
            </w:r>
            <w:r>
              <w:rPr>
                <w:spacing w:val="-6"/>
              </w:rPr>
              <w:t xml:space="preserve"> </w:t>
            </w:r>
            <w:r>
              <w:t>a pressure differential is</w:t>
            </w:r>
            <w:r>
              <w:rPr>
                <w:spacing w:val="-8"/>
              </w:rPr>
              <w:t xml:space="preserve"> </w:t>
            </w:r>
            <w:r>
              <w:t>experienced., either</w:t>
            </w:r>
            <w:r>
              <w:rPr>
                <w:spacing w:val="-1"/>
              </w:rPr>
              <w:t xml:space="preserve"> </w:t>
            </w:r>
            <w:r>
              <w:t>due</w:t>
            </w:r>
            <w:r>
              <w:rPr>
                <w:spacing w:val="-10"/>
              </w:rPr>
              <w:t xml:space="preserve"> </w:t>
            </w:r>
            <w:r>
              <w:t>to</w:t>
            </w:r>
            <w:r>
              <w:rPr>
                <w:spacing w:val="-6"/>
              </w:rPr>
              <w:t xml:space="preserve"> </w:t>
            </w:r>
            <w:r>
              <w:t>a</w:t>
            </w:r>
            <w:r>
              <w:rPr>
                <w:spacing w:val="-10"/>
              </w:rPr>
              <w:t xml:space="preserve"> </w:t>
            </w:r>
            <w:r>
              <w:t>decrease</w:t>
            </w:r>
            <w:r>
              <w:rPr>
                <w:spacing w:val="40"/>
              </w:rPr>
              <w:t xml:space="preserve"> </w:t>
            </w:r>
            <w:r>
              <w:t>of</w:t>
            </w:r>
            <w:r>
              <w:rPr>
                <w:spacing w:val="40"/>
              </w:rPr>
              <w:t xml:space="preserve"> </w:t>
            </w:r>
            <w:r>
              <w:t>pressure in the public system or an increase of pressure in the private</w:t>
            </w:r>
            <w:r>
              <w:rPr>
                <w:spacing w:val="40"/>
              </w:rPr>
              <w:t xml:space="preserve"> </w:t>
            </w:r>
            <w:r>
              <w:rPr>
                <w:spacing w:val="-2"/>
              </w:rPr>
              <w:t>system.</w:t>
            </w:r>
          </w:p>
          <w:p w:rsidR="006B4ECB" w:rsidRDefault="006B4ECB" w:rsidP="006B4ECB">
            <w:pPr>
              <w:pStyle w:val="BodyText"/>
              <w:spacing w:before="72" w:line="259" w:lineRule="auto"/>
              <w:ind w:left="262" w:right="25" w:hanging="2"/>
              <w:jc w:val="both"/>
            </w:pPr>
            <w:r>
              <w:t>When</w:t>
            </w:r>
            <w:r>
              <w:rPr>
                <w:spacing w:val="-10"/>
              </w:rPr>
              <w:t xml:space="preserve"> </w:t>
            </w:r>
            <w:r>
              <w:t>these</w:t>
            </w:r>
            <w:r>
              <w:rPr>
                <w:spacing w:val="-10"/>
              </w:rPr>
              <w:t xml:space="preserve"> </w:t>
            </w:r>
            <w:r>
              <w:t>circumstances</w:t>
            </w:r>
            <w:r>
              <w:rPr>
                <w:spacing w:val="-10"/>
              </w:rPr>
              <w:t xml:space="preserve"> </w:t>
            </w:r>
            <w:r>
              <w:t>occur,</w:t>
            </w:r>
            <w:r>
              <w:rPr>
                <w:spacing w:val="-10"/>
              </w:rPr>
              <w:t xml:space="preserve"> </w:t>
            </w:r>
            <w:r>
              <w:t>a</w:t>
            </w:r>
            <w:r>
              <w:rPr>
                <w:spacing w:val="-10"/>
              </w:rPr>
              <w:t xml:space="preserve"> </w:t>
            </w:r>
            <w:r>
              <w:t>properly</w:t>
            </w:r>
            <w:r>
              <w:rPr>
                <w:spacing w:val="-10"/>
              </w:rPr>
              <w:t xml:space="preserve"> </w:t>
            </w:r>
            <w:r>
              <w:t>maintained</w:t>
            </w:r>
            <w:r>
              <w:rPr>
                <w:spacing w:val="-10"/>
              </w:rPr>
              <w:t xml:space="preserve"> </w:t>
            </w:r>
            <w:r>
              <w:t>backflow</w:t>
            </w:r>
            <w:r>
              <w:rPr>
                <w:spacing w:val="-10"/>
              </w:rPr>
              <w:t xml:space="preserve"> </w:t>
            </w:r>
            <w:r>
              <w:t>device</w:t>
            </w:r>
            <w:r>
              <w:rPr>
                <w:spacing w:val="40"/>
              </w:rPr>
              <w:t xml:space="preserve"> </w:t>
            </w:r>
            <w:r>
              <w:t>will prevent water from the private</w:t>
            </w:r>
            <w:r>
              <w:rPr>
                <w:spacing w:val="-1"/>
              </w:rPr>
              <w:t xml:space="preserve"> </w:t>
            </w:r>
            <w:r>
              <w:t>system from flowing back into the</w:t>
            </w:r>
            <w:r>
              <w:rPr>
                <w:spacing w:val="40"/>
              </w:rPr>
              <w:t xml:space="preserve"> </w:t>
            </w:r>
            <w:r>
              <w:t>public</w:t>
            </w:r>
            <w:r>
              <w:rPr>
                <w:spacing w:val="-10"/>
              </w:rPr>
              <w:t xml:space="preserve"> </w:t>
            </w:r>
            <w:r>
              <w:t>system.</w:t>
            </w:r>
          </w:p>
          <w:p w:rsidR="006B4ECB" w:rsidRDefault="006B4ECB" w:rsidP="006B4ECB">
            <w:pPr>
              <w:pStyle w:val="BodyText"/>
              <w:spacing w:before="90" w:line="261" w:lineRule="auto"/>
              <w:ind w:left="261" w:right="22" w:firstLine="6"/>
              <w:jc w:val="both"/>
            </w:pPr>
            <w:r>
              <w:t>For this reason, the</w:t>
            </w:r>
            <w:r>
              <w:rPr>
                <w:spacing w:val="-8"/>
              </w:rPr>
              <w:t xml:space="preserve"> </w:t>
            </w:r>
            <w:r>
              <w:t>Village of</w:t>
            </w:r>
            <w:r>
              <w:rPr>
                <w:spacing w:val="-9"/>
              </w:rPr>
              <w:t xml:space="preserve"> </w:t>
            </w:r>
            <w:r>
              <w:t>Jamestown requires all backflow devices</w:t>
            </w:r>
            <w:r>
              <w:rPr>
                <w:spacing w:val="40"/>
              </w:rPr>
              <w:t xml:space="preserve"> </w:t>
            </w:r>
            <w:r>
              <w:t>to</w:t>
            </w:r>
            <w:r>
              <w:rPr>
                <w:spacing w:val="-10"/>
              </w:rPr>
              <w:t xml:space="preserve"> </w:t>
            </w:r>
            <w:r>
              <w:t>be</w:t>
            </w:r>
            <w:r>
              <w:rPr>
                <w:spacing w:val="-10"/>
              </w:rPr>
              <w:t xml:space="preserve"> </w:t>
            </w:r>
            <w:r>
              <w:t>tested</w:t>
            </w:r>
            <w:r>
              <w:rPr>
                <w:spacing w:val="-10"/>
              </w:rPr>
              <w:t xml:space="preserve"> </w:t>
            </w:r>
            <w:r>
              <w:t>annually</w:t>
            </w:r>
            <w:r>
              <w:rPr>
                <w:spacing w:val="-2"/>
              </w:rPr>
              <w:t xml:space="preserve"> </w:t>
            </w:r>
            <w:r>
              <w:t>by</w:t>
            </w:r>
            <w:r>
              <w:rPr>
                <w:spacing w:val="-9"/>
              </w:rPr>
              <w:t xml:space="preserve"> </w:t>
            </w:r>
            <w:r>
              <w:t>a</w:t>
            </w:r>
            <w:r>
              <w:rPr>
                <w:spacing w:val="-4"/>
              </w:rPr>
              <w:t xml:space="preserve"> </w:t>
            </w:r>
            <w:r>
              <w:t>certified</w:t>
            </w:r>
            <w:r>
              <w:rPr>
                <w:spacing w:val="-5"/>
              </w:rPr>
              <w:t xml:space="preserve"> </w:t>
            </w:r>
            <w:r>
              <w:t>backflow</w:t>
            </w:r>
            <w:r>
              <w:rPr>
                <w:spacing w:val="-10"/>
              </w:rPr>
              <w:t xml:space="preserve"> </w:t>
            </w:r>
            <w:r>
              <w:t>examiner.</w:t>
            </w:r>
            <w:r>
              <w:rPr>
                <w:spacing w:val="-8"/>
              </w:rPr>
              <w:t xml:space="preserve"> </w:t>
            </w:r>
            <w:r>
              <w:t>These</w:t>
            </w:r>
            <w:r>
              <w:rPr>
                <w:spacing w:val="-10"/>
              </w:rPr>
              <w:t xml:space="preserve"> </w:t>
            </w:r>
            <w:r>
              <w:t>test</w:t>
            </w:r>
            <w:r>
              <w:rPr>
                <w:spacing w:val="-9"/>
              </w:rPr>
              <w:t xml:space="preserve"> </w:t>
            </w:r>
            <w:r>
              <w:t>results</w:t>
            </w:r>
            <w:r>
              <w:rPr>
                <w:spacing w:val="40"/>
              </w:rPr>
              <w:t xml:space="preserve"> </w:t>
            </w:r>
            <w:r>
              <w:t>are submitted to the Village Water Department and are kept on file by</w:t>
            </w:r>
            <w:r>
              <w:rPr>
                <w:spacing w:val="40"/>
              </w:rPr>
              <w:t xml:space="preserve"> </w:t>
            </w:r>
            <w:r>
              <w:t>the</w:t>
            </w:r>
            <w:r>
              <w:rPr>
                <w:spacing w:val="-10"/>
              </w:rPr>
              <w:t xml:space="preserve"> </w:t>
            </w:r>
            <w:r>
              <w:t>village.</w:t>
            </w:r>
          </w:p>
          <w:p w:rsidR="006B4ECB" w:rsidRDefault="006B4ECB" w:rsidP="006B4ECB">
            <w:pPr>
              <w:pStyle w:val="BodyText"/>
              <w:spacing w:before="64" w:line="273" w:lineRule="auto"/>
              <w:ind w:left="263" w:right="11" w:firstLine="4"/>
              <w:jc w:val="both"/>
              <w:rPr>
                <w:spacing w:val="-5"/>
              </w:rPr>
            </w:pPr>
            <w:r>
              <w:t>For</w:t>
            </w:r>
            <w:r>
              <w:rPr>
                <w:spacing w:val="40"/>
              </w:rPr>
              <w:t xml:space="preserve"> </w:t>
            </w:r>
            <w:r>
              <w:t>more information on</w:t>
            </w:r>
            <w:r>
              <w:rPr>
                <w:spacing w:val="-9"/>
              </w:rPr>
              <w:t xml:space="preserve"> </w:t>
            </w:r>
            <w:r>
              <w:t>this</w:t>
            </w:r>
            <w:r>
              <w:rPr>
                <w:spacing w:val="-1"/>
              </w:rPr>
              <w:t xml:space="preserve"> </w:t>
            </w:r>
            <w:r>
              <w:t>program, contact</w:t>
            </w:r>
            <w:r>
              <w:rPr>
                <w:spacing w:val="-1"/>
              </w:rPr>
              <w:t xml:space="preserve"> </w:t>
            </w:r>
            <w:r>
              <w:t>the</w:t>
            </w:r>
            <w:r>
              <w:rPr>
                <w:spacing w:val="-3"/>
              </w:rPr>
              <w:t xml:space="preserve"> </w:t>
            </w:r>
            <w:r>
              <w:t>Water</w:t>
            </w:r>
            <w:r>
              <w:rPr>
                <w:spacing w:val="-2"/>
              </w:rPr>
              <w:t xml:space="preserve"> </w:t>
            </w:r>
            <w:r>
              <w:t>Dept.</w:t>
            </w:r>
            <w:r>
              <w:rPr>
                <w:spacing w:val="-5"/>
              </w:rPr>
              <w:t xml:space="preserve"> </w:t>
            </w:r>
            <w:r>
              <w:t>at</w:t>
            </w:r>
            <w:r>
              <w:rPr>
                <w:spacing w:val="-5"/>
              </w:rPr>
              <w:t xml:space="preserve"> 937-675-5311 and ask about our CCR.</w:t>
            </w:r>
          </w:p>
          <w:p w:rsidR="006B4ECB" w:rsidRPr="002221E4" w:rsidRDefault="002221E4" w:rsidP="006B4ECB">
            <w:pPr>
              <w:pStyle w:val="BodyText"/>
              <w:spacing w:before="64" w:line="273" w:lineRule="auto"/>
              <w:ind w:left="263" w:right="11" w:firstLine="4"/>
              <w:jc w:val="both"/>
              <w:rPr>
                <w:sz w:val="22"/>
                <w:szCs w:val="22"/>
              </w:rPr>
            </w:pPr>
            <w:r w:rsidRPr="002221E4">
              <w:rPr>
                <w:sz w:val="22"/>
                <w:szCs w:val="22"/>
              </w:rPr>
              <w:t>OEPA Unconditional License</w:t>
            </w:r>
          </w:p>
          <w:p w:rsidR="006B4ECB" w:rsidRDefault="006B4ECB" w:rsidP="006B4ECB">
            <w:pPr>
              <w:pStyle w:val="BodyText"/>
              <w:spacing w:before="10"/>
              <w:ind w:left="266"/>
              <w:jc w:val="both"/>
            </w:pPr>
            <w:r>
              <w:t>The Village had in 2025 and continues to have an</w:t>
            </w:r>
            <w:r>
              <w:rPr>
                <w:spacing w:val="4"/>
              </w:rPr>
              <w:t xml:space="preserve"> OEPA </w:t>
            </w:r>
            <w:r>
              <w:t>unconditional</w:t>
            </w:r>
            <w:r>
              <w:rPr>
                <w:spacing w:val="13"/>
              </w:rPr>
              <w:t xml:space="preserve"> </w:t>
            </w:r>
            <w:r>
              <w:t>license</w:t>
            </w:r>
            <w:r>
              <w:rPr>
                <w:spacing w:val="-1"/>
              </w:rPr>
              <w:t xml:space="preserve"> </w:t>
            </w:r>
            <w:r>
              <w:t>to</w:t>
            </w:r>
            <w:r>
              <w:rPr>
                <w:spacing w:val="-6"/>
              </w:rPr>
              <w:t xml:space="preserve"> </w:t>
            </w:r>
            <w:r>
              <w:t>operate</w:t>
            </w:r>
            <w:r>
              <w:rPr>
                <w:spacing w:val="2"/>
              </w:rPr>
              <w:t xml:space="preserve"> </w:t>
            </w:r>
            <w:r>
              <w:t>our</w:t>
            </w:r>
            <w:r>
              <w:rPr>
                <w:spacing w:val="-9"/>
              </w:rPr>
              <w:t xml:space="preserve"> </w:t>
            </w:r>
            <w:r>
              <w:t>water</w:t>
            </w:r>
            <w:r>
              <w:rPr>
                <w:spacing w:val="-3"/>
              </w:rPr>
              <w:t xml:space="preserve"> </w:t>
            </w:r>
            <w:r>
              <w:rPr>
                <w:spacing w:val="-2"/>
              </w:rPr>
              <w:t>system.</w:t>
            </w:r>
          </w:p>
          <w:p w:rsidR="00C81FCE" w:rsidRPr="00BF1688" w:rsidRDefault="00C81FCE" w:rsidP="00C81FCE">
            <w:pPr>
              <w:pStyle w:val="BodyText"/>
              <w:spacing w:before="158"/>
              <w:rPr>
                <w:u w:val="single"/>
              </w:rPr>
            </w:pPr>
            <w:r w:rsidRPr="00BF1688">
              <w:rPr>
                <w:u w:val="single"/>
              </w:rPr>
              <w:t>Water Hardness?</w:t>
            </w:r>
          </w:p>
          <w:p w:rsidR="00C81FCE" w:rsidRDefault="00C81FCE" w:rsidP="00C81FCE">
            <w:pPr>
              <w:pStyle w:val="BodyText"/>
              <w:spacing w:line="220" w:lineRule="auto"/>
              <w:ind w:left="229" w:right="47" w:hanging="4"/>
            </w:pPr>
            <w:r>
              <w:t>The Jamestown water treatment plant does not "soften" the water.</w:t>
            </w:r>
            <w:r>
              <w:rPr>
                <w:spacing w:val="-4"/>
              </w:rPr>
              <w:t xml:space="preserve"> </w:t>
            </w:r>
            <w:r>
              <w:t>The</w:t>
            </w:r>
            <w:r>
              <w:rPr>
                <w:spacing w:val="40"/>
              </w:rPr>
              <w:t xml:space="preserve"> </w:t>
            </w:r>
            <w:r>
              <w:t>water is</w:t>
            </w:r>
            <w:r>
              <w:rPr>
                <w:spacing w:val="-4"/>
              </w:rPr>
              <w:t xml:space="preserve"> </w:t>
            </w:r>
            <w:r>
              <w:t>considered</w:t>
            </w:r>
            <w:r>
              <w:rPr>
                <w:spacing w:val="-1"/>
              </w:rPr>
              <w:t xml:space="preserve"> </w:t>
            </w:r>
            <w:r>
              <w:t>"very hard" with</w:t>
            </w:r>
            <w:r>
              <w:rPr>
                <w:spacing w:val="-10"/>
              </w:rPr>
              <w:t xml:space="preserve"> </w:t>
            </w:r>
            <w:r>
              <w:t>Total</w:t>
            </w:r>
            <w:r>
              <w:rPr>
                <w:spacing w:val="-1"/>
              </w:rPr>
              <w:t xml:space="preserve"> </w:t>
            </w:r>
            <w:r>
              <w:t>Hardness near 400 mg/</w:t>
            </w:r>
            <w:r w:rsidR="003416D0">
              <w:t>L</w:t>
            </w:r>
            <w:r>
              <w:t xml:space="preserve"> (23</w:t>
            </w:r>
            <w:r>
              <w:rPr>
                <w:spacing w:val="40"/>
              </w:rPr>
              <w:t xml:space="preserve"> </w:t>
            </w:r>
            <w:r>
              <w:t>grains per gallon).</w:t>
            </w:r>
          </w:p>
          <w:p w:rsidR="006B4ECB" w:rsidRDefault="006B4ECB" w:rsidP="006B4ECB">
            <w:pPr>
              <w:tabs>
                <w:tab w:val="left" w:pos="4230"/>
              </w:tabs>
              <w:ind w:right="1008"/>
              <w:rPr>
                <w:rFonts w:ascii="Arial"/>
                <w:sz w:val="19"/>
              </w:rPr>
            </w:pPr>
          </w:p>
        </w:tc>
      </w:tr>
    </w:tbl>
    <w:p w:rsidR="006B4ECB" w:rsidRDefault="006B4ECB" w:rsidP="006B4ECB">
      <w:pPr>
        <w:tabs>
          <w:tab w:val="left" w:pos="4230"/>
        </w:tabs>
        <w:ind w:left="720" w:right="1008"/>
        <w:rPr>
          <w:rFonts w:ascii="Arial"/>
          <w:sz w:val="19"/>
        </w:rPr>
      </w:pPr>
    </w:p>
    <w:p w:rsidR="006B4ECB" w:rsidRDefault="006B4ECB" w:rsidP="006B4ECB">
      <w:pPr>
        <w:tabs>
          <w:tab w:val="left" w:pos="900"/>
        </w:tabs>
        <w:rPr>
          <w:rFonts w:ascii="Arial"/>
          <w:sz w:val="19"/>
        </w:rPr>
      </w:pPr>
      <w:r>
        <w:rPr>
          <w:rFonts w:ascii="Arial"/>
          <w:sz w:val="19"/>
        </w:rPr>
        <w:tab/>
      </w:r>
    </w:p>
    <w:p w:rsidR="006B4ECB" w:rsidRDefault="006B4ECB" w:rsidP="006B4ECB">
      <w:pPr>
        <w:tabs>
          <w:tab w:val="left" w:pos="900"/>
        </w:tabs>
        <w:rPr>
          <w:rFonts w:ascii="Arial"/>
          <w:sz w:val="19"/>
        </w:rPr>
      </w:pPr>
    </w:p>
    <w:p w:rsidR="006B4ECB" w:rsidRDefault="006B4ECB" w:rsidP="006B4ECB">
      <w:pPr>
        <w:pStyle w:val="Heading1"/>
      </w:pPr>
      <w:r>
        <w:lastRenderedPageBreak/>
        <w:tab/>
      </w:r>
    </w:p>
    <w:p w:rsidR="006B4ECB" w:rsidRDefault="006B4ECB" w:rsidP="006B4ECB">
      <w:pPr>
        <w:pStyle w:val="Heading1"/>
      </w:pPr>
    </w:p>
    <w:p w:rsidR="00826224" w:rsidRDefault="006B4ECB" w:rsidP="00826224">
      <w:pPr>
        <w:jc w:val="center"/>
      </w:pPr>
      <w:r>
        <w:t xml:space="preserve">Jamestown </w:t>
      </w:r>
      <w:r w:rsidR="00826224">
        <w:t xml:space="preserve">Ohio 2025 </w:t>
      </w:r>
      <w:r>
        <w:t>CCR Water Quality Report</w:t>
      </w:r>
    </w:p>
    <w:p w:rsidR="006B4ECB" w:rsidRPr="00975139" w:rsidRDefault="006B4ECB" w:rsidP="00826224">
      <w:pPr>
        <w:jc w:val="center"/>
        <w:rPr>
          <w:sz w:val="24"/>
          <w:szCs w:val="24"/>
        </w:rPr>
      </w:pPr>
      <w:r>
        <w:rPr>
          <w:sz w:val="24"/>
          <w:szCs w:val="24"/>
        </w:rPr>
        <w:t>TABLE OF CONTAMINANTS</w:t>
      </w:r>
    </w:p>
    <w:tbl>
      <w:tblPr>
        <w:tblW w:w="1125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800"/>
        <w:gridCol w:w="1170"/>
        <w:gridCol w:w="990"/>
        <w:gridCol w:w="720"/>
        <w:gridCol w:w="900"/>
        <w:gridCol w:w="1029"/>
        <w:gridCol w:w="771"/>
        <w:gridCol w:w="3870"/>
      </w:tblGrid>
      <w:tr w:rsidR="006B4ECB" w:rsidRPr="00242F62" w:rsidTr="00EF0DA0">
        <w:trPr>
          <w:trHeight w:val="440"/>
          <w:jc w:val="center"/>
        </w:trPr>
        <w:tc>
          <w:tcPr>
            <w:tcW w:w="1800" w:type="dxa"/>
            <w:tcBorders>
              <w:top w:val="single" w:sz="4" w:space="0" w:color="auto"/>
            </w:tcBorders>
          </w:tcPr>
          <w:p w:rsidR="006B4ECB" w:rsidRPr="00242F62" w:rsidRDefault="006B4ECB" w:rsidP="007F4A11">
            <w:pPr>
              <w:jc w:val="center"/>
              <w:rPr>
                <w:w w:val="105"/>
                <w:sz w:val="16"/>
                <w:szCs w:val="16"/>
              </w:rPr>
            </w:pPr>
            <w:r>
              <w:rPr>
                <w:w w:val="105"/>
                <w:sz w:val="16"/>
                <w:szCs w:val="16"/>
              </w:rPr>
              <w:t>Contaminants (units)</w:t>
            </w:r>
          </w:p>
        </w:tc>
        <w:tc>
          <w:tcPr>
            <w:tcW w:w="1170" w:type="dxa"/>
            <w:tcBorders>
              <w:top w:val="single" w:sz="4" w:space="0" w:color="auto"/>
            </w:tcBorders>
          </w:tcPr>
          <w:p w:rsidR="006B4ECB" w:rsidRPr="00242F62" w:rsidRDefault="006B4ECB" w:rsidP="007F4A11">
            <w:pPr>
              <w:jc w:val="center"/>
              <w:rPr>
                <w:spacing w:val="-5"/>
                <w:w w:val="105"/>
                <w:sz w:val="16"/>
                <w:szCs w:val="16"/>
              </w:rPr>
            </w:pPr>
            <w:r>
              <w:rPr>
                <w:spacing w:val="-5"/>
                <w:w w:val="105"/>
                <w:sz w:val="16"/>
                <w:szCs w:val="16"/>
              </w:rPr>
              <w:t>MCLG</w:t>
            </w:r>
          </w:p>
        </w:tc>
        <w:tc>
          <w:tcPr>
            <w:tcW w:w="990" w:type="dxa"/>
            <w:tcBorders>
              <w:top w:val="single" w:sz="4" w:space="0" w:color="auto"/>
            </w:tcBorders>
          </w:tcPr>
          <w:p w:rsidR="006B4ECB" w:rsidRPr="00242F62" w:rsidRDefault="006B4ECB" w:rsidP="007F4A11">
            <w:pPr>
              <w:jc w:val="center"/>
              <w:rPr>
                <w:spacing w:val="-5"/>
                <w:w w:val="105"/>
                <w:sz w:val="16"/>
                <w:szCs w:val="16"/>
              </w:rPr>
            </w:pPr>
            <w:r>
              <w:rPr>
                <w:spacing w:val="-5"/>
                <w:w w:val="105"/>
                <w:sz w:val="16"/>
                <w:szCs w:val="16"/>
              </w:rPr>
              <w:t>MCL</w:t>
            </w:r>
          </w:p>
        </w:tc>
        <w:tc>
          <w:tcPr>
            <w:tcW w:w="720" w:type="dxa"/>
            <w:tcBorders>
              <w:top w:val="single" w:sz="4" w:space="0" w:color="auto"/>
            </w:tcBorders>
          </w:tcPr>
          <w:p w:rsidR="006B4ECB" w:rsidRPr="00242F62" w:rsidRDefault="006B4ECB" w:rsidP="007F4A11">
            <w:pPr>
              <w:jc w:val="center"/>
              <w:rPr>
                <w:sz w:val="16"/>
                <w:szCs w:val="16"/>
              </w:rPr>
            </w:pPr>
            <w:r>
              <w:rPr>
                <w:sz w:val="16"/>
                <w:szCs w:val="16"/>
              </w:rPr>
              <w:t>Level Found</w:t>
            </w:r>
          </w:p>
        </w:tc>
        <w:tc>
          <w:tcPr>
            <w:tcW w:w="900" w:type="dxa"/>
            <w:tcBorders>
              <w:top w:val="single" w:sz="4" w:space="0" w:color="auto"/>
            </w:tcBorders>
          </w:tcPr>
          <w:p w:rsidR="006B4ECB" w:rsidRPr="00242F62" w:rsidRDefault="006B4ECB" w:rsidP="007F4A11">
            <w:pPr>
              <w:jc w:val="center"/>
              <w:rPr>
                <w:iCs/>
                <w:sz w:val="16"/>
                <w:szCs w:val="16"/>
              </w:rPr>
            </w:pPr>
            <w:r>
              <w:rPr>
                <w:iCs/>
                <w:sz w:val="16"/>
                <w:szCs w:val="16"/>
              </w:rPr>
              <w:t>Range of Detection</w:t>
            </w:r>
          </w:p>
        </w:tc>
        <w:tc>
          <w:tcPr>
            <w:tcW w:w="1029" w:type="dxa"/>
            <w:tcBorders>
              <w:top w:val="single" w:sz="4" w:space="0" w:color="auto"/>
            </w:tcBorders>
          </w:tcPr>
          <w:p w:rsidR="006B4ECB" w:rsidRPr="00242F62" w:rsidRDefault="006B4ECB" w:rsidP="007F4A11">
            <w:pPr>
              <w:jc w:val="center"/>
              <w:rPr>
                <w:spacing w:val="-5"/>
                <w:w w:val="110"/>
                <w:sz w:val="16"/>
                <w:szCs w:val="16"/>
              </w:rPr>
            </w:pPr>
            <w:r>
              <w:rPr>
                <w:spacing w:val="-5"/>
                <w:w w:val="110"/>
                <w:sz w:val="16"/>
                <w:szCs w:val="16"/>
              </w:rPr>
              <w:t>Violation?</w:t>
            </w:r>
          </w:p>
        </w:tc>
        <w:tc>
          <w:tcPr>
            <w:tcW w:w="771" w:type="dxa"/>
            <w:tcBorders>
              <w:top w:val="single" w:sz="4" w:space="0" w:color="auto"/>
            </w:tcBorders>
          </w:tcPr>
          <w:p w:rsidR="006B4ECB" w:rsidRPr="00242F62" w:rsidRDefault="006B4ECB" w:rsidP="007F4A11">
            <w:pPr>
              <w:jc w:val="center"/>
              <w:rPr>
                <w:spacing w:val="-4"/>
                <w:w w:val="105"/>
                <w:sz w:val="16"/>
                <w:szCs w:val="16"/>
              </w:rPr>
            </w:pPr>
            <w:r>
              <w:rPr>
                <w:spacing w:val="-4"/>
                <w:w w:val="105"/>
                <w:sz w:val="16"/>
                <w:szCs w:val="16"/>
              </w:rPr>
              <w:t>Test Year</w:t>
            </w:r>
          </w:p>
        </w:tc>
        <w:tc>
          <w:tcPr>
            <w:tcW w:w="3870" w:type="dxa"/>
            <w:tcBorders>
              <w:top w:val="single" w:sz="4" w:space="0" w:color="auto"/>
            </w:tcBorders>
          </w:tcPr>
          <w:p w:rsidR="006B4ECB" w:rsidRPr="00242F62" w:rsidRDefault="006B4ECB" w:rsidP="007F4A11">
            <w:pPr>
              <w:jc w:val="center"/>
              <w:rPr>
                <w:w w:val="105"/>
                <w:sz w:val="16"/>
                <w:szCs w:val="16"/>
              </w:rPr>
            </w:pPr>
            <w:r>
              <w:rPr>
                <w:w w:val="105"/>
                <w:sz w:val="16"/>
                <w:szCs w:val="16"/>
              </w:rPr>
              <w:t>Typical Sources of Contaminants</w:t>
            </w:r>
          </w:p>
        </w:tc>
      </w:tr>
      <w:tr w:rsidR="006B4ECB" w:rsidRPr="00242F62" w:rsidTr="00DB09CE">
        <w:trPr>
          <w:trHeight w:val="237"/>
          <w:jc w:val="center"/>
        </w:trPr>
        <w:tc>
          <w:tcPr>
            <w:tcW w:w="11250" w:type="dxa"/>
            <w:gridSpan w:val="8"/>
            <w:tcBorders>
              <w:top w:val="single" w:sz="4" w:space="0" w:color="auto"/>
            </w:tcBorders>
          </w:tcPr>
          <w:p w:rsidR="006B4ECB" w:rsidRPr="0061531B" w:rsidRDefault="006B4ECB" w:rsidP="007F4A11">
            <w:pPr>
              <w:rPr>
                <w:b/>
                <w:bCs/>
                <w:w w:val="105"/>
                <w:sz w:val="16"/>
                <w:szCs w:val="16"/>
              </w:rPr>
            </w:pPr>
            <w:r w:rsidRPr="0061531B">
              <w:rPr>
                <w:b/>
                <w:bCs/>
                <w:w w:val="105"/>
                <w:sz w:val="16"/>
                <w:szCs w:val="16"/>
              </w:rPr>
              <w:t>Disinfection By- Products Sampling</w:t>
            </w:r>
          </w:p>
        </w:tc>
      </w:tr>
      <w:tr w:rsidR="006B4ECB" w:rsidRPr="00242F62" w:rsidTr="00EF0DA0">
        <w:trPr>
          <w:trHeight w:val="440"/>
          <w:jc w:val="center"/>
        </w:trPr>
        <w:tc>
          <w:tcPr>
            <w:tcW w:w="1800" w:type="dxa"/>
            <w:tcBorders>
              <w:top w:val="single" w:sz="4" w:space="0" w:color="auto"/>
            </w:tcBorders>
          </w:tcPr>
          <w:p w:rsidR="006B4ECB" w:rsidRPr="00242F62" w:rsidRDefault="006B4ECB" w:rsidP="007F4A11">
            <w:pPr>
              <w:jc w:val="center"/>
              <w:rPr>
                <w:sz w:val="16"/>
                <w:szCs w:val="16"/>
              </w:rPr>
            </w:pPr>
            <w:r w:rsidRPr="00242F62">
              <w:rPr>
                <w:w w:val="105"/>
                <w:sz w:val="16"/>
                <w:szCs w:val="16"/>
              </w:rPr>
              <w:t>'</w:t>
            </w:r>
            <w:proofErr w:type="spellStart"/>
            <w:r w:rsidRPr="00242F62">
              <w:rPr>
                <w:w w:val="105"/>
                <w:sz w:val="16"/>
                <w:szCs w:val="16"/>
              </w:rPr>
              <w:t>l'r</w:t>
            </w:r>
            <w:r w:rsidR="00DB09CE">
              <w:rPr>
                <w:w w:val="105"/>
                <w:sz w:val="16"/>
                <w:szCs w:val="16"/>
              </w:rPr>
              <w:t>i</w:t>
            </w:r>
            <w:r w:rsidRPr="00242F62">
              <w:rPr>
                <w:w w:val="105"/>
                <w:sz w:val="16"/>
                <w:szCs w:val="16"/>
              </w:rPr>
              <w:t>halomethanes</w:t>
            </w:r>
            <w:proofErr w:type="spellEnd"/>
          </w:p>
          <w:p w:rsidR="006B4ECB" w:rsidRPr="00242F62" w:rsidRDefault="006B4ECB" w:rsidP="007F4A11">
            <w:pPr>
              <w:jc w:val="center"/>
              <w:rPr>
                <w:sz w:val="16"/>
                <w:szCs w:val="16"/>
              </w:rPr>
            </w:pPr>
            <w:r w:rsidRPr="00242F62">
              <w:rPr>
                <w:spacing w:val="-4"/>
                <w:sz w:val="16"/>
                <w:szCs w:val="16"/>
              </w:rPr>
              <w:t>Total</w:t>
            </w:r>
            <w:r w:rsidRPr="00242F62">
              <w:rPr>
                <w:spacing w:val="-7"/>
                <w:sz w:val="16"/>
                <w:szCs w:val="16"/>
              </w:rPr>
              <w:t xml:space="preserve"> </w:t>
            </w:r>
            <w:r w:rsidRPr="00242F62">
              <w:rPr>
                <w:spacing w:val="-4"/>
                <w:sz w:val="16"/>
                <w:szCs w:val="16"/>
              </w:rPr>
              <w:t>(ppb)</w:t>
            </w:r>
          </w:p>
        </w:tc>
        <w:tc>
          <w:tcPr>
            <w:tcW w:w="1170" w:type="dxa"/>
            <w:tcBorders>
              <w:top w:val="single" w:sz="4" w:space="0" w:color="auto"/>
            </w:tcBorders>
          </w:tcPr>
          <w:p w:rsidR="006B4ECB" w:rsidRPr="00242F62" w:rsidRDefault="006B4ECB" w:rsidP="007F4A11">
            <w:pPr>
              <w:jc w:val="center"/>
              <w:rPr>
                <w:sz w:val="16"/>
                <w:szCs w:val="16"/>
              </w:rPr>
            </w:pPr>
            <w:r w:rsidRPr="00242F62">
              <w:rPr>
                <w:spacing w:val="-5"/>
                <w:w w:val="105"/>
                <w:sz w:val="16"/>
                <w:szCs w:val="16"/>
              </w:rPr>
              <w:t>NA</w:t>
            </w:r>
          </w:p>
        </w:tc>
        <w:tc>
          <w:tcPr>
            <w:tcW w:w="990" w:type="dxa"/>
            <w:tcBorders>
              <w:top w:val="single" w:sz="4" w:space="0" w:color="auto"/>
            </w:tcBorders>
          </w:tcPr>
          <w:p w:rsidR="006B4ECB" w:rsidRPr="00242F62" w:rsidRDefault="006B4ECB" w:rsidP="007F4A11">
            <w:pPr>
              <w:jc w:val="center"/>
              <w:rPr>
                <w:sz w:val="16"/>
                <w:szCs w:val="16"/>
              </w:rPr>
            </w:pPr>
            <w:r w:rsidRPr="00242F62">
              <w:rPr>
                <w:spacing w:val="-5"/>
                <w:w w:val="105"/>
                <w:sz w:val="16"/>
                <w:szCs w:val="16"/>
              </w:rPr>
              <w:t>80 ppb</w:t>
            </w:r>
          </w:p>
        </w:tc>
        <w:tc>
          <w:tcPr>
            <w:tcW w:w="720" w:type="dxa"/>
            <w:tcBorders>
              <w:top w:val="single" w:sz="4" w:space="0" w:color="auto"/>
            </w:tcBorders>
          </w:tcPr>
          <w:p w:rsidR="006B4ECB" w:rsidRPr="00242F62" w:rsidRDefault="006B4ECB" w:rsidP="007F4A11">
            <w:pPr>
              <w:jc w:val="center"/>
              <w:rPr>
                <w:sz w:val="16"/>
                <w:szCs w:val="16"/>
              </w:rPr>
            </w:pPr>
            <w:r w:rsidRPr="00242F62">
              <w:rPr>
                <w:sz w:val="16"/>
                <w:szCs w:val="16"/>
              </w:rPr>
              <w:t>9.2</w:t>
            </w:r>
            <w:r w:rsidR="00DB09CE">
              <w:rPr>
                <w:sz w:val="16"/>
                <w:szCs w:val="16"/>
              </w:rPr>
              <w:t xml:space="preserve"> </w:t>
            </w:r>
            <w:r w:rsidRPr="00242F62">
              <w:rPr>
                <w:sz w:val="16"/>
                <w:szCs w:val="16"/>
              </w:rPr>
              <w:t>ppb</w:t>
            </w:r>
          </w:p>
        </w:tc>
        <w:tc>
          <w:tcPr>
            <w:tcW w:w="900" w:type="dxa"/>
            <w:tcBorders>
              <w:top w:val="single" w:sz="4" w:space="0" w:color="auto"/>
            </w:tcBorders>
          </w:tcPr>
          <w:p w:rsidR="006B4ECB" w:rsidRPr="00242F62" w:rsidRDefault="006B4ECB" w:rsidP="007F4A11">
            <w:pPr>
              <w:jc w:val="center"/>
              <w:rPr>
                <w:iCs/>
                <w:sz w:val="16"/>
                <w:szCs w:val="16"/>
              </w:rPr>
            </w:pPr>
          </w:p>
          <w:p w:rsidR="006B4ECB" w:rsidRPr="00242F62" w:rsidRDefault="006B4ECB" w:rsidP="007F4A11">
            <w:pPr>
              <w:jc w:val="center"/>
              <w:rPr>
                <w:iCs/>
                <w:sz w:val="16"/>
                <w:szCs w:val="16"/>
              </w:rPr>
            </w:pPr>
            <w:r w:rsidRPr="00242F62">
              <w:rPr>
                <w:iCs/>
                <w:sz w:val="16"/>
                <w:szCs w:val="16"/>
              </w:rPr>
              <w:t>8.0- 9.2</w:t>
            </w:r>
          </w:p>
        </w:tc>
        <w:tc>
          <w:tcPr>
            <w:tcW w:w="1029" w:type="dxa"/>
            <w:tcBorders>
              <w:top w:val="single" w:sz="4" w:space="0" w:color="auto"/>
            </w:tcBorders>
          </w:tcPr>
          <w:p w:rsidR="006B4ECB" w:rsidRPr="00242F62" w:rsidRDefault="006B4ECB" w:rsidP="007F4A11">
            <w:pPr>
              <w:jc w:val="center"/>
              <w:rPr>
                <w:sz w:val="16"/>
                <w:szCs w:val="16"/>
              </w:rPr>
            </w:pPr>
            <w:r w:rsidRPr="00242F62">
              <w:rPr>
                <w:spacing w:val="-5"/>
                <w:w w:val="110"/>
                <w:sz w:val="16"/>
                <w:szCs w:val="16"/>
              </w:rPr>
              <w:t>NO</w:t>
            </w:r>
          </w:p>
        </w:tc>
        <w:tc>
          <w:tcPr>
            <w:tcW w:w="771" w:type="dxa"/>
            <w:tcBorders>
              <w:top w:val="single" w:sz="4" w:space="0" w:color="auto"/>
            </w:tcBorders>
          </w:tcPr>
          <w:p w:rsidR="006B4ECB" w:rsidRPr="00242F62" w:rsidRDefault="006B4ECB" w:rsidP="007F4A11">
            <w:pPr>
              <w:jc w:val="center"/>
              <w:rPr>
                <w:sz w:val="16"/>
                <w:szCs w:val="16"/>
              </w:rPr>
            </w:pPr>
            <w:r w:rsidRPr="00242F62">
              <w:rPr>
                <w:spacing w:val="-4"/>
                <w:w w:val="105"/>
                <w:sz w:val="16"/>
                <w:szCs w:val="16"/>
              </w:rPr>
              <w:t>2025</w:t>
            </w:r>
          </w:p>
        </w:tc>
        <w:tc>
          <w:tcPr>
            <w:tcW w:w="3870" w:type="dxa"/>
            <w:tcBorders>
              <w:top w:val="single" w:sz="4" w:space="0" w:color="auto"/>
            </w:tcBorders>
          </w:tcPr>
          <w:p w:rsidR="006B4ECB" w:rsidRPr="00242F62" w:rsidRDefault="006B4ECB" w:rsidP="007F4A11">
            <w:pPr>
              <w:jc w:val="center"/>
              <w:rPr>
                <w:w w:val="105"/>
                <w:sz w:val="16"/>
                <w:szCs w:val="16"/>
              </w:rPr>
            </w:pPr>
          </w:p>
          <w:p w:rsidR="006B4ECB" w:rsidRPr="00242F62" w:rsidRDefault="006B4ECB" w:rsidP="007F4A11">
            <w:pPr>
              <w:jc w:val="center"/>
              <w:rPr>
                <w:sz w:val="16"/>
                <w:szCs w:val="16"/>
              </w:rPr>
            </w:pPr>
            <w:r w:rsidRPr="00242F62">
              <w:rPr>
                <w:w w:val="105"/>
                <w:sz w:val="16"/>
                <w:szCs w:val="16"/>
              </w:rPr>
              <w:t>By- product of drinking water chlorination</w:t>
            </w:r>
          </w:p>
        </w:tc>
      </w:tr>
      <w:tr w:rsidR="006B4ECB" w:rsidRPr="00242F62" w:rsidTr="00EF0DA0">
        <w:trPr>
          <w:trHeight w:val="338"/>
          <w:jc w:val="center"/>
        </w:trPr>
        <w:tc>
          <w:tcPr>
            <w:tcW w:w="1800" w:type="dxa"/>
          </w:tcPr>
          <w:p w:rsidR="006B4ECB" w:rsidRPr="00242F62" w:rsidRDefault="005E1127" w:rsidP="007F4A11">
            <w:pPr>
              <w:jc w:val="center"/>
              <w:rPr>
                <w:sz w:val="16"/>
                <w:szCs w:val="16"/>
              </w:rPr>
            </w:pPr>
            <w:proofErr w:type="spellStart"/>
            <w:r w:rsidRPr="005E1127">
              <w:rPr>
                <w:iCs/>
                <w:sz w:val="16"/>
                <w:szCs w:val="16"/>
              </w:rPr>
              <w:t>Haloacetic</w:t>
            </w:r>
            <w:proofErr w:type="spellEnd"/>
            <w:r w:rsidRPr="005E1127">
              <w:rPr>
                <w:iCs/>
                <w:sz w:val="16"/>
                <w:szCs w:val="16"/>
              </w:rPr>
              <w:t xml:space="preserve"> Acids </w:t>
            </w:r>
            <w:r w:rsidR="006B4ECB" w:rsidRPr="00242F62">
              <w:rPr>
                <w:iCs/>
                <w:sz w:val="16"/>
                <w:szCs w:val="16"/>
              </w:rPr>
              <w:t>HAA5’s</w:t>
            </w:r>
            <w:r w:rsidR="006B4ECB" w:rsidRPr="00242F62">
              <w:rPr>
                <w:i/>
                <w:spacing w:val="35"/>
                <w:sz w:val="16"/>
                <w:szCs w:val="16"/>
              </w:rPr>
              <w:t xml:space="preserve"> </w:t>
            </w:r>
            <w:r w:rsidR="006B4ECB" w:rsidRPr="00242F62">
              <w:rPr>
                <w:sz w:val="16"/>
                <w:szCs w:val="16"/>
              </w:rPr>
              <w:t>(ppb)</w:t>
            </w:r>
          </w:p>
        </w:tc>
        <w:tc>
          <w:tcPr>
            <w:tcW w:w="1170" w:type="dxa"/>
          </w:tcPr>
          <w:p w:rsidR="006B4ECB" w:rsidRPr="00242F62" w:rsidRDefault="006B4ECB" w:rsidP="007F4A11">
            <w:pPr>
              <w:jc w:val="center"/>
              <w:rPr>
                <w:sz w:val="16"/>
                <w:szCs w:val="16"/>
              </w:rPr>
            </w:pPr>
            <w:r w:rsidRPr="00242F62">
              <w:rPr>
                <w:spacing w:val="-5"/>
                <w:w w:val="110"/>
                <w:sz w:val="16"/>
                <w:szCs w:val="16"/>
              </w:rPr>
              <w:t>NA</w:t>
            </w:r>
          </w:p>
        </w:tc>
        <w:tc>
          <w:tcPr>
            <w:tcW w:w="990" w:type="dxa"/>
          </w:tcPr>
          <w:p w:rsidR="006B4ECB" w:rsidRPr="00242F62" w:rsidRDefault="006B4ECB" w:rsidP="007F4A11">
            <w:pPr>
              <w:jc w:val="center"/>
              <w:rPr>
                <w:sz w:val="16"/>
                <w:szCs w:val="16"/>
              </w:rPr>
            </w:pPr>
            <w:r w:rsidRPr="00242F62">
              <w:rPr>
                <w:spacing w:val="-4"/>
                <w:w w:val="115"/>
                <w:sz w:val="16"/>
                <w:szCs w:val="16"/>
              </w:rPr>
              <w:t>60 ppb</w:t>
            </w:r>
          </w:p>
        </w:tc>
        <w:tc>
          <w:tcPr>
            <w:tcW w:w="720" w:type="dxa"/>
          </w:tcPr>
          <w:p w:rsidR="006B4ECB" w:rsidRPr="00242F62" w:rsidRDefault="006B4ECB" w:rsidP="007F4A11">
            <w:pPr>
              <w:jc w:val="center"/>
              <w:rPr>
                <w:sz w:val="16"/>
                <w:szCs w:val="16"/>
              </w:rPr>
            </w:pPr>
            <w:r w:rsidRPr="00242F62">
              <w:rPr>
                <w:w w:val="105"/>
                <w:sz w:val="16"/>
                <w:szCs w:val="16"/>
              </w:rPr>
              <w:t>5.5</w:t>
            </w:r>
            <w:r w:rsidR="00DB09CE">
              <w:rPr>
                <w:w w:val="105"/>
                <w:sz w:val="16"/>
                <w:szCs w:val="16"/>
              </w:rPr>
              <w:t xml:space="preserve"> </w:t>
            </w:r>
            <w:r w:rsidRPr="00242F62">
              <w:rPr>
                <w:w w:val="105"/>
                <w:sz w:val="16"/>
                <w:szCs w:val="16"/>
              </w:rPr>
              <w:t>ppb</w:t>
            </w:r>
          </w:p>
        </w:tc>
        <w:tc>
          <w:tcPr>
            <w:tcW w:w="900" w:type="dxa"/>
            <w:tcBorders>
              <w:bottom w:val="nil"/>
            </w:tcBorders>
          </w:tcPr>
          <w:p w:rsidR="006B4ECB" w:rsidRPr="00242F62" w:rsidRDefault="006B4ECB" w:rsidP="007F4A11">
            <w:pPr>
              <w:jc w:val="center"/>
              <w:rPr>
                <w:sz w:val="16"/>
                <w:szCs w:val="16"/>
              </w:rPr>
            </w:pPr>
            <w:r w:rsidRPr="00242F62">
              <w:rPr>
                <w:spacing w:val="-4"/>
                <w:w w:val="115"/>
                <w:sz w:val="16"/>
                <w:szCs w:val="16"/>
              </w:rPr>
              <w:t>ND- 5.5</w:t>
            </w:r>
          </w:p>
        </w:tc>
        <w:tc>
          <w:tcPr>
            <w:tcW w:w="1029" w:type="dxa"/>
          </w:tcPr>
          <w:p w:rsidR="006B4ECB" w:rsidRPr="00242F62" w:rsidRDefault="006B4ECB" w:rsidP="007F4A11">
            <w:pPr>
              <w:jc w:val="center"/>
              <w:rPr>
                <w:sz w:val="16"/>
                <w:szCs w:val="16"/>
              </w:rPr>
            </w:pPr>
            <w:r w:rsidRPr="00242F62">
              <w:rPr>
                <w:spacing w:val="-5"/>
                <w:w w:val="110"/>
                <w:sz w:val="16"/>
                <w:szCs w:val="16"/>
              </w:rPr>
              <w:t>NO</w:t>
            </w:r>
          </w:p>
        </w:tc>
        <w:tc>
          <w:tcPr>
            <w:tcW w:w="771" w:type="dxa"/>
          </w:tcPr>
          <w:p w:rsidR="006B4ECB" w:rsidRPr="00242F62" w:rsidRDefault="006B4ECB" w:rsidP="007F4A11">
            <w:pPr>
              <w:jc w:val="center"/>
              <w:rPr>
                <w:sz w:val="16"/>
                <w:szCs w:val="16"/>
              </w:rPr>
            </w:pPr>
            <w:r w:rsidRPr="00242F62">
              <w:rPr>
                <w:spacing w:val="-4"/>
                <w:w w:val="105"/>
                <w:sz w:val="16"/>
                <w:szCs w:val="16"/>
              </w:rPr>
              <w:t>2025</w:t>
            </w:r>
          </w:p>
        </w:tc>
        <w:tc>
          <w:tcPr>
            <w:tcW w:w="3870" w:type="dxa"/>
          </w:tcPr>
          <w:p w:rsidR="006B4ECB" w:rsidRPr="00242F62" w:rsidRDefault="006B4ECB" w:rsidP="007F4A11">
            <w:pPr>
              <w:jc w:val="center"/>
              <w:rPr>
                <w:sz w:val="16"/>
                <w:szCs w:val="16"/>
              </w:rPr>
            </w:pPr>
          </w:p>
          <w:p w:rsidR="006B4ECB" w:rsidRPr="00242F62" w:rsidRDefault="006B4ECB" w:rsidP="007F4A11">
            <w:pPr>
              <w:jc w:val="center"/>
              <w:rPr>
                <w:spacing w:val="-4"/>
                <w:sz w:val="16"/>
                <w:szCs w:val="16"/>
              </w:rPr>
            </w:pPr>
            <w:r w:rsidRPr="00242F62">
              <w:rPr>
                <w:sz w:val="16"/>
                <w:szCs w:val="16"/>
              </w:rPr>
              <w:t>By- product of drinking water chlorination</w:t>
            </w:r>
          </w:p>
        </w:tc>
      </w:tr>
      <w:tr w:rsidR="006B4ECB" w:rsidRPr="00242F62" w:rsidTr="00EF0DA0">
        <w:trPr>
          <w:trHeight w:val="338"/>
          <w:jc w:val="center"/>
        </w:trPr>
        <w:tc>
          <w:tcPr>
            <w:tcW w:w="11250" w:type="dxa"/>
            <w:gridSpan w:val="8"/>
          </w:tcPr>
          <w:p w:rsidR="006B4ECB" w:rsidRDefault="006B4ECB" w:rsidP="007F4A11">
            <w:pPr>
              <w:rPr>
                <w:b/>
                <w:bCs/>
                <w:sz w:val="16"/>
                <w:szCs w:val="16"/>
              </w:rPr>
            </w:pPr>
          </w:p>
          <w:p w:rsidR="006B4ECB" w:rsidRPr="0061531B" w:rsidRDefault="006B4ECB" w:rsidP="007F4A11">
            <w:pPr>
              <w:rPr>
                <w:b/>
                <w:bCs/>
                <w:sz w:val="16"/>
                <w:szCs w:val="16"/>
              </w:rPr>
            </w:pPr>
            <w:r w:rsidRPr="0061531B">
              <w:rPr>
                <w:b/>
                <w:bCs/>
                <w:sz w:val="16"/>
                <w:szCs w:val="16"/>
              </w:rPr>
              <w:t>Total Chlorine Residual sampling with Routine Bacteria sampling</w:t>
            </w:r>
          </w:p>
        </w:tc>
      </w:tr>
      <w:tr w:rsidR="006B4ECB" w:rsidRPr="00242F62" w:rsidTr="00EF0DA0">
        <w:trPr>
          <w:trHeight w:val="353"/>
          <w:jc w:val="center"/>
        </w:trPr>
        <w:tc>
          <w:tcPr>
            <w:tcW w:w="1800" w:type="dxa"/>
          </w:tcPr>
          <w:p w:rsidR="006B4ECB" w:rsidRPr="00242F62" w:rsidRDefault="006B4ECB" w:rsidP="007F4A11">
            <w:pPr>
              <w:jc w:val="center"/>
              <w:rPr>
                <w:sz w:val="16"/>
                <w:szCs w:val="16"/>
              </w:rPr>
            </w:pPr>
          </w:p>
          <w:p w:rsidR="006B4ECB" w:rsidRPr="00242F62" w:rsidRDefault="006B4ECB" w:rsidP="007F4A11">
            <w:pPr>
              <w:jc w:val="center"/>
              <w:rPr>
                <w:sz w:val="16"/>
                <w:szCs w:val="16"/>
              </w:rPr>
            </w:pPr>
            <w:r w:rsidRPr="00242F62">
              <w:rPr>
                <w:sz w:val="16"/>
                <w:szCs w:val="16"/>
              </w:rPr>
              <w:t>Total Chlorine (ppm)</w:t>
            </w:r>
          </w:p>
        </w:tc>
        <w:tc>
          <w:tcPr>
            <w:tcW w:w="1170" w:type="dxa"/>
          </w:tcPr>
          <w:p w:rsidR="006B4ECB" w:rsidRPr="00242F62" w:rsidRDefault="006B4ECB" w:rsidP="007F4A11">
            <w:pPr>
              <w:jc w:val="center"/>
              <w:rPr>
                <w:sz w:val="16"/>
                <w:szCs w:val="16"/>
              </w:rPr>
            </w:pPr>
          </w:p>
          <w:p w:rsidR="006B4ECB" w:rsidRPr="00242F62" w:rsidRDefault="006B4ECB" w:rsidP="007F4A11">
            <w:pPr>
              <w:jc w:val="center"/>
              <w:rPr>
                <w:sz w:val="16"/>
                <w:szCs w:val="16"/>
              </w:rPr>
            </w:pPr>
            <w:r w:rsidRPr="00242F62">
              <w:rPr>
                <w:sz w:val="16"/>
                <w:szCs w:val="16"/>
              </w:rPr>
              <w:t>MRDL= 4</w:t>
            </w:r>
          </w:p>
        </w:tc>
        <w:tc>
          <w:tcPr>
            <w:tcW w:w="990" w:type="dxa"/>
          </w:tcPr>
          <w:p w:rsidR="006B4ECB" w:rsidRPr="00242F62" w:rsidRDefault="006B4ECB" w:rsidP="007F4A11">
            <w:pPr>
              <w:jc w:val="center"/>
              <w:rPr>
                <w:sz w:val="16"/>
                <w:szCs w:val="16"/>
              </w:rPr>
            </w:pPr>
          </w:p>
          <w:p w:rsidR="006B4ECB" w:rsidRPr="00242F62" w:rsidRDefault="006B4ECB" w:rsidP="007F4A11">
            <w:pPr>
              <w:jc w:val="center"/>
              <w:rPr>
                <w:sz w:val="16"/>
                <w:szCs w:val="16"/>
              </w:rPr>
            </w:pPr>
            <w:r w:rsidRPr="00242F62">
              <w:rPr>
                <w:sz w:val="16"/>
                <w:szCs w:val="16"/>
              </w:rPr>
              <w:t>MRDLG= 4</w:t>
            </w:r>
          </w:p>
        </w:tc>
        <w:tc>
          <w:tcPr>
            <w:tcW w:w="720" w:type="dxa"/>
          </w:tcPr>
          <w:p w:rsidR="006B4ECB" w:rsidRPr="00242F62" w:rsidRDefault="006B4ECB" w:rsidP="007F4A11">
            <w:pPr>
              <w:jc w:val="center"/>
              <w:rPr>
                <w:sz w:val="16"/>
                <w:szCs w:val="16"/>
              </w:rPr>
            </w:pPr>
          </w:p>
          <w:p w:rsidR="006B4ECB" w:rsidRPr="00242F62" w:rsidRDefault="006B4ECB" w:rsidP="007F4A11">
            <w:pPr>
              <w:jc w:val="center"/>
              <w:rPr>
                <w:sz w:val="16"/>
                <w:szCs w:val="16"/>
              </w:rPr>
            </w:pPr>
            <w:r w:rsidRPr="00242F62">
              <w:rPr>
                <w:sz w:val="16"/>
                <w:szCs w:val="16"/>
              </w:rPr>
              <w:t>1.6 ppm</w:t>
            </w:r>
          </w:p>
        </w:tc>
        <w:tc>
          <w:tcPr>
            <w:tcW w:w="900" w:type="dxa"/>
          </w:tcPr>
          <w:p w:rsidR="006B4ECB" w:rsidRPr="00242F62" w:rsidRDefault="006B4ECB" w:rsidP="007F4A11">
            <w:pPr>
              <w:jc w:val="center"/>
              <w:rPr>
                <w:sz w:val="16"/>
                <w:szCs w:val="16"/>
              </w:rPr>
            </w:pPr>
          </w:p>
          <w:p w:rsidR="006B4ECB" w:rsidRPr="00242F62" w:rsidRDefault="006B4ECB" w:rsidP="007F4A11">
            <w:pPr>
              <w:jc w:val="center"/>
              <w:rPr>
                <w:sz w:val="16"/>
                <w:szCs w:val="16"/>
              </w:rPr>
            </w:pPr>
            <w:r w:rsidRPr="00242F62">
              <w:rPr>
                <w:sz w:val="16"/>
                <w:szCs w:val="16"/>
              </w:rPr>
              <w:t>1.08- 1.65</w:t>
            </w:r>
          </w:p>
        </w:tc>
        <w:tc>
          <w:tcPr>
            <w:tcW w:w="1029" w:type="dxa"/>
          </w:tcPr>
          <w:p w:rsidR="006B4ECB" w:rsidRPr="00242F62" w:rsidRDefault="006B4ECB" w:rsidP="007F4A11">
            <w:pPr>
              <w:jc w:val="center"/>
              <w:rPr>
                <w:sz w:val="16"/>
                <w:szCs w:val="16"/>
              </w:rPr>
            </w:pPr>
          </w:p>
          <w:p w:rsidR="006B4ECB" w:rsidRPr="00242F62" w:rsidRDefault="006B4ECB" w:rsidP="007F4A11">
            <w:pPr>
              <w:jc w:val="center"/>
              <w:rPr>
                <w:sz w:val="16"/>
                <w:szCs w:val="16"/>
              </w:rPr>
            </w:pPr>
            <w:r w:rsidRPr="00242F62">
              <w:rPr>
                <w:sz w:val="16"/>
                <w:szCs w:val="16"/>
              </w:rPr>
              <w:t>NO</w:t>
            </w:r>
          </w:p>
        </w:tc>
        <w:tc>
          <w:tcPr>
            <w:tcW w:w="771" w:type="dxa"/>
          </w:tcPr>
          <w:p w:rsidR="006B4ECB" w:rsidRPr="00242F62" w:rsidRDefault="006B4ECB" w:rsidP="007F4A11">
            <w:pPr>
              <w:jc w:val="center"/>
              <w:rPr>
                <w:sz w:val="16"/>
                <w:szCs w:val="16"/>
              </w:rPr>
            </w:pPr>
          </w:p>
          <w:p w:rsidR="006B4ECB" w:rsidRPr="00242F62" w:rsidRDefault="006B4ECB" w:rsidP="007F4A11">
            <w:pPr>
              <w:jc w:val="center"/>
              <w:rPr>
                <w:sz w:val="16"/>
                <w:szCs w:val="16"/>
              </w:rPr>
            </w:pPr>
            <w:r w:rsidRPr="00242F62">
              <w:rPr>
                <w:sz w:val="16"/>
                <w:szCs w:val="16"/>
              </w:rPr>
              <w:t>2025</w:t>
            </w:r>
          </w:p>
        </w:tc>
        <w:tc>
          <w:tcPr>
            <w:tcW w:w="3870" w:type="dxa"/>
          </w:tcPr>
          <w:p w:rsidR="006B4ECB" w:rsidRPr="00242F62" w:rsidRDefault="006B4ECB" w:rsidP="007F4A11">
            <w:pPr>
              <w:jc w:val="center"/>
              <w:rPr>
                <w:sz w:val="16"/>
                <w:szCs w:val="16"/>
              </w:rPr>
            </w:pPr>
          </w:p>
          <w:p w:rsidR="006B4ECB" w:rsidRPr="00242F62" w:rsidRDefault="006B4ECB" w:rsidP="007F4A11">
            <w:pPr>
              <w:jc w:val="center"/>
              <w:rPr>
                <w:sz w:val="16"/>
                <w:szCs w:val="16"/>
              </w:rPr>
            </w:pPr>
            <w:r w:rsidRPr="00242F62">
              <w:rPr>
                <w:sz w:val="16"/>
                <w:szCs w:val="16"/>
              </w:rPr>
              <w:t>Water additive used to control microbes</w:t>
            </w:r>
          </w:p>
        </w:tc>
      </w:tr>
      <w:tr w:rsidR="006B4ECB" w:rsidRPr="00242F62" w:rsidTr="00EF0DA0">
        <w:trPr>
          <w:trHeight w:val="345"/>
          <w:jc w:val="center"/>
        </w:trPr>
        <w:tc>
          <w:tcPr>
            <w:tcW w:w="11250" w:type="dxa"/>
            <w:gridSpan w:val="8"/>
          </w:tcPr>
          <w:p w:rsidR="006B4ECB" w:rsidRDefault="006B4ECB" w:rsidP="007F4A11">
            <w:pPr>
              <w:rPr>
                <w:b/>
                <w:w w:val="105"/>
                <w:sz w:val="16"/>
                <w:szCs w:val="16"/>
              </w:rPr>
            </w:pPr>
          </w:p>
          <w:p w:rsidR="006B4ECB" w:rsidRPr="00242F62" w:rsidRDefault="006B4ECB" w:rsidP="007F4A11">
            <w:pPr>
              <w:rPr>
                <w:b/>
                <w:sz w:val="16"/>
                <w:szCs w:val="16"/>
              </w:rPr>
            </w:pPr>
            <w:r w:rsidRPr="00242F62">
              <w:rPr>
                <w:b/>
                <w:w w:val="105"/>
                <w:sz w:val="16"/>
                <w:szCs w:val="16"/>
              </w:rPr>
              <w:t>Inorganic</w:t>
            </w:r>
            <w:r w:rsidRPr="00242F62">
              <w:rPr>
                <w:b/>
                <w:spacing w:val="-11"/>
                <w:w w:val="105"/>
                <w:sz w:val="16"/>
                <w:szCs w:val="16"/>
              </w:rPr>
              <w:t xml:space="preserve"> </w:t>
            </w:r>
            <w:r w:rsidRPr="00242F62">
              <w:rPr>
                <w:b/>
                <w:w w:val="105"/>
                <w:sz w:val="16"/>
                <w:szCs w:val="16"/>
              </w:rPr>
              <w:t>Contaminants</w:t>
            </w:r>
          </w:p>
        </w:tc>
      </w:tr>
      <w:tr w:rsidR="006B4ECB" w:rsidRPr="00242F62" w:rsidTr="00EF0DA0">
        <w:trPr>
          <w:trHeight w:val="435"/>
          <w:jc w:val="center"/>
        </w:trPr>
        <w:tc>
          <w:tcPr>
            <w:tcW w:w="1800" w:type="dxa"/>
          </w:tcPr>
          <w:p w:rsidR="006B4ECB" w:rsidRPr="00242F62" w:rsidRDefault="006B4ECB" w:rsidP="007F4A11">
            <w:pPr>
              <w:jc w:val="center"/>
              <w:rPr>
                <w:sz w:val="16"/>
                <w:szCs w:val="16"/>
              </w:rPr>
            </w:pPr>
          </w:p>
          <w:p w:rsidR="006B4ECB" w:rsidRPr="00242F62" w:rsidRDefault="006B4ECB" w:rsidP="007F4A11">
            <w:pPr>
              <w:jc w:val="center"/>
              <w:rPr>
                <w:sz w:val="16"/>
                <w:szCs w:val="16"/>
              </w:rPr>
            </w:pPr>
            <w:r w:rsidRPr="00242F62">
              <w:rPr>
                <w:sz w:val="16"/>
                <w:szCs w:val="16"/>
              </w:rPr>
              <w:t>Nitrate (ppm)</w:t>
            </w:r>
          </w:p>
        </w:tc>
        <w:tc>
          <w:tcPr>
            <w:tcW w:w="1170" w:type="dxa"/>
          </w:tcPr>
          <w:p w:rsidR="006B4ECB" w:rsidRPr="00242F62" w:rsidRDefault="006B4ECB" w:rsidP="007F4A11">
            <w:pPr>
              <w:jc w:val="center"/>
              <w:rPr>
                <w:sz w:val="16"/>
                <w:szCs w:val="16"/>
              </w:rPr>
            </w:pPr>
            <w:r w:rsidRPr="00242F62">
              <w:rPr>
                <w:spacing w:val="-5"/>
                <w:w w:val="110"/>
                <w:sz w:val="16"/>
                <w:szCs w:val="16"/>
              </w:rPr>
              <w:t>10</w:t>
            </w:r>
          </w:p>
        </w:tc>
        <w:tc>
          <w:tcPr>
            <w:tcW w:w="990" w:type="dxa"/>
          </w:tcPr>
          <w:p w:rsidR="006B4ECB" w:rsidRPr="00242F62" w:rsidRDefault="006B4ECB" w:rsidP="007F4A11">
            <w:pPr>
              <w:jc w:val="center"/>
              <w:rPr>
                <w:sz w:val="16"/>
                <w:szCs w:val="16"/>
              </w:rPr>
            </w:pPr>
            <w:r w:rsidRPr="00242F62">
              <w:rPr>
                <w:spacing w:val="-5"/>
                <w:w w:val="105"/>
                <w:sz w:val="16"/>
                <w:szCs w:val="16"/>
              </w:rPr>
              <w:t>10</w:t>
            </w:r>
          </w:p>
        </w:tc>
        <w:tc>
          <w:tcPr>
            <w:tcW w:w="720" w:type="dxa"/>
          </w:tcPr>
          <w:p w:rsidR="006B4ECB" w:rsidRPr="00242F62" w:rsidRDefault="006B4ECB" w:rsidP="007F4A11">
            <w:pPr>
              <w:jc w:val="center"/>
              <w:rPr>
                <w:rFonts w:eastAsia="Arial"/>
                <w:sz w:val="16"/>
                <w:szCs w:val="16"/>
              </w:rPr>
            </w:pPr>
            <w:r w:rsidRPr="00242F62">
              <w:rPr>
                <w:rFonts w:eastAsia="Arial"/>
                <w:w w:val="85"/>
                <w:sz w:val="16"/>
                <w:szCs w:val="16"/>
              </w:rPr>
              <w:t>.13</w:t>
            </w:r>
            <w:r w:rsidR="00D51444">
              <w:rPr>
                <w:rFonts w:eastAsia="Arial"/>
                <w:w w:val="85"/>
                <w:sz w:val="16"/>
                <w:szCs w:val="16"/>
              </w:rPr>
              <w:t xml:space="preserve"> </w:t>
            </w:r>
            <w:r w:rsidRPr="00242F62">
              <w:rPr>
                <w:rFonts w:eastAsia="Arial"/>
                <w:w w:val="85"/>
                <w:sz w:val="16"/>
                <w:szCs w:val="16"/>
              </w:rPr>
              <w:t>ppm</w:t>
            </w:r>
          </w:p>
        </w:tc>
        <w:tc>
          <w:tcPr>
            <w:tcW w:w="900" w:type="dxa"/>
          </w:tcPr>
          <w:p w:rsidR="006B4ECB" w:rsidRPr="00242F62" w:rsidRDefault="006B4ECB" w:rsidP="007F4A11">
            <w:pPr>
              <w:jc w:val="center"/>
              <w:rPr>
                <w:sz w:val="16"/>
                <w:szCs w:val="16"/>
              </w:rPr>
            </w:pPr>
            <w:r w:rsidRPr="00242F62">
              <w:rPr>
                <w:w w:val="105"/>
                <w:sz w:val="16"/>
                <w:szCs w:val="16"/>
              </w:rPr>
              <w:t>NA</w:t>
            </w:r>
          </w:p>
        </w:tc>
        <w:tc>
          <w:tcPr>
            <w:tcW w:w="1029" w:type="dxa"/>
          </w:tcPr>
          <w:p w:rsidR="006B4ECB" w:rsidRPr="00242F62" w:rsidRDefault="006B4ECB" w:rsidP="007F4A11">
            <w:pPr>
              <w:jc w:val="center"/>
              <w:rPr>
                <w:sz w:val="16"/>
                <w:szCs w:val="16"/>
              </w:rPr>
            </w:pPr>
            <w:r w:rsidRPr="00242F62">
              <w:rPr>
                <w:spacing w:val="-5"/>
                <w:w w:val="110"/>
                <w:sz w:val="16"/>
                <w:szCs w:val="16"/>
              </w:rPr>
              <w:t>NO</w:t>
            </w:r>
          </w:p>
        </w:tc>
        <w:tc>
          <w:tcPr>
            <w:tcW w:w="771" w:type="dxa"/>
          </w:tcPr>
          <w:p w:rsidR="006B4ECB" w:rsidRPr="00242F62" w:rsidRDefault="006B4ECB" w:rsidP="007F4A11">
            <w:pPr>
              <w:jc w:val="center"/>
              <w:rPr>
                <w:sz w:val="16"/>
                <w:szCs w:val="16"/>
              </w:rPr>
            </w:pPr>
            <w:r w:rsidRPr="00242F62">
              <w:rPr>
                <w:spacing w:val="-4"/>
                <w:w w:val="105"/>
                <w:sz w:val="16"/>
                <w:szCs w:val="16"/>
              </w:rPr>
              <w:t>2023</w:t>
            </w:r>
          </w:p>
        </w:tc>
        <w:tc>
          <w:tcPr>
            <w:tcW w:w="3870" w:type="dxa"/>
          </w:tcPr>
          <w:p w:rsidR="006B4ECB" w:rsidRPr="00242F62" w:rsidRDefault="006B4ECB" w:rsidP="007F4A11">
            <w:pPr>
              <w:jc w:val="center"/>
              <w:rPr>
                <w:sz w:val="16"/>
                <w:szCs w:val="16"/>
              </w:rPr>
            </w:pPr>
            <w:r w:rsidRPr="00242F62">
              <w:rPr>
                <w:sz w:val="16"/>
                <w:szCs w:val="16"/>
              </w:rPr>
              <w:t>Erosion of Natural Deposits Runoff from</w:t>
            </w:r>
            <w:r w:rsidRPr="00242F62">
              <w:rPr>
                <w:spacing w:val="40"/>
                <w:sz w:val="16"/>
                <w:szCs w:val="16"/>
              </w:rPr>
              <w:t xml:space="preserve"> </w:t>
            </w:r>
            <w:r w:rsidRPr="00242F62">
              <w:rPr>
                <w:w w:val="90"/>
                <w:sz w:val="16"/>
                <w:szCs w:val="16"/>
              </w:rPr>
              <w:t>fertilizer</w:t>
            </w:r>
            <w:r w:rsidRPr="00242F62">
              <w:rPr>
                <w:spacing w:val="-6"/>
                <w:w w:val="90"/>
                <w:sz w:val="16"/>
                <w:szCs w:val="16"/>
              </w:rPr>
              <w:t xml:space="preserve"> </w:t>
            </w:r>
            <w:r w:rsidRPr="00242F62">
              <w:rPr>
                <w:w w:val="90"/>
                <w:sz w:val="16"/>
                <w:szCs w:val="16"/>
              </w:rPr>
              <w:t>use,</w:t>
            </w:r>
            <w:r w:rsidRPr="00242F62">
              <w:rPr>
                <w:spacing w:val="-8"/>
                <w:w w:val="90"/>
                <w:sz w:val="16"/>
                <w:szCs w:val="16"/>
              </w:rPr>
              <w:t xml:space="preserve"> </w:t>
            </w:r>
            <w:r w:rsidRPr="00242F62">
              <w:rPr>
                <w:w w:val="90"/>
                <w:sz w:val="16"/>
                <w:szCs w:val="16"/>
              </w:rPr>
              <w:t>leaching</w:t>
            </w:r>
            <w:r w:rsidRPr="00242F62">
              <w:rPr>
                <w:spacing w:val="-7"/>
                <w:w w:val="90"/>
                <w:sz w:val="16"/>
                <w:szCs w:val="16"/>
              </w:rPr>
              <w:t xml:space="preserve"> </w:t>
            </w:r>
            <w:r w:rsidRPr="00242F62">
              <w:rPr>
                <w:w w:val="90"/>
                <w:sz w:val="16"/>
                <w:szCs w:val="16"/>
              </w:rPr>
              <w:t>from</w:t>
            </w:r>
            <w:r w:rsidRPr="00242F62">
              <w:rPr>
                <w:spacing w:val="-6"/>
                <w:w w:val="90"/>
                <w:sz w:val="16"/>
                <w:szCs w:val="16"/>
              </w:rPr>
              <w:t xml:space="preserve"> </w:t>
            </w:r>
            <w:r w:rsidRPr="00242F62">
              <w:rPr>
                <w:w w:val="90"/>
                <w:sz w:val="16"/>
                <w:szCs w:val="16"/>
              </w:rPr>
              <w:t>septic</w:t>
            </w:r>
            <w:r w:rsidRPr="00242F62">
              <w:rPr>
                <w:spacing w:val="-6"/>
                <w:w w:val="90"/>
                <w:sz w:val="16"/>
                <w:szCs w:val="16"/>
              </w:rPr>
              <w:t xml:space="preserve"> </w:t>
            </w:r>
            <w:r w:rsidRPr="00242F62">
              <w:rPr>
                <w:w w:val="90"/>
                <w:sz w:val="16"/>
                <w:szCs w:val="16"/>
              </w:rPr>
              <w:t>tanks</w:t>
            </w:r>
            <w:r w:rsidRPr="00242F62">
              <w:rPr>
                <w:spacing w:val="-8"/>
                <w:w w:val="90"/>
                <w:sz w:val="16"/>
                <w:szCs w:val="16"/>
              </w:rPr>
              <w:t xml:space="preserve"> </w:t>
            </w:r>
            <w:r w:rsidRPr="00242F62">
              <w:rPr>
                <w:w w:val="90"/>
                <w:sz w:val="16"/>
                <w:szCs w:val="16"/>
              </w:rPr>
              <w:t>sewage</w:t>
            </w:r>
          </w:p>
        </w:tc>
      </w:tr>
      <w:tr w:rsidR="006B4ECB" w:rsidRPr="00242F62" w:rsidTr="00EF0DA0">
        <w:trPr>
          <w:trHeight w:val="435"/>
          <w:jc w:val="center"/>
        </w:trPr>
        <w:tc>
          <w:tcPr>
            <w:tcW w:w="1800" w:type="dxa"/>
          </w:tcPr>
          <w:p w:rsidR="006B4ECB" w:rsidRPr="00242F62" w:rsidRDefault="006B4ECB" w:rsidP="007F4A11">
            <w:pPr>
              <w:jc w:val="center"/>
              <w:rPr>
                <w:sz w:val="16"/>
                <w:szCs w:val="16"/>
              </w:rPr>
            </w:pPr>
          </w:p>
          <w:p w:rsidR="006B4ECB" w:rsidRPr="00242F62" w:rsidRDefault="006B4ECB" w:rsidP="007F4A11">
            <w:pPr>
              <w:jc w:val="center"/>
              <w:rPr>
                <w:sz w:val="16"/>
                <w:szCs w:val="16"/>
              </w:rPr>
            </w:pPr>
            <w:proofErr w:type="spellStart"/>
            <w:r w:rsidRPr="00242F62">
              <w:rPr>
                <w:sz w:val="16"/>
                <w:szCs w:val="16"/>
              </w:rPr>
              <w:t>Flouride</w:t>
            </w:r>
            <w:proofErr w:type="spellEnd"/>
            <w:r w:rsidRPr="00242F62">
              <w:rPr>
                <w:sz w:val="16"/>
                <w:szCs w:val="16"/>
              </w:rPr>
              <w:t xml:space="preserve"> (ppm)</w:t>
            </w:r>
          </w:p>
        </w:tc>
        <w:tc>
          <w:tcPr>
            <w:tcW w:w="1170" w:type="dxa"/>
          </w:tcPr>
          <w:p w:rsidR="006B4ECB" w:rsidRPr="00242F62" w:rsidRDefault="006B4ECB" w:rsidP="007F4A11">
            <w:pPr>
              <w:jc w:val="center"/>
              <w:rPr>
                <w:spacing w:val="-5"/>
                <w:w w:val="110"/>
                <w:sz w:val="16"/>
                <w:szCs w:val="16"/>
              </w:rPr>
            </w:pPr>
            <w:r w:rsidRPr="00242F62">
              <w:rPr>
                <w:spacing w:val="-5"/>
                <w:w w:val="110"/>
                <w:sz w:val="16"/>
                <w:szCs w:val="16"/>
              </w:rPr>
              <w:t>4</w:t>
            </w:r>
          </w:p>
        </w:tc>
        <w:tc>
          <w:tcPr>
            <w:tcW w:w="990" w:type="dxa"/>
          </w:tcPr>
          <w:p w:rsidR="006B4ECB" w:rsidRPr="00242F62" w:rsidRDefault="006B4ECB" w:rsidP="007F4A11">
            <w:pPr>
              <w:jc w:val="center"/>
              <w:rPr>
                <w:spacing w:val="-5"/>
                <w:w w:val="105"/>
                <w:sz w:val="16"/>
                <w:szCs w:val="16"/>
              </w:rPr>
            </w:pPr>
            <w:r w:rsidRPr="00242F62">
              <w:rPr>
                <w:spacing w:val="-5"/>
                <w:w w:val="105"/>
                <w:sz w:val="16"/>
                <w:szCs w:val="16"/>
              </w:rPr>
              <w:t>4</w:t>
            </w:r>
          </w:p>
        </w:tc>
        <w:tc>
          <w:tcPr>
            <w:tcW w:w="720" w:type="dxa"/>
          </w:tcPr>
          <w:p w:rsidR="006B4ECB" w:rsidRPr="00242F62" w:rsidRDefault="00D51444" w:rsidP="00D51444">
            <w:pPr>
              <w:jc w:val="center"/>
              <w:rPr>
                <w:rFonts w:eastAsia="Arial"/>
                <w:w w:val="85"/>
                <w:sz w:val="16"/>
                <w:szCs w:val="16"/>
              </w:rPr>
            </w:pPr>
            <w:r>
              <w:rPr>
                <w:rFonts w:eastAsia="Arial"/>
                <w:w w:val="85"/>
                <w:sz w:val="16"/>
                <w:szCs w:val="16"/>
              </w:rPr>
              <w:t>0.95 ppm</w:t>
            </w:r>
          </w:p>
        </w:tc>
        <w:tc>
          <w:tcPr>
            <w:tcW w:w="900" w:type="dxa"/>
            <w:tcBorders>
              <w:bottom w:val="single" w:sz="4" w:space="0" w:color="auto"/>
            </w:tcBorders>
          </w:tcPr>
          <w:p w:rsidR="006B4ECB" w:rsidRPr="00242F62" w:rsidRDefault="006B4ECB" w:rsidP="007F4A11">
            <w:pPr>
              <w:jc w:val="center"/>
              <w:rPr>
                <w:w w:val="105"/>
                <w:sz w:val="16"/>
                <w:szCs w:val="16"/>
              </w:rPr>
            </w:pPr>
            <w:r w:rsidRPr="00242F62">
              <w:rPr>
                <w:w w:val="105"/>
                <w:sz w:val="16"/>
                <w:szCs w:val="16"/>
              </w:rPr>
              <w:t>NA</w:t>
            </w:r>
          </w:p>
        </w:tc>
        <w:tc>
          <w:tcPr>
            <w:tcW w:w="1029" w:type="dxa"/>
            <w:tcBorders>
              <w:bottom w:val="single" w:sz="4" w:space="0" w:color="auto"/>
            </w:tcBorders>
          </w:tcPr>
          <w:p w:rsidR="006B4ECB" w:rsidRPr="00242F62" w:rsidRDefault="006B4ECB" w:rsidP="007F4A11">
            <w:pPr>
              <w:jc w:val="center"/>
              <w:rPr>
                <w:spacing w:val="-5"/>
                <w:w w:val="110"/>
                <w:sz w:val="16"/>
                <w:szCs w:val="16"/>
              </w:rPr>
            </w:pPr>
            <w:r w:rsidRPr="00242F62">
              <w:rPr>
                <w:spacing w:val="-5"/>
                <w:w w:val="110"/>
                <w:sz w:val="16"/>
                <w:szCs w:val="16"/>
              </w:rPr>
              <w:t>NO</w:t>
            </w:r>
          </w:p>
        </w:tc>
        <w:tc>
          <w:tcPr>
            <w:tcW w:w="771" w:type="dxa"/>
          </w:tcPr>
          <w:p w:rsidR="006B4ECB" w:rsidRPr="00242F62" w:rsidRDefault="006B4ECB" w:rsidP="007F4A11">
            <w:pPr>
              <w:jc w:val="center"/>
              <w:rPr>
                <w:spacing w:val="-4"/>
                <w:w w:val="105"/>
                <w:sz w:val="16"/>
                <w:szCs w:val="16"/>
              </w:rPr>
            </w:pPr>
            <w:r w:rsidRPr="00242F62">
              <w:rPr>
                <w:spacing w:val="-4"/>
                <w:w w:val="105"/>
                <w:sz w:val="16"/>
                <w:szCs w:val="16"/>
              </w:rPr>
              <w:t>2023</w:t>
            </w:r>
          </w:p>
        </w:tc>
        <w:tc>
          <w:tcPr>
            <w:tcW w:w="3870" w:type="dxa"/>
          </w:tcPr>
          <w:p w:rsidR="006B4ECB" w:rsidRPr="00242F62" w:rsidRDefault="006B4ECB" w:rsidP="007F4A11">
            <w:pPr>
              <w:jc w:val="center"/>
              <w:rPr>
                <w:w w:val="105"/>
                <w:sz w:val="16"/>
                <w:szCs w:val="16"/>
              </w:rPr>
            </w:pPr>
          </w:p>
          <w:p w:rsidR="006B4ECB" w:rsidRPr="00242F62" w:rsidRDefault="006B4ECB" w:rsidP="007F4A11">
            <w:pPr>
              <w:jc w:val="center"/>
              <w:rPr>
                <w:sz w:val="16"/>
                <w:szCs w:val="16"/>
              </w:rPr>
            </w:pPr>
            <w:r w:rsidRPr="00242F62">
              <w:rPr>
                <w:w w:val="105"/>
                <w:sz w:val="16"/>
                <w:szCs w:val="16"/>
              </w:rPr>
              <w:t>Erosion of natural deposits</w:t>
            </w:r>
          </w:p>
        </w:tc>
      </w:tr>
      <w:tr w:rsidR="00EF0DA0" w:rsidRPr="00242F62" w:rsidTr="00EF0DA0">
        <w:trPr>
          <w:trHeight w:val="435"/>
          <w:jc w:val="center"/>
        </w:trPr>
        <w:tc>
          <w:tcPr>
            <w:tcW w:w="1800" w:type="dxa"/>
          </w:tcPr>
          <w:p w:rsidR="00EF0DA0" w:rsidRDefault="00EF0DA0" w:rsidP="007F4A11">
            <w:pPr>
              <w:jc w:val="center"/>
              <w:rPr>
                <w:sz w:val="16"/>
                <w:szCs w:val="16"/>
              </w:rPr>
            </w:pPr>
          </w:p>
          <w:p w:rsidR="00EF0DA0" w:rsidRPr="00242F62" w:rsidRDefault="00EF0DA0" w:rsidP="007F4A11">
            <w:pPr>
              <w:jc w:val="center"/>
              <w:rPr>
                <w:sz w:val="16"/>
                <w:szCs w:val="16"/>
              </w:rPr>
            </w:pPr>
            <w:r>
              <w:rPr>
                <w:sz w:val="16"/>
                <w:szCs w:val="16"/>
              </w:rPr>
              <w:t>Barium Total (ppm)</w:t>
            </w:r>
          </w:p>
        </w:tc>
        <w:tc>
          <w:tcPr>
            <w:tcW w:w="1170" w:type="dxa"/>
          </w:tcPr>
          <w:p w:rsidR="00EF0DA0" w:rsidRPr="00242F62" w:rsidRDefault="00EF0DA0" w:rsidP="007F4A11">
            <w:pPr>
              <w:jc w:val="center"/>
              <w:rPr>
                <w:spacing w:val="-5"/>
                <w:w w:val="110"/>
                <w:sz w:val="16"/>
                <w:szCs w:val="16"/>
              </w:rPr>
            </w:pPr>
            <w:r>
              <w:rPr>
                <w:spacing w:val="-5"/>
                <w:w w:val="110"/>
                <w:sz w:val="16"/>
                <w:szCs w:val="16"/>
              </w:rPr>
              <w:t>2</w:t>
            </w:r>
          </w:p>
        </w:tc>
        <w:tc>
          <w:tcPr>
            <w:tcW w:w="990" w:type="dxa"/>
          </w:tcPr>
          <w:p w:rsidR="00EF0DA0" w:rsidRPr="00242F62" w:rsidRDefault="00EF0DA0" w:rsidP="007F4A11">
            <w:pPr>
              <w:jc w:val="center"/>
              <w:rPr>
                <w:spacing w:val="-5"/>
                <w:w w:val="105"/>
                <w:sz w:val="16"/>
                <w:szCs w:val="16"/>
              </w:rPr>
            </w:pPr>
            <w:r>
              <w:rPr>
                <w:spacing w:val="-5"/>
                <w:w w:val="105"/>
                <w:sz w:val="16"/>
                <w:szCs w:val="16"/>
              </w:rPr>
              <w:t>2</w:t>
            </w:r>
          </w:p>
        </w:tc>
        <w:tc>
          <w:tcPr>
            <w:tcW w:w="720" w:type="dxa"/>
          </w:tcPr>
          <w:p w:rsidR="00EF0DA0" w:rsidRDefault="00EF0DA0" w:rsidP="00D51444">
            <w:pPr>
              <w:jc w:val="center"/>
              <w:rPr>
                <w:rFonts w:eastAsia="Arial"/>
                <w:w w:val="85"/>
                <w:sz w:val="16"/>
                <w:szCs w:val="16"/>
              </w:rPr>
            </w:pPr>
            <w:r>
              <w:rPr>
                <w:rFonts w:eastAsia="Arial"/>
                <w:w w:val="85"/>
                <w:sz w:val="16"/>
                <w:szCs w:val="16"/>
              </w:rPr>
              <w:t>0.48 ppm</w:t>
            </w:r>
          </w:p>
        </w:tc>
        <w:tc>
          <w:tcPr>
            <w:tcW w:w="900" w:type="dxa"/>
            <w:tcBorders>
              <w:bottom w:val="single" w:sz="4" w:space="0" w:color="auto"/>
            </w:tcBorders>
          </w:tcPr>
          <w:p w:rsidR="00EF0DA0" w:rsidRPr="00242F62" w:rsidRDefault="00EF0DA0" w:rsidP="007F4A11">
            <w:pPr>
              <w:jc w:val="center"/>
              <w:rPr>
                <w:w w:val="105"/>
                <w:sz w:val="16"/>
                <w:szCs w:val="16"/>
              </w:rPr>
            </w:pPr>
            <w:r>
              <w:rPr>
                <w:w w:val="105"/>
                <w:sz w:val="16"/>
                <w:szCs w:val="16"/>
              </w:rPr>
              <w:t>NA</w:t>
            </w:r>
          </w:p>
        </w:tc>
        <w:tc>
          <w:tcPr>
            <w:tcW w:w="1029" w:type="dxa"/>
            <w:tcBorders>
              <w:bottom w:val="single" w:sz="4" w:space="0" w:color="auto"/>
            </w:tcBorders>
          </w:tcPr>
          <w:p w:rsidR="00EF0DA0" w:rsidRPr="00242F62" w:rsidRDefault="00EF0DA0" w:rsidP="007F4A11">
            <w:pPr>
              <w:jc w:val="center"/>
              <w:rPr>
                <w:spacing w:val="-5"/>
                <w:w w:val="110"/>
                <w:sz w:val="16"/>
                <w:szCs w:val="16"/>
              </w:rPr>
            </w:pPr>
            <w:r>
              <w:rPr>
                <w:spacing w:val="-5"/>
                <w:w w:val="110"/>
                <w:sz w:val="16"/>
                <w:szCs w:val="16"/>
              </w:rPr>
              <w:t>NO</w:t>
            </w:r>
          </w:p>
        </w:tc>
        <w:tc>
          <w:tcPr>
            <w:tcW w:w="771" w:type="dxa"/>
          </w:tcPr>
          <w:p w:rsidR="00EF0DA0" w:rsidRPr="00242F62" w:rsidRDefault="00EF0DA0" w:rsidP="007F4A11">
            <w:pPr>
              <w:jc w:val="center"/>
              <w:rPr>
                <w:spacing w:val="-4"/>
                <w:w w:val="105"/>
                <w:sz w:val="16"/>
                <w:szCs w:val="16"/>
              </w:rPr>
            </w:pPr>
            <w:r>
              <w:rPr>
                <w:spacing w:val="-4"/>
                <w:w w:val="105"/>
                <w:sz w:val="16"/>
                <w:szCs w:val="16"/>
              </w:rPr>
              <w:t>2023</w:t>
            </w:r>
          </w:p>
        </w:tc>
        <w:tc>
          <w:tcPr>
            <w:tcW w:w="3870" w:type="dxa"/>
          </w:tcPr>
          <w:p w:rsidR="00EF0DA0" w:rsidRDefault="00EF0DA0" w:rsidP="007F4A11">
            <w:pPr>
              <w:jc w:val="center"/>
              <w:rPr>
                <w:w w:val="105"/>
                <w:sz w:val="16"/>
                <w:szCs w:val="16"/>
              </w:rPr>
            </w:pPr>
          </w:p>
          <w:p w:rsidR="00EF0DA0" w:rsidRPr="00242F62" w:rsidRDefault="00EF0DA0" w:rsidP="007F4A11">
            <w:pPr>
              <w:jc w:val="center"/>
              <w:rPr>
                <w:w w:val="105"/>
                <w:sz w:val="16"/>
                <w:szCs w:val="16"/>
              </w:rPr>
            </w:pPr>
            <w:r>
              <w:rPr>
                <w:w w:val="105"/>
                <w:sz w:val="16"/>
                <w:szCs w:val="16"/>
              </w:rPr>
              <w:t>Erosion of natural deposits</w:t>
            </w:r>
          </w:p>
        </w:tc>
      </w:tr>
      <w:tr w:rsidR="006B4ECB" w:rsidRPr="00242F62" w:rsidTr="00EF0DA0">
        <w:trPr>
          <w:trHeight w:val="357"/>
          <w:jc w:val="center"/>
        </w:trPr>
        <w:tc>
          <w:tcPr>
            <w:tcW w:w="1800" w:type="dxa"/>
            <w:tcBorders>
              <w:top w:val="single" w:sz="4" w:space="0" w:color="auto"/>
            </w:tcBorders>
          </w:tcPr>
          <w:p w:rsidR="006B4ECB" w:rsidRPr="00242F62" w:rsidRDefault="006B4ECB" w:rsidP="007F4A11">
            <w:pPr>
              <w:jc w:val="center"/>
              <w:rPr>
                <w:w w:val="110"/>
                <w:sz w:val="16"/>
                <w:szCs w:val="16"/>
              </w:rPr>
            </w:pPr>
          </w:p>
          <w:p w:rsidR="006B4ECB" w:rsidRPr="00242F62" w:rsidRDefault="006B4ECB" w:rsidP="007F4A11">
            <w:pPr>
              <w:jc w:val="center"/>
              <w:rPr>
                <w:sz w:val="16"/>
                <w:szCs w:val="16"/>
              </w:rPr>
            </w:pPr>
            <w:r w:rsidRPr="00242F62">
              <w:rPr>
                <w:w w:val="110"/>
                <w:sz w:val="16"/>
                <w:szCs w:val="16"/>
              </w:rPr>
              <w:t>Arsenic (ppb)</w:t>
            </w:r>
          </w:p>
        </w:tc>
        <w:tc>
          <w:tcPr>
            <w:tcW w:w="1170" w:type="dxa"/>
            <w:tcBorders>
              <w:top w:val="single" w:sz="4" w:space="0" w:color="auto"/>
            </w:tcBorders>
          </w:tcPr>
          <w:p w:rsidR="006B4ECB" w:rsidRPr="00242F62" w:rsidRDefault="006B4ECB" w:rsidP="007F4A11">
            <w:pPr>
              <w:jc w:val="center"/>
              <w:rPr>
                <w:sz w:val="16"/>
                <w:szCs w:val="16"/>
              </w:rPr>
            </w:pPr>
            <w:r w:rsidRPr="00242F62">
              <w:rPr>
                <w:spacing w:val="-10"/>
                <w:w w:val="110"/>
                <w:sz w:val="16"/>
                <w:szCs w:val="16"/>
              </w:rPr>
              <w:t>0</w:t>
            </w:r>
          </w:p>
        </w:tc>
        <w:tc>
          <w:tcPr>
            <w:tcW w:w="990" w:type="dxa"/>
            <w:tcBorders>
              <w:top w:val="single" w:sz="4" w:space="0" w:color="auto"/>
            </w:tcBorders>
          </w:tcPr>
          <w:p w:rsidR="006B4ECB" w:rsidRPr="00242F62" w:rsidRDefault="006B4ECB" w:rsidP="007F4A11">
            <w:pPr>
              <w:jc w:val="center"/>
              <w:rPr>
                <w:sz w:val="16"/>
                <w:szCs w:val="16"/>
              </w:rPr>
            </w:pPr>
            <w:r w:rsidRPr="00242F62">
              <w:rPr>
                <w:spacing w:val="-10"/>
                <w:w w:val="110"/>
                <w:sz w:val="16"/>
                <w:szCs w:val="16"/>
              </w:rPr>
              <w:t>0</w:t>
            </w:r>
          </w:p>
        </w:tc>
        <w:tc>
          <w:tcPr>
            <w:tcW w:w="720" w:type="dxa"/>
            <w:tcBorders>
              <w:top w:val="single" w:sz="4" w:space="0" w:color="auto"/>
            </w:tcBorders>
          </w:tcPr>
          <w:p w:rsidR="006B4ECB" w:rsidRPr="00242F62" w:rsidRDefault="006B4ECB" w:rsidP="007F4A11">
            <w:pPr>
              <w:jc w:val="center"/>
              <w:rPr>
                <w:sz w:val="16"/>
                <w:szCs w:val="16"/>
              </w:rPr>
            </w:pPr>
            <w:r w:rsidRPr="00242F62">
              <w:rPr>
                <w:spacing w:val="-10"/>
                <w:w w:val="110"/>
                <w:sz w:val="16"/>
                <w:szCs w:val="16"/>
              </w:rPr>
              <w:t>1</w:t>
            </w:r>
          </w:p>
        </w:tc>
        <w:tc>
          <w:tcPr>
            <w:tcW w:w="900" w:type="dxa"/>
            <w:tcBorders>
              <w:top w:val="single" w:sz="4" w:space="0" w:color="auto"/>
            </w:tcBorders>
          </w:tcPr>
          <w:p w:rsidR="006B4ECB" w:rsidRPr="00242F62" w:rsidRDefault="006B4ECB" w:rsidP="007F4A11">
            <w:pPr>
              <w:jc w:val="center"/>
              <w:rPr>
                <w:sz w:val="16"/>
                <w:szCs w:val="16"/>
              </w:rPr>
            </w:pPr>
            <w:r w:rsidRPr="00242F62">
              <w:rPr>
                <w:sz w:val="16"/>
                <w:szCs w:val="16"/>
              </w:rPr>
              <w:t>1-</w:t>
            </w:r>
            <w:r w:rsidRPr="00242F62">
              <w:rPr>
                <w:spacing w:val="-10"/>
                <w:sz w:val="16"/>
                <w:szCs w:val="16"/>
              </w:rPr>
              <w:t>1</w:t>
            </w:r>
          </w:p>
        </w:tc>
        <w:tc>
          <w:tcPr>
            <w:tcW w:w="1029" w:type="dxa"/>
            <w:tcBorders>
              <w:top w:val="single" w:sz="4" w:space="0" w:color="auto"/>
            </w:tcBorders>
          </w:tcPr>
          <w:p w:rsidR="006B4ECB" w:rsidRPr="00242F62" w:rsidRDefault="006B4ECB" w:rsidP="007F4A11">
            <w:pPr>
              <w:jc w:val="center"/>
              <w:rPr>
                <w:sz w:val="16"/>
                <w:szCs w:val="16"/>
              </w:rPr>
            </w:pPr>
            <w:r w:rsidRPr="00242F62">
              <w:rPr>
                <w:spacing w:val="-5"/>
                <w:w w:val="110"/>
                <w:sz w:val="16"/>
                <w:szCs w:val="16"/>
              </w:rPr>
              <w:t>NO</w:t>
            </w:r>
          </w:p>
        </w:tc>
        <w:tc>
          <w:tcPr>
            <w:tcW w:w="771" w:type="dxa"/>
            <w:tcBorders>
              <w:top w:val="single" w:sz="4" w:space="0" w:color="auto"/>
            </w:tcBorders>
          </w:tcPr>
          <w:p w:rsidR="006B4ECB" w:rsidRPr="00242F62" w:rsidRDefault="006B4ECB" w:rsidP="007F4A11">
            <w:pPr>
              <w:jc w:val="center"/>
              <w:rPr>
                <w:sz w:val="16"/>
                <w:szCs w:val="16"/>
              </w:rPr>
            </w:pPr>
            <w:r w:rsidRPr="00242F62">
              <w:rPr>
                <w:spacing w:val="-4"/>
                <w:w w:val="105"/>
                <w:sz w:val="16"/>
                <w:szCs w:val="16"/>
              </w:rPr>
              <w:t>2023</w:t>
            </w:r>
          </w:p>
        </w:tc>
        <w:tc>
          <w:tcPr>
            <w:tcW w:w="3870" w:type="dxa"/>
            <w:tcBorders>
              <w:top w:val="single" w:sz="4" w:space="0" w:color="auto"/>
            </w:tcBorders>
          </w:tcPr>
          <w:p w:rsidR="006B4ECB" w:rsidRPr="00242F62" w:rsidRDefault="006B4ECB" w:rsidP="007F4A11">
            <w:pPr>
              <w:jc w:val="center"/>
              <w:rPr>
                <w:sz w:val="16"/>
                <w:szCs w:val="16"/>
              </w:rPr>
            </w:pPr>
            <w:r w:rsidRPr="00242F62">
              <w:rPr>
                <w:w w:val="115"/>
                <w:sz w:val="16"/>
                <w:szCs w:val="16"/>
              </w:rPr>
              <w:t>Erosion</w:t>
            </w:r>
            <w:r w:rsidRPr="00242F62">
              <w:rPr>
                <w:spacing w:val="-12"/>
                <w:w w:val="115"/>
                <w:sz w:val="16"/>
                <w:szCs w:val="16"/>
              </w:rPr>
              <w:t xml:space="preserve"> </w:t>
            </w:r>
            <w:r w:rsidRPr="00242F62">
              <w:rPr>
                <w:w w:val="115"/>
                <w:sz w:val="16"/>
                <w:szCs w:val="16"/>
              </w:rPr>
              <w:t>of Natural</w:t>
            </w:r>
            <w:r w:rsidRPr="00242F62">
              <w:rPr>
                <w:spacing w:val="-11"/>
                <w:w w:val="115"/>
                <w:sz w:val="16"/>
                <w:szCs w:val="16"/>
              </w:rPr>
              <w:t xml:space="preserve"> </w:t>
            </w:r>
            <w:r w:rsidRPr="00242F62">
              <w:rPr>
                <w:w w:val="115"/>
                <w:sz w:val="16"/>
                <w:szCs w:val="16"/>
              </w:rPr>
              <w:t>Deposits Runoff from orchards</w:t>
            </w:r>
          </w:p>
        </w:tc>
      </w:tr>
      <w:tr w:rsidR="006B4ECB" w:rsidRPr="00242F62" w:rsidTr="00EF0DA0">
        <w:trPr>
          <w:trHeight w:val="346"/>
          <w:jc w:val="center"/>
        </w:trPr>
        <w:tc>
          <w:tcPr>
            <w:tcW w:w="1800" w:type="dxa"/>
          </w:tcPr>
          <w:p w:rsidR="006B4ECB" w:rsidRPr="00242F62" w:rsidRDefault="006B4ECB" w:rsidP="007F4A11">
            <w:pPr>
              <w:jc w:val="center"/>
              <w:rPr>
                <w:sz w:val="16"/>
                <w:szCs w:val="16"/>
              </w:rPr>
            </w:pPr>
          </w:p>
          <w:p w:rsidR="006B4ECB" w:rsidRPr="00242F62" w:rsidRDefault="006B4ECB" w:rsidP="007F4A11">
            <w:pPr>
              <w:jc w:val="center"/>
              <w:rPr>
                <w:sz w:val="16"/>
                <w:szCs w:val="16"/>
              </w:rPr>
            </w:pPr>
            <w:r w:rsidRPr="00242F62">
              <w:rPr>
                <w:sz w:val="16"/>
                <w:szCs w:val="16"/>
              </w:rPr>
              <w:t>Cyanide (ppb)</w:t>
            </w:r>
          </w:p>
        </w:tc>
        <w:tc>
          <w:tcPr>
            <w:tcW w:w="1170" w:type="dxa"/>
          </w:tcPr>
          <w:p w:rsidR="006B4ECB" w:rsidRPr="00242F62" w:rsidRDefault="006B4ECB" w:rsidP="007F4A11">
            <w:pPr>
              <w:jc w:val="center"/>
              <w:rPr>
                <w:sz w:val="16"/>
                <w:szCs w:val="16"/>
              </w:rPr>
            </w:pPr>
            <w:r w:rsidRPr="00242F62">
              <w:rPr>
                <w:spacing w:val="-10"/>
                <w:sz w:val="16"/>
                <w:szCs w:val="16"/>
              </w:rPr>
              <w:t>0</w:t>
            </w:r>
          </w:p>
        </w:tc>
        <w:tc>
          <w:tcPr>
            <w:tcW w:w="990" w:type="dxa"/>
          </w:tcPr>
          <w:p w:rsidR="006B4ECB" w:rsidRPr="00242F62" w:rsidRDefault="006B4ECB" w:rsidP="007F4A11">
            <w:pPr>
              <w:jc w:val="center"/>
              <w:rPr>
                <w:sz w:val="16"/>
                <w:szCs w:val="16"/>
              </w:rPr>
            </w:pPr>
            <w:r w:rsidRPr="00242F62">
              <w:rPr>
                <w:spacing w:val="-10"/>
                <w:w w:val="105"/>
                <w:sz w:val="16"/>
                <w:szCs w:val="16"/>
              </w:rPr>
              <w:t>0</w:t>
            </w:r>
          </w:p>
        </w:tc>
        <w:tc>
          <w:tcPr>
            <w:tcW w:w="720" w:type="dxa"/>
          </w:tcPr>
          <w:p w:rsidR="006B4ECB" w:rsidRPr="00242F62" w:rsidRDefault="006B4ECB" w:rsidP="007F4A11">
            <w:pPr>
              <w:jc w:val="center"/>
              <w:rPr>
                <w:sz w:val="16"/>
                <w:szCs w:val="16"/>
              </w:rPr>
            </w:pPr>
            <w:r w:rsidRPr="00242F62">
              <w:rPr>
                <w:spacing w:val="-10"/>
                <w:w w:val="105"/>
                <w:sz w:val="16"/>
                <w:szCs w:val="16"/>
              </w:rPr>
              <w:t>1</w:t>
            </w:r>
          </w:p>
        </w:tc>
        <w:tc>
          <w:tcPr>
            <w:tcW w:w="900" w:type="dxa"/>
          </w:tcPr>
          <w:p w:rsidR="006B4ECB" w:rsidRPr="00242F62" w:rsidRDefault="006B4ECB" w:rsidP="007F4A11">
            <w:pPr>
              <w:jc w:val="center"/>
              <w:rPr>
                <w:sz w:val="16"/>
                <w:szCs w:val="16"/>
              </w:rPr>
            </w:pPr>
            <w:r w:rsidRPr="00242F62">
              <w:rPr>
                <w:sz w:val="16"/>
                <w:szCs w:val="16"/>
              </w:rPr>
              <w:t>1-</w:t>
            </w:r>
            <w:r w:rsidRPr="00242F62">
              <w:rPr>
                <w:spacing w:val="-10"/>
                <w:sz w:val="16"/>
                <w:szCs w:val="16"/>
              </w:rPr>
              <w:t>1</w:t>
            </w:r>
          </w:p>
        </w:tc>
        <w:tc>
          <w:tcPr>
            <w:tcW w:w="1029" w:type="dxa"/>
          </w:tcPr>
          <w:p w:rsidR="006B4ECB" w:rsidRPr="00242F62" w:rsidRDefault="006B4ECB" w:rsidP="007F4A11">
            <w:pPr>
              <w:jc w:val="center"/>
              <w:rPr>
                <w:sz w:val="16"/>
                <w:szCs w:val="16"/>
              </w:rPr>
            </w:pPr>
            <w:r w:rsidRPr="00242F62">
              <w:rPr>
                <w:spacing w:val="-5"/>
                <w:w w:val="110"/>
                <w:sz w:val="16"/>
                <w:szCs w:val="16"/>
              </w:rPr>
              <w:t>NO</w:t>
            </w:r>
          </w:p>
        </w:tc>
        <w:tc>
          <w:tcPr>
            <w:tcW w:w="771" w:type="dxa"/>
          </w:tcPr>
          <w:p w:rsidR="006B4ECB" w:rsidRPr="00242F62" w:rsidRDefault="006B4ECB" w:rsidP="007F4A11">
            <w:pPr>
              <w:jc w:val="center"/>
              <w:rPr>
                <w:sz w:val="16"/>
                <w:szCs w:val="16"/>
              </w:rPr>
            </w:pPr>
            <w:r w:rsidRPr="00242F62">
              <w:rPr>
                <w:spacing w:val="-4"/>
                <w:w w:val="105"/>
                <w:sz w:val="16"/>
                <w:szCs w:val="16"/>
              </w:rPr>
              <w:t>2023</w:t>
            </w:r>
          </w:p>
        </w:tc>
        <w:tc>
          <w:tcPr>
            <w:tcW w:w="3870" w:type="dxa"/>
          </w:tcPr>
          <w:p w:rsidR="006B4ECB" w:rsidRPr="00242F62" w:rsidRDefault="006B4ECB" w:rsidP="007F4A11">
            <w:pPr>
              <w:jc w:val="center"/>
              <w:rPr>
                <w:sz w:val="16"/>
                <w:szCs w:val="16"/>
              </w:rPr>
            </w:pPr>
            <w:r w:rsidRPr="00242F62">
              <w:rPr>
                <w:w w:val="110"/>
                <w:sz w:val="16"/>
                <w:szCs w:val="16"/>
              </w:rPr>
              <w:t>Discharge from steel/metal factories and</w:t>
            </w:r>
            <w:r w:rsidRPr="00242F62">
              <w:rPr>
                <w:spacing w:val="40"/>
                <w:w w:val="110"/>
                <w:sz w:val="16"/>
                <w:szCs w:val="16"/>
              </w:rPr>
              <w:t xml:space="preserve"> </w:t>
            </w:r>
            <w:r w:rsidRPr="00242F62">
              <w:rPr>
                <w:w w:val="110"/>
                <w:sz w:val="16"/>
                <w:szCs w:val="16"/>
              </w:rPr>
              <w:t>from elastic</w:t>
            </w:r>
            <w:r w:rsidRPr="00242F62">
              <w:rPr>
                <w:spacing w:val="-4"/>
                <w:w w:val="110"/>
                <w:sz w:val="16"/>
                <w:szCs w:val="16"/>
              </w:rPr>
              <w:t xml:space="preserve"> </w:t>
            </w:r>
            <w:r w:rsidRPr="00242F62">
              <w:rPr>
                <w:w w:val="110"/>
                <w:sz w:val="16"/>
                <w:szCs w:val="16"/>
              </w:rPr>
              <w:t>and</w:t>
            </w:r>
            <w:r w:rsidRPr="00242F62">
              <w:rPr>
                <w:spacing w:val="-13"/>
                <w:w w:val="110"/>
                <w:sz w:val="16"/>
                <w:szCs w:val="16"/>
              </w:rPr>
              <w:t xml:space="preserve"> </w:t>
            </w:r>
            <w:r w:rsidRPr="00242F62">
              <w:rPr>
                <w:w w:val="110"/>
                <w:sz w:val="16"/>
                <w:szCs w:val="16"/>
              </w:rPr>
              <w:t>fertilizer factories</w:t>
            </w:r>
          </w:p>
        </w:tc>
      </w:tr>
      <w:tr w:rsidR="006B4ECB" w:rsidRPr="00242F62" w:rsidTr="00EF0DA0">
        <w:trPr>
          <w:trHeight w:val="338"/>
          <w:jc w:val="center"/>
        </w:trPr>
        <w:tc>
          <w:tcPr>
            <w:tcW w:w="11250" w:type="dxa"/>
            <w:gridSpan w:val="8"/>
          </w:tcPr>
          <w:p w:rsidR="006B4ECB" w:rsidRDefault="006B4ECB" w:rsidP="007F4A11">
            <w:pPr>
              <w:rPr>
                <w:b/>
                <w:w w:val="105"/>
                <w:sz w:val="16"/>
                <w:szCs w:val="16"/>
              </w:rPr>
            </w:pPr>
          </w:p>
          <w:p w:rsidR="006B4ECB" w:rsidRPr="00242F62" w:rsidRDefault="006B4ECB" w:rsidP="007F4A11">
            <w:pPr>
              <w:rPr>
                <w:b/>
                <w:sz w:val="16"/>
                <w:szCs w:val="16"/>
              </w:rPr>
            </w:pPr>
            <w:r w:rsidRPr="00242F62">
              <w:rPr>
                <w:b/>
                <w:w w:val="105"/>
                <w:sz w:val="16"/>
                <w:szCs w:val="16"/>
              </w:rPr>
              <w:t xml:space="preserve">Lead </w:t>
            </w:r>
            <w:r w:rsidRPr="00242F62">
              <w:rPr>
                <w:w w:val="105"/>
                <w:sz w:val="16"/>
                <w:szCs w:val="16"/>
              </w:rPr>
              <w:t>&amp;</w:t>
            </w:r>
            <w:r w:rsidRPr="00242F62">
              <w:rPr>
                <w:spacing w:val="19"/>
                <w:w w:val="105"/>
                <w:sz w:val="16"/>
                <w:szCs w:val="16"/>
              </w:rPr>
              <w:t xml:space="preserve"> </w:t>
            </w:r>
            <w:r w:rsidRPr="00242F62">
              <w:rPr>
                <w:b/>
                <w:w w:val="105"/>
                <w:sz w:val="16"/>
                <w:szCs w:val="16"/>
              </w:rPr>
              <w:t>Copper</w:t>
            </w:r>
          </w:p>
        </w:tc>
      </w:tr>
      <w:tr w:rsidR="006B4ECB" w:rsidRPr="00EE2BF4" w:rsidTr="00EF0DA0">
        <w:trPr>
          <w:trHeight w:val="359"/>
          <w:jc w:val="center"/>
        </w:trPr>
        <w:tc>
          <w:tcPr>
            <w:tcW w:w="1800" w:type="dxa"/>
          </w:tcPr>
          <w:p w:rsidR="006B4ECB" w:rsidRDefault="006B4ECB" w:rsidP="007F4A11">
            <w:pPr>
              <w:rPr>
                <w:w w:val="110"/>
                <w:sz w:val="16"/>
                <w:szCs w:val="16"/>
              </w:rPr>
            </w:pPr>
          </w:p>
          <w:p w:rsidR="006B4ECB" w:rsidRPr="00EE2BF4" w:rsidRDefault="006B4ECB" w:rsidP="007F4A11">
            <w:pPr>
              <w:jc w:val="center"/>
              <w:rPr>
                <w:sz w:val="16"/>
                <w:szCs w:val="16"/>
              </w:rPr>
            </w:pPr>
            <w:r>
              <w:rPr>
                <w:w w:val="110"/>
                <w:sz w:val="16"/>
                <w:szCs w:val="16"/>
              </w:rPr>
              <w:t>Lead (ppb)</w:t>
            </w:r>
          </w:p>
        </w:tc>
        <w:tc>
          <w:tcPr>
            <w:tcW w:w="1170" w:type="dxa"/>
          </w:tcPr>
          <w:p w:rsidR="006B4ECB" w:rsidRPr="00EE2BF4" w:rsidRDefault="006B4ECB" w:rsidP="007F4A11">
            <w:pPr>
              <w:jc w:val="center"/>
              <w:rPr>
                <w:sz w:val="16"/>
                <w:szCs w:val="16"/>
              </w:rPr>
            </w:pPr>
            <w:r w:rsidRPr="00EE2BF4">
              <w:rPr>
                <w:spacing w:val="-10"/>
                <w:w w:val="110"/>
                <w:sz w:val="16"/>
                <w:szCs w:val="16"/>
              </w:rPr>
              <w:t>0</w:t>
            </w:r>
          </w:p>
        </w:tc>
        <w:tc>
          <w:tcPr>
            <w:tcW w:w="990" w:type="dxa"/>
          </w:tcPr>
          <w:p w:rsidR="006B4ECB" w:rsidRPr="00EE2BF4" w:rsidRDefault="006B4ECB" w:rsidP="007F4A11">
            <w:pPr>
              <w:jc w:val="center"/>
              <w:rPr>
                <w:sz w:val="16"/>
                <w:szCs w:val="16"/>
              </w:rPr>
            </w:pPr>
            <w:r w:rsidRPr="00EE2BF4">
              <w:rPr>
                <w:spacing w:val="-5"/>
                <w:w w:val="110"/>
                <w:sz w:val="16"/>
                <w:szCs w:val="16"/>
              </w:rPr>
              <w:t>15</w:t>
            </w:r>
            <w:r>
              <w:rPr>
                <w:spacing w:val="-5"/>
                <w:w w:val="110"/>
                <w:sz w:val="16"/>
                <w:szCs w:val="16"/>
              </w:rPr>
              <w:t xml:space="preserve"> AL</w:t>
            </w:r>
          </w:p>
        </w:tc>
        <w:tc>
          <w:tcPr>
            <w:tcW w:w="720" w:type="dxa"/>
          </w:tcPr>
          <w:p w:rsidR="006B4ECB" w:rsidRDefault="006B4ECB" w:rsidP="007F4A11">
            <w:pPr>
              <w:jc w:val="center"/>
              <w:rPr>
                <w:w w:val="105"/>
                <w:sz w:val="16"/>
                <w:szCs w:val="16"/>
              </w:rPr>
            </w:pPr>
            <w:r>
              <w:rPr>
                <w:w w:val="105"/>
                <w:sz w:val="16"/>
                <w:szCs w:val="16"/>
              </w:rPr>
              <w:t>90</w:t>
            </w:r>
            <w:r w:rsidRPr="00EE2BF4">
              <w:rPr>
                <w:w w:val="105"/>
                <w:sz w:val="16"/>
                <w:szCs w:val="16"/>
                <w:vertAlign w:val="superscript"/>
              </w:rPr>
              <w:t>th</w:t>
            </w:r>
            <w:r>
              <w:rPr>
                <w:w w:val="105"/>
                <w:sz w:val="16"/>
                <w:szCs w:val="16"/>
              </w:rPr>
              <w:t>%</w:t>
            </w:r>
          </w:p>
          <w:p w:rsidR="006B4ECB" w:rsidRPr="00EE2BF4" w:rsidRDefault="006B4ECB" w:rsidP="007F4A11">
            <w:pPr>
              <w:jc w:val="center"/>
              <w:rPr>
                <w:sz w:val="16"/>
                <w:szCs w:val="16"/>
              </w:rPr>
            </w:pPr>
            <w:r>
              <w:rPr>
                <w:w w:val="105"/>
                <w:sz w:val="16"/>
                <w:szCs w:val="16"/>
              </w:rPr>
              <w:t>2.8</w:t>
            </w:r>
            <w:r w:rsidRPr="00EE2BF4">
              <w:rPr>
                <w:w w:val="105"/>
                <w:sz w:val="16"/>
                <w:szCs w:val="16"/>
              </w:rPr>
              <w:t xml:space="preserve"> </w:t>
            </w:r>
            <w:r w:rsidRPr="00EE2BF4">
              <w:rPr>
                <w:spacing w:val="-5"/>
                <w:w w:val="105"/>
                <w:sz w:val="16"/>
                <w:szCs w:val="16"/>
              </w:rPr>
              <w:t>ppb</w:t>
            </w:r>
          </w:p>
        </w:tc>
        <w:tc>
          <w:tcPr>
            <w:tcW w:w="900" w:type="dxa"/>
            <w:tcBorders>
              <w:bottom w:val="single" w:sz="12" w:space="0" w:color="000000"/>
            </w:tcBorders>
          </w:tcPr>
          <w:p w:rsidR="006B4ECB" w:rsidRPr="00EE2BF4" w:rsidRDefault="006B4ECB" w:rsidP="007F4A11">
            <w:pPr>
              <w:jc w:val="center"/>
              <w:rPr>
                <w:sz w:val="16"/>
                <w:szCs w:val="16"/>
              </w:rPr>
            </w:pPr>
            <w:r>
              <w:rPr>
                <w:w w:val="145"/>
                <w:position w:val="-15"/>
                <w:sz w:val="16"/>
                <w:szCs w:val="16"/>
              </w:rPr>
              <w:t>ND- 3.4</w:t>
            </w:r>
          </w:p>
        </w:tc>
        <w:tc>
          <w:tcPr>
            <w:tcW w:w="1029" w:type="dxa"/>
          </w:tcPr>
          <w:p w:rsidR="006B4ECB" w:rsidRPr="00EE2BF4" w:rsidRDefault="006B4ECB" w:rsidP="007F4A11">
            <w:pPr>
              <w:jc w:val="center"/>
              <w:rPr>
                <w:sz w:val="16"/>
                <w:szCs w:val="16"/>
              </w:rPr>
            </w:pPr>
            <w:r w:rsidRPr="00EE2BF4">
              <w:rPr>
                <w:spacing w:val="-5"/>
                <w:w w:val="105"/>
                <w:sz w:val="16"/>
                <w:szCs w:val="16"/>
              </w:rPr>
              <w:t>NO</w:t>
            </w:r>
          </w:p>
        </w:tc>
        <w:tc>
          <w:tcPr>
            <w:tcW w:w="771" w:type="dxa"/>
          </w:tcPr>
          <w:p w:rsidR="006B4ECB" w:rsidRPr="00EE2BF4" w:rsidRDefault="006B4ECB" w:rsidP="007F4A11">
            <w:pPr>
              <w:jc w:val="center"/>
              <w:rPr>
                <w:sz w:val="16"/>
                <w:szCs w:val="16"/>
              </w:rPr>
            </w:pPr>
            <w:r w:rsidRPr="00EE2BF4">
              <w:rPr>
                <w:w w:val="105"/>
                <w:sz w:val="16"/>
                <w:szCs w:val="16"/>
              </w:rPr>
              <w:t>202</w:t>
            </w:r>
            <w:r>
              <w:rPr>
                <w:w w:val="105"/>
                <w:sz w:val="16"/>
                <w:szCs w:val="16"/>
              </w:rPr>
              <w:t>5</w:t>
            </w:r>
          </w:p>
        </w:tc>
        <w:tc>
          <w:tcPr>
            <w:tcW w:w="3870" w:type="dxa"/>
            <w:tcBorders>
              <w:bottom w:val="single" w:sz="12" w:space="0" w:color="000000"/>
            </w:tcBorders>
          </w:tcPr>
          <w:p w:rsidR="006B4ECB" w:rsidRPr="00EE2BF4" w:rsidRDefault="006B4ECB" w:rsidP="007F4A11">
            <w:pPr>
              <w:jc w:val="center"/>
              <w:rPr>
                <w:sz w:val="16"/>
                <w:szCs w:val="16"/>
              </w:rPr>
            </w:pPr>
            <w:r>
              <w:rPr>
                <w:w w:val="105"/>
                <w:sz w:val="16"/>
                <w:szCs w:val="16"/>
              </w:rPr>
              <w:t>Corrosion of household plumbing materials</w:t>
            </w:r>
          </w:p>
        </w:tc>
      </w:tr>
      <w:tr w:rsidR="006B4ECB" w:rsidRPr="00EE2BF4" w:rsidTr="00EF0DA0">
        <w:trPr>
          <w:trHeight w:val="375"/>
          <w:jc w:val="center"/>
        </w:trPr>
        <w:tc>
          <w:tcPr>
            <w:tcW w:w="1800" w:type="dxa"/>
            <w:tcBorders>
              <w:bottom w:val="single" w:sz="4" w:space="0" w:color="auto"/>
            </w:tcBorders>
          </w:tcPr>
          <w:p w:rsidR="006B4ECB" w:rsidRDefault="006B4ECB" w:rsidP="007F4A11">
            <w:pPr>
              <w:jc w:val="center"/>
              <w:rPr>
                <w:w w:val="110"/>
                <w:sz w:val="16"/>
                <w:szCs w:val="16"/>
              </w:rPr>
            </w:pPr>
          </w:p>
          <w:p w:rsidR="006B4ECB" w:rsidRPr="00EE2BF4" w:rsidRDefault="006B4ECB" w:rsidP="007F4A11">
            <w:pPr>
              <w:jc w:val="center"/>
              <w:rPr>
                <w:sz w:val="16"/>
                <w:szCs w:val="16"/>
              </w:rPr>
            </w:pPr>
            <w:r w:rsidRPr="00EE2BF4">
              <w:rPr>
                <w:w w:val="110"/>
                <w:sz w:val="16"/>
                <w:szCs w:val="16"/>
              </w:rPr>
              <w:t>Copper</w:t>
            </w:r>
            <w:r>
              <w:rPr>
                <w:sz w:val="16"/>
                <w:szCs w:val="16"/>
              </w:rPr>
              <w:t>(ppm)</w:t>
            </w:r>
          </w:p>
        </w:tc>
        <w:tc>
          <w:tcPr>
            <w:tcW w:w="1170" w:type="dxa"/>
            <w:tcBorders>
              <w:bottom w:val="single" w:sz="4" w:space="0" w:color="auto"/>
            </w:tcBorders>
          </w:tcPr>
          <w:p w:rsidR="006B4ECB" w:rsidRPr="00EE2BF4" w:rsidRDefault="006B4ECB" w:rsidP="007F4A11">
            <w:pPr>
              <w:jc w:val="center"/>
              <w:rPr>
                <w:sz w:val="16"/>
                <w:szCs w:val="16"/>
              </w:rPr>
            </w:pPr>
            <w:r w:rsidRPr="00EE2BF4">
              <w:rPr>
                <w:spacing w:val="-5"/>
                <w:w w:val="105"/>
                <w:sz w:val="16"/>
                <w:szCs w:val="16"/>
              </w:rPr>
              <w:t>1.3</w:t>
            </w:r>
          </w:p>
        </w:tc>
        <w:tc>
          <w:tcPr>
            <w:tcW w:w="990" w:type="dxa"/>
            <w:tcBorders>
              <w:bottom w:val="single" w:sz="4" w:space="0" w:color="auto"/>
            </w:tcBorders>
          </w:tcPr>
          <w:p w:rsidR="006B4ECB" w:rsidRPr="00EE2BF4" w:rsidRDefault="006B4ECB" w:rsidP="007F4A11">
            <w:pPr>
              <w:jc w:val="center"/>
              <w:rPr>
                <w:sz w:val="16"/>
                <w:szCs w:val="16"/>
              </w:rPr>
            </w:pPr>
            <w:r w:rsidRPr="00EE2BF4">
              <w:rPr>
                <w:spacing w:val="-5"/>
                <w:w w:val="105"/>
                <w:sz w:val="16"/>
                <w:szCs w:val="16"/>
              </w:rPr>
              <w:t>1.3</w:t>
            </w:r>
            <w:r>
              <w:rPr>
                <w:spacing w:val="-5"/>
                <w:w w:val="105"/>
                <w:sz w:val="16"/>
                <w:szCs w:val="16"/>
              </w:rPr>
              <w:t xml:space="preserve"> AL</w:t>
            </w:r>
          </w:p>
        </w:tc>
        <w:tc>
          <w:tcPr>
            <w:tcW w:w="720" w:type="dxa"/>
            <w:tcBorders>
              <w:bottom w:val="single" w:sz="4" w:space="0" w:color="auto"/>
            </w:tcBorders>
          </w:tcPr>
          <w:p w:rsidR="006B4ECB" w:rsidRDefault="006B4ECB" w:rsidP="007F4A11">
            <w:pPr>
              <w:jc w:val="center"/>
              <w:rPr>
                <w:spacing w:val="-4"/>
                <w:w w:val="105"/>
                <w:sz w:val="16"/>
                <w:szCs w:val="16"/>
              </w:rPr>
            </w:pPr>
            <w:r>
              <w:rPr>
                <w:spacing w:val="-4"/>
                <w:w w:val="105"/>
                <w:sz w:val="16"/>
                <w:szCs w:val="16"/>
              </w:rPr>
              <w:t>90</w:t>
            </w:r>
            <w:r w:rsidRPr="00EE2BF4">
              <w:rPr>
                <w:spacing w:val="-4"/>
                <w:w w:val="105"/>
                <w:sz w:val="16"/>
                <w:szCs w:val="16"/>
                <w:vertAlign w:val="superscript"/>
              </w:rPr>
              <w:t>th</w:t>
            </w:r>
            <w:r>
              <w:rPr>
                <w:spacing w:val="-4"/>
                <w:w w:val="105"/>
                <w:sz w:val="16"/>
                <w:szCs w:val="16"/>
              </w:rPr>
              <w:t>%</w:t>
            </w:r>
          </w:p>
          <w:p w:rsidR="006B4ECB" w:rsidRPr="00EE2BF4" w:rsidRDefault="00DB09CE" w:rsidP="007F4A11">
            <w:pPr>
              <w:jc w:val="center"/>
              <w:rPr>
                <w:sz w:val="16"/>
                <w:szCs w:val="16"/>
              </w:rPr>
            </w:pPr>
            <w:r>
              <w:rPr>
                <w:spacing w:val="-4"/>
                <w:w w:val="105"/>
                <w:sz w:val="16"/>
                <w:szCs w:val="16"/>
              </w:rPr>
              <w:t>0</w:t>
            </w:r>
            <w:r w:rsidR="006B4ECB">
              <w:rPr>
                <w:spacing w:val="-4"/>
                <w:w w:val="105"/>
                <w:sz w:val="16"/>
                <w:szCs w:val="16"/>
              </w:rPr>
              <w:t>.39 ppm</w:t>
            </w:r>
          </w:p>
        </w:tc>
        <w:tc>
          <w:tcPr>
            <w:tcW w:w="900" w:type="dxa"/>
            <w:tcBorders>
              <w:top w:val="single" w:sz="12" w:space="0" w:color="000000"/>
              <w:bottom w:val="single" w:sz="4" w:space="0" w:color="auto"/>
            </w:tcBorders>
          </w:tcPr>
          <w:p w:rsidR="006B4ECB" w:rsidRPr="00EE2BF4" w:rsidRDefault="00EF0DA0" w:rsidP="00DB09CE">
            <w:pPr>
              <w:jc w:val="center"/>
              <w:rPr>
                <w:sz w:val="16"/>
                <w:szCs w:val="16"/>
              </w:rPr>
            </w:pPr>
            <w:r>
              <w:rPr>
                <w:w w:val="115"/>
                <w:sz w:val="16"/>
                <w:szCs w:val="16"/>
              </w:rPr>
              <w:t>0</w:t>
            </w:r>
            <w:r w:rsidR="006B4ECB">
              <w:rPr>
                <w:w w:val="115"/>
                <w:sz w:val="16"/>
                <w:szCs w:val="16"/>
              </w:rPr>
              <w:t>.02- 1.66</w:t>
            </w:r>
          </w:p>
        </w:tc>
        <w:tc>
          <w:tcPr>
            <w:tcW w:w="1029" w:type="dxa"/>
            <w:tcBorders>
              <w:bottom w:val="single" w:sz="4" w:space="0" w:color="auto"/>
            </w:tcBorders>
          </w:tcPr>
          <w:p w:rsidR="006B4ECB" w:rsidRPr="00EE2BF4" w:rsidRDefault="006B4ECB" w:rsidP="007F4A11">
            <w:pPr>
              <w:jc w:val="center"/>
              <w:rPr>
                <w:sz w:val="16"/>
                <w:szCs w:val="16"/>
              </w:rPr>
            </w:pPr>
            <w:r w:rsidRPr="00EE2BF4">
              <w:rPr>
                <w:spacing w:val="-5"/>
                <w:w w:val="110"/>
                <w:sz w:val="16"/>
                <w:szCs w:val="16"/>
              </w:rPr>
              <w:t>NO</w:t>
            </w:r>
          </w:p>
        </w:tc>
        <w:tc>
          <w:tcPr>
            <w:tcW w:w="771" w:type="dxa"/>
            <w:tcBorders>
              <w:bottom w:val="single" w:sz="4" w:space="0" w:color="auto"/>
            </w:tcBorders>
          </w:tcPr>
          <w:p w:rsidR="006B4ECB" w:rsidRPr="00EE2BF4" w:rsidRDefault="006B4ECB" w:rsidP="007F4A11">
            <w:pPr>
              <w:jc w:val="center"/>
              <w:rPr>
                <w:sz w:val="16"/>
                <w:szCs w:val="16"/>
              </w:rPr>
            </w:pPr>
            <w:r w:rsidRPr="00EE2BF4">
              <w:rPr>
                <w:spacing w:val="-4"/>
                <w:w w:val="105"/>
                <w:sz w:val="16"/>
                <w:szCs w:val="16"/>
              </w:rPr>
              <w:t>2025</w:t>
            </w:r>
          </w:p>
        </w:tc>
        <w:tc>
          <w:tcPr>
            <w:tcW w:w="3870" w:type="dxa"/>
            <w:tcBorders>
              <w:top w:val="single" w:sz="12" w:space="0" w:color="000000"/>
              <w:bottom w:val="single" w:sz="4" w:space="0" w:color="auto"/>
            </w:tcBorders>
          </w:tcPr>
          <w:p w:rsidR="006B4ECB" w:rsidRPr="00EE2BF4" w:rsidRDefault="006B4ECB" w:rsidP="007F4A11">
            <w:pPr>
              <w:jc w:val="center"/>
              <w:rPr>
                <w:sz w:val="16"/>
                <w:szCs w:val="16"/>
              </w:rPr>
            </w:pPr>
            <w:r>
              <w:rPr>
                <w:w w:val="105"/>
                <w:sz w:val="16"/>
                <w:szCs w:val="16"/>
              </w:rPr>
              <w:t>Corrosion of household plumbing materials</w:t>
            </w:r>
          </w:p>
        </w:tc>
      </w:tr>
      <w:tr w:rsidR="006B4ECB" w:rsidRPr="00EE2BF4" w:rsidTr="00EF0DA0">
        <w:trPr>
          <w:trHeight w:val="375"/>
          <w:jc w:val="center"/>
        </w:trPr>
        <w:tc>
          <w:tcPr>
            <w:tcW w:w="11250" w:type="dxa"/>
            <w:gridSpan w:val="8"/>
            <w:tcBorders>
              <w:top w:val="single" w:sz="4" w:space="0" w:color="auto"/>
              <w:left w:val="single" w:sz="4" w:space="0" w:color="auto"/>
              <w:bottom w:val="single" w:sz="4" w:space="0" w:color="auto"/>
              <w:right w:val="single" w:sz="4" w:space="0" w:color="auto"/>
            </w:tcBorders>
          </w:tcPr>
          <w:p w:rsidR="006B4ECB" w:rsidRDefault="006B4ECB" w:rsidP="007F4A11">
            <w:pPr>
              <w:rPr>
                <w:w w:val="105"/>
                <w:sz w:val="16"/>
                <w:szCs w:val="16"/>
              </w:rPr>
            </w:pPr>
            <w:r>
              <w:rPr>
                <w:w w:val="105"/>
                <w:sz w:val="16"/>
                <w:szCs w:val="16"/>
              </w:rPr>
              <w:t xml:space="preserve">   1 </w:t>
            </w:r>
            <w:r w:rsidR="00826224">
              <w:rPr>
                <w:w w:val="105"/>
                <w:sz w:val="16"/>
                <w:szCs w:val="16"/>
              </w:rPr>
              <w:t>C</w:t>
            </w:r>
            <w:r>
              <w:rPr>
                <w:w w:val="105"/>
                <w:sz w:val="16"/>
                <w:szCs w:val="16"/>
              </w:rPr>
              <w:t>opper sample exceeded the Action Level (AL) with a result of 1.66 ppm.</w:t>
            </w:r>
          </w:p>
          <w:p w:rsidR="00826224" w:rsidRDefault="00826224" w:rsidP="007F4A11">
            <w:pPr>
              <w:rPr>
                <w:w w:val="105"/>
                <w:sz w:val="16"/>
                <w:szCs w:val="16"/>
              </w:rPr>
            </w:pPr>
            <w:r>
              <w:rPr>
                <w:w w:val="105"/>
                <w:sz w:val="16"/>
                <w:szCs w:val="16"/>
              </w:rPr>
              <w:t xml:space="preserve">   0 Lead samples exceeded the Action Level of 15 ppb.</w:t>
            </w:r>
          </w:p>
        </w:tc>
      </w:tr>
    </w:tbl>
    <w:p w:rsidR="006B4ECB" w:rsidRDefault="006B4ECB" w:rsidP="006B4ECB">
      <w:pPr>
        <w:pStyle w:val="Heading1"/>
        <w:rPr>
          <w:b/>
          <w:bCs/>
          <w:sz w:val="20"/>
          <w:szCs w:val="20"/>
        </w:rPr>
      </w:pPr>
    </w:p>
    <w:tbl>
      <w:tblPr>
        <w:tblStyle w:val="TableGrid"/>
        <w:tblW w:w="0" w:type="auto"/>
        <w:tblInd w:w="322" w:type="dxa"/>
        <w:tblLook w:val="04A0" w:firstRow="1" w:lastRow="0" w:firstColumn="1" w:lastColumn="0" w:noHBand="0" w:noVBand="1"/>
      </w:tblPr>
      <w:tblGrid>
        <w:gridCol w:w="10468"/>
      </w:tblGrid>
      <w:tr w:rsidR="006B4ECB" w:rsidTr="007F4A11">
        <w:trPr>
          <w:trHeight w:val="3959"/>
        </w:trPr>
        <w:tc>
          <w:tcPr>
            <w:tcW w:w="11308" w:type="dxa"/>
          </w:tcPr>
          <w:p w:rsidR="006B4ECB" w:rsidRDefault="006B4ECB" w:rsidP="007F4A11">
            <w:pPr>
              <w:pStyle w:val="NoSpacing"/>
              <w:rPr>
                <w:w w:val="115"/>
                <w:sz w:val="16"/>
                <w:szCs w:val="16"/>
              </w:rPr>
            </w:pPr>
            <w:r w:rsidRPr="00677999">
              <w:rPr>
                <w:sz w:val="16"/>
                <w:szCs w:val="16"/>
              </w:rPr>
              <w:t>Definitions: MQLQ.; Maximum</w:t>
            </w:r>
            <w:r w:rsidRPr="00677999">
              <w:rPr>
                <w:spacing w:val="11"/>
                <w:sz w:val="16"/>
                <w:szCs w:val="16"/>
              </w:rPr>
              <w:t xml:space="preserve"> </w:t>
            </w:r>
            <w:r w:rsidRPr="00677999">
              <w:rPr>
                <w:sz w:val="16"/>
                <w:szCs w:val="16"/>
              </w:rPr>
              <w:t>Contaminant</w:t>
            </w:r>
            <w:r w:rsidRPr="00677999">
              <w:rPr>
                <w:spacing w:val="-5"/>
                <w:sz w:val="16"/>
                <w:szCs w:val="16"/>
              </w:rPr>
              <w:t xml:space="preserve"> </w:t>
            </w:r>
            <w:r w:rsidRPr="00677999">
              <w:rPr>
                <w:sz w:val="16"/>
                <w:szCs w:val="16"/>
              </w:rPr>
              <w:t>Level</w:t>
            </w:r>
            <w:r w:rsidRPr="00677999">
              <w:rPr>
                <w:spacing w:val="-6"/>
                <w:sz w:val="16"/>
                <w:szCs w:val="16"/>
              </w:rPr>
              <w:t xml:space="preserve"> </w:t>
            </w:r>
            <w:r w:rsidRPr="00677999">
              <w:rPr>
                <w:sz w:val="16"/>
                <w:szCs w:val="16"/>
              </w:rPr>
              <w:t>Goal,</w:t>
            </w:r>
            <w:r w:rsidRPr="00677999">
              <w:rPr>
                <w:spacing w:val="-5"/>
                <w:sz w:val="16"/>
                <w:szCs w:val="16"/>
              </w:rPr>
              <w:t xml:space="preserve"> </w:t>
            </w:r>
            <w:r w:rsidRPr="00677999">
              <w:rPr>
                <w:sz w:val="16"/>
                <w:szCs w:val="16"/>
              </w:rPr>
              <w:t>or</w:t>
            </w:r>
            <w:r w:rsidRPr="00677999">
              <w:rPr>
                <w:spacing w:val="-8"/>
                <w:sz w:val="16"/>
                <w:szCs w:val="16"/>
              </w:rPr>
              <w:t xml:space="preserve"> </w:t>
            </w:r>
            <w:r w:rsidRPr="00677999">
              <w:rPr>
                <w:sz w:val="16"/>
                <w:szCs w:val="16"/>
              </w:rPr>
              <w:t>the</w:t>
            </w:r>
            <w:r w:rsidRPr="00677999">
              <w:rPr>
                <w:spacing w:val="-3"/>
                <w:sz w:val="16"/>
                <w:szCs w:val="16"/>
              </w:rPr>
              <w:t xml:space="preserve"> </w:t>
            </w:r>
            <w:r w:rsidRPr="00677999">
              <w:rPr>
                <w:sz w:val="16"/>
                <w:szCs w:val="16"/>
              </w:rPr>
              <w:t>level</w:t>
            </w:r>
            <w:r w:rsidRPr="00677999">
              <w:rPr>
                <w:spacing w:val="-5"/>
                <w:sz w:val="16"/>
                <w:szCs w:val="16"/>
              </w:rPr>
              <w:t xml:space="preserve"> </w:t>
            </w:r>
            <w:r w:rsidRPr="00677999">
              <w:rPr>
                <w:sz w:val="16"/>
                <w:szCs w:val="16"/>
              </w:rPr>
              <w:t>of</w:t>
            </w:r>
            <w:r w:rsidRPr="00677999">
              <w:rPr>
                <w:spacing w:val="-10"/>
                <w:sz w:val="16"/>
                <w:szCs w:val="16"/>
              </w:rPr>
              <w:t xml:space="preserve"> </w:t>
            </w:r>
            <w:r w:rsidRPr="00677999">
              <w:rPr>
                <w:sz w:val="16"/>
                <w:szCs w:val="16"/>
              </w:rPr>
              <w:t>a</w:t>
            </w:r>
            <w:r w:rsidRPr="00677999">
              <w:rPr>
                <w:spacing w:val="-9"/>
                <w:sz w:val="16"/>
                <w:szCs w:val="16"/>
              </w:rPr>
              <w:t xml:space="preserve"> </w:t>
            </w:r>
            <w:r w:rsidRPr="00677999">
              <w:rPr>
                <w:sz w:val="16"/>
                <w:szCs w:val="16"/>
              </w:rPr>
              <w:t>contaminant in</w:t>
            </w:r>
            <w:r w:rsidRPr="00677999">
              <w:rPr>
                <w:spacing w:val="-9"/>
                <w:sz w:val="16"/>
                <w:szCs w:val="16"/>
              </w:rPr>
              <w:t xml:space="preserve"> </w:t>
            </w:r>
            <w:r w:rsidRPr="00677999">
              <w:rPr>
                <w:sz w:val="16"/>
                <w:szCs w:val="16"/>
              </w:rPr>
              <w:t>drinking</w:t>
            </w:r>
            <w:r w:rsidRPr="00677999">
              <w:rPr>
                <w:spacing w:val="-7"/>
                <w:sz w:val="16"/>
                <w:szCs w:val="16"/>
              </w:rPr>
              <w:t xml:space="preserve"> </w:t>
            </w:r>
            <w:r w:rsidRPr="00677999">
              <w:rPr>
                <w:sz w:val="16"/>
                <w:szCs w:val="16"/>
              </w:rPr>
              <w:t>water below</w:t>
            </w:r>
            <w:r w:rsidRPr="00677999">
              <w:rPr>
                <w:spacing w:val="-7"/>
                <w:sz w:val="16"/>
                <w:szCs w:val="16"/>
              </w:rPr>
              <w:t xml:space="preserve"> </w:t>
            </w:r>
            <w:r w:rsidRPr="00677999">
              <w:rPr>
                <w:sz w:val="16"/>
                <w:szCs w:val="16"/>
              </w:rPr>
              <w:t>which</w:t>
            </w:r>
            <w:r w:rsidRPr="00677999">
              <w:rPr>
                <w:spacing w:val="-7"/>
                <w:sz w:val="16"/>
                <w:szCs w:val="16"/>
              </w:rPr>
              <w:t xml:space="preserve"> </w:t>
            </w:r>
            <w:r w:rsidRPr="00677999">
              <w:rPr>
                <w:sz w:val="16"/>
                <w:szCs w:val="16"/>
              </w:rPr>
              <w:t>there is</w:t>
            </w:r>
            <w:r w:rsidRPr="00677999">
              <w:rPr>
                <w:spacing w:val="-1"/>
                <w:sz w:val="16"/>
                <w:szCs w:val="16"/>
              </w:rPr>
              <w:t xml:space="preserve"> </w:t>
            </w:r>
            <w:r w:rsidRPr="00677999">
              <w:rPr>
                <w:sz w:val="16"/>
                <w:szCs w:val="16"/>
              </w:rPr>
              <w:t>no</w:t>
            </w:r>
            <w:r w:rsidRPr="00677999">
              <w:rPr>
                <w:spacing w:val="-7"/>
                <w:sz w:val="16"/>
                <w:szCs w:val="16"/>
              </w:rPr>
              <w:t xml:space="preserve"> </w:t>
            </w:r>
            <w:r w:rsidRPr="00677999">
              <w:rPr>
                <w:sz w:val="16"/>
                <w:szCs w:val="16"/>
              </w:rPr>
              <w:t>known or</w:t>
            </w:r>
            <w:r w:rsidRPr="00677999">
              <w:rPr>
                <w:spacing w:val="-6"/>
                <w:sz w:val="16"/>
                <w:szCs w:val="16"/>
              </w:rPr>
              <w:t xml:space="preserve"> </w:t>
            </w:r>
            <w:r w:rsidRPr="00677999">
              <w:rPr>
                <w:sz w:val="16"/>
                <w:szCs w:val="16"/>
              </w:rPr>
              <w:t>expected risk</w:t>
            </w:r>
            <w:r w:rsidRPr="00677999">
              <w:rPr>
                <w:spacing w:val="40"/>
                <w:sz w:val="16"/>
                <w:szCs w:val="16"/>
              </w:rPr>
              <w:t xml:space="preserve"> </w:t>
            </w:r>
            <w:r w:rsidRPr="00677999">
              <w:rPr>
                <w:sz w:val="16"/>
                <w:szCs w:val="16"/>
              </w:rPr>
              <w:t>to</w:t>
            </w:r>
            <w:r w:rsidRPr="00677999">
              <w:rPr>
                <w:spacing w:val="-10"/>
                <w:sz w:val="16"/>
                <w:szCs w:val="16"/>
              </w:rPr>
              <w:t xml:space="preserve"> </w:t>
            </w:r>
            <w:r w:rsidRPr="00677999">
              <w:rPr>
                <w:sz w:val="16"/>
                <w:szCs w:val="16"/>
              </w:rPr>
              <w:t>health.</w:t>
            </w:r>
            <w:r w:rsidRPr="00677999">
              <w:rPr>
                <w:spacing w:val="-10"/>
                <w:sz w:val="16"/>
                <w:szCs w:val="16"/>
              </w:rPr>
              <w:t xml:space="preserve"> </w:t>
            </w:r>
            <w:r w:rsidRPr="00677999">
              <w:rPr>
                <w:sz w:val="16"/>
                <w:szCs w:val="16"/>
              </w:rPr>
              <w:t>MCLGs allow for</w:t>
            </w:r>
            <w:r w:rsidRPr="00677999">
              <w:rPr>
                <w:spacing w:val="-5"/>
                <w:sz w:val="16"/>
                <w:szCs w:val="16"/>
              </w:rPr>
              <w:t xml:space="preserve"> </w:t>
            </w:r>
            <w:r w:rsidRPr="00677999">
              <w:rPr>
                <w:sz w:val="16"/>
                <w:szCs w:val="16"/>
              </w:rPr>
              <w:t>a</w:t>
            </w:r>
            <w:r w:rsidRPr="00677999">
              <w:rPr>
                <w:spacing w:val="-1"/>
                <w:sz w:val="16"/>
                <w:szCs w:val="16"/>
              </w:rPr>
              <w:t xml:space="preserve"> </w:t>
            </w:r>
            <w:r w:rsidRPr="00677999">
              <w:rPr>
                <w:sz w:val="16"/>
                <w:szCs w:val="16"/>
              </w:rPr>
              <w:t>margin of</w:t>
            </w:r>
            <w:r w:rsidRPr="00677999">
              <w:rPr>
                <w:spacing w:val="-10"/>
                <w:sz w:val="16"/>
                <w:szCs w:val="16"/>
              </w:rPr>
              <w:t xml:space="preserve"> </w:t>
            </w:r>
            <w:r w:rsidRPr="00677999">
              <w:rPr>
                <w:w w:val="115"/>
                <w:sz w:val="16"/>
                <w:szCs w:val="16"/>
              </w:rPr>
              <w:t>safety</w:t>
            </w:r>
            <w:r>
              <w:rPr>
                <w:w w:val="115"/>
                <w:sz w:val="16"/>
                <w:szCs w:val="16"/>
              </w:rPr>
              <w:t>.</w:t>
            </w:r>
          </w:p>
          <w:p w:rsidR="006B4ECB" w:rsidRDefault="006B4ECB" w:rsidP="007F4A11">
            <w:pPr>
              <w:pStyle w:val="NoSpacing"/>
              <w:rPr>
                <w:sz w:val="16"/>
                <w:szCs w:val="16"/>
              </w:rPr>
            </w:pPr>
            <w:r w:rsidRPr="00677999">
              <w:rPr>
                <w:w w:val="115"/>
                <w:sz w:val="16"/>
                <w:szCs w:val="16"/>
              </w:rPr>
              <w:t xml:space="preserve">Maximum </w:t>
            </w:r>
            <w:r w:rsidRPr="00677999">
              <w:rPr>
                <w:sz w:val="16"/>
                <w:szCs w:val="16"/>
              </w:rPr>
              <w:t>Contaminant Level,</w:t>
            </w:r>
            <w:r w:rsidRPr="00677999">
              <w:rPr>
                <w:spacing w:val="-5"/>
                <w:sz w:val="16"/>
                <w:szCs w:val="16"/>
              </w:rPr>
              <w:t xml:space="preserve"> </w:t>
            </w:r>
            <w:r w:rsidRPr="00677999">
              <w:rPr>
                <w:sz w:val="16"/>
                <w:szCs w:val="16"/>
              </w:rPr>
              <w:t>or</w:t>
            </w:r>
            <w:r w:rsidRPr="00677999">
              <w:rPr>
                <w:spacing w:val="-10"/>
                <w:sz w:val="16"/>
                <w:szCs w:val="16"/>
              </w:rPr>
              <w:t xml:space="preserve"> </w:t>
            </w:r>
            <w:r w:rsidRPr="00677999">
              <w:rPr>
                <w:sz w:val="16"/>
                <w:szCs w:val="16"/>
              </w:rPr>
              <w:t>the</w:t>
            </w:r>
            <w:r w:rsidRPr="00677999">
              <w:rPr>
                <w:spacing w:val="-5"/>
                <w:sz w:val="16"/>
                <w:szCs w:val="16"/>
              </w:rPr>
              <w:t xml:space="preserve"> </w:t>
            </w:r>
            <w:r w:rsidRPr="00677999">
              <w:rPr>
                <w:sz w:val="16"/>
                <w:szCs w:val="16"/>
              </w:rPr>
              <w:t>highest level of</w:t>
            </w:r>
            <w:r w:rsidRPr="00677999">
              <w:rPr>
                <w:spacing w:val="-4"/>
                <w:sz w:val="16"/>
                <w:szCs w:val="16"/>
              </w:rPr>
              <w:t xml:space="preserve"> </w:t>
            </w:r>
            <w:r w:rsidRPr="00677999">
              <w:rPr>
                <w:sz w:val="16"/>
                <w:szCs w:val="16"/>
              </w:rPr>
              <w:t>a contaminant that</w:t>
            </w:r>
            <w:r w:rsidRPr="00677999">
              <w:rPr>
                <w:spacing w:val="-4"/>
                <w:sz w:val="16"/>
                <w:szCs w:val="16"/>
              </w:rPr>
              <w:t xml:space="preserve"> </w:t>
            </w:r>
            <w:r w:rsidRPr="00677999">
              <w:rPr>
                <w:sz w:val="16"/>
                <w:szCs w:val="16"/>
              </w:rPr>
              <w:t>is</w:t>
            </w:r>
            <w:r w:rsidRPr="00677999">
              <w:rPr>
                <w:spacing w:val="-10"/>
                <w:sz w:val="16"/>
                <w:szCs w:val="16"/>
              </w:rPr>
              <w:t xml:space="preserve"> </w:t>
            </w:r>
            <w:r w:rsidRPr="00677999">
              <w:rPr>
                <w:sz w:val="16"/>
                <w:szCs w:val="16"/>
              </w:rPr>
              <w:t>allowed in drinking</w:t>
            </w:r>
            <w:r w:rsidRPr="00677999">
              <w:rPr>
                <w:spacing w:val="-8"/>
                <w:sz w:val="16"/>
                <w:szCs w:val="16"/>
              </w:rPr>
              <w:t xml:space="preserve"> </w:t>
            </w:r>
            <w:r w:rsidRPr="00677999">
              <w:rPr>
                <w:sz w:val="16"/>
                <w:szCs w:val="16"/>
              </w:rPr>
              <w:t>water.</w:t>
            </w:r>
            <w:r w:rsidRPr="00677999">
              <w:rPr>
                <w:spacing w:val="40"/>
                <w:sz w:val="16"/>
                <w:szCs w:val="16"/>
              </w:rPr>
              <w:t xml:space="preserve"> </w:t>
            </w:r>
            <w:r w:rsidRPr="00677999">
              <w:rPr>
                <w:sz w:val="16"/>
                <w:szCs w:val="16"/>
              </w:rPr>
              <w:t>MCLs are set as close to the MCLGs as feasible using the best available treatment technology.</w:t>
            </w:r>
          </w:p>
          <w:p w:rsidR="006B4ECB" w:rsidRDefault="006B4ECB" w:rsidP="007F4A11">
            <w:pPr>
              <w:pStyle w:val="NoSpacing"/>
              <w:rPr>
                <w:sz w:val="16"/>
                <w:szCs w:val="16"/>
              </w:rPr>
            </w:pPr>
            <w:r w:rsidRPr="00677999">
              <w:rPr>
                <w:sz w:val="16"/>
                <w:szCs w:val="16"/>
              </w:rPr>
              <w:t>Action Level</w:t>
            </w:r>
            <w:r>
              <w:rPr>
                <w:sz w:val="16"/>
                <w:szCs w:val="16"/>
              </w:rPr>
              <w:t xml:space="preserve"> (AL)</w:t>
            </w:r>
            <w:r w:rsidRPr="00677999">
              <w:rPr>
                <w:sz w:val="16"/>
                <w:szCs w:val="16"/>
              </w:rPr>
              <w:t xml:space="preserve"> or the concentration</w:t>
            </w:r>
            <w:r w:rsidRPr="00677999">
              <w:rPr>
                <w:spacing w:val="27"/>
                <w:sz w:val="16"/>
                <w:szCs w:val="16"/>
              </w:rPr>
              <w:t xml:space="preserve"> </w:t>
            </w:r>
            <w:r w:rsidRPr="00677999">
              <w:rPr>
                <w:sz w:val="16"/>
                <w:szCs w:val="16"/>
              </w:rPr>
              <w:t>of a contaminant</w:t>
            </w:r>
            <w:r w:rsidRPr="00677999">
              <w:rPr>
                <w:spacing w:val="40"/>
                <w:sz w:val="16"/>
                <w:szCs w:val="16"/>
              </w:rPr>
              <w:t xml:space="preserve"> </w:t>
            </w:r>
            <w:r w:rsidRPr="00677999">
              <w:rPr>
                <w:sz w:val="16"/>
                <w:szCs w:val="16"/>
              </w:rPr>
              <w:t>which,</w:t>
            </w:r>
            <w:r w:rsidRPr="00677999">
              <w:rPr>
                <w:spacing w:val="-10"/>
                <w:sz w:val="16"/>
                <w:szCs w:val="16"/>
              </w:rPr>
              <w:t xml:space="preserve"> </w:t>
            </w:r>
            <w:r w:rsidRPr="00677999">
              <w:rPr>
                <w:sz w:val="16"/>
                <w:szCs w:val="16"/>
              </w:rPr>
              <w:t>when</w:t>
            </w:r>
            <w:r w:rsidRPr="00677999">
              <w:rPr>
                <w:spacing w:val="-10"/>
                <w:sz w:val="16"/>
                <w:szCs w:val="16"/>
              </w:rPr>
              <w:t xml:space="preserve"> </w:t>
            </w:r>
            <w:r w:rsidRPr="00677999">
              <w:rPr>
                <w:sz w:val="16"/>
                <w:szCs w:val="16"/>
              </w:rPr>
              <w:t>exceeded,</w:t>
            </w:r>
            <w:r w:rsidRPr="00677999">
              <w:rPr>
                <w:spacing w:val="-10"/>
                <w:sz w:val="16"/>
                <w:szCs w:val="16"/>
              </w:rPr>
              <w:t xml:space="preserve"> </w:t>
            </w:r>
            <w:r w:rsidRPr="00677999">
              <w:rPr>
                <w:sz w:val="16"/>
                <w:szCs w:val="16"/>
              </w:rPr>
              <w:t>triggers</w:t>
            </w:r>
            <w:r w:rsidRPr="00677999">
              <w:rPr>
                <w:spacing w:val="-10"/>
                <w:sz w:val="16"/>
                <w:szCs w:val="16"/>
              </w:rPr>
              <w:t xml:space="preserve"> </w:t>
            </w:r>
            <w:r w:rsidRPr="00677999">
              <w:rPr>
                <w:sz w:val="16"/>
                <w:szCs w:val="16"/>
              </w:rPr>
              <w:t>treatment</w:t>
            </w:r>
            <w:r w:rsidRPr="00677999">
              <w:rPr>
                <w:spacing w:val="-10"/>
                <w:sz w:val="16"/>
                <w:szCs w:val="16"/>
              </w:rPr>
              <w:t xml:space="preserve"> </w:t>
            </w:r>
            <w:r w:rsidRPr="00677999">
              <w:rPr>
                <w:sz w:val="16"/>
                <w:szCs w:val="16"/>
              </w:rPr>
              <w:t>or</w:t>
            </w:r>
            <w:r w:rsidRPr="00677999">
              <w:rPr>
                <w:spacing w:val="-10"/>
                <w:sz w:val="16"/>
                <w:szCs w:val="16"/>
              </w:rPr>
              <w:t xml:space="preserve"> </w:t>
            </w:r>
            <w:r w:rsidRPr="00677999">
              <w:rPr>
                <w:sz w:val="16"/>
                <w:szCs w:val="16"/>
              </w:rPr>
              <w:t>other</w:t>
            </w:r>
            <w:r w:rsidRPr="00677999">
              <w:rPr>
                <w:spacing w:val="-10"/>
                <w:sz w:val="16"/>
                <w:szCs w:val="16"/>
              </w:rPr>
              <w:t xml:space="preserve"> </w:t>
            </w:r>
            <w:r w:rsidRPr="00677999">
              <w:rPr>
                <w:sz w:val="16"/>
                <w:szCs w:val="16"/>
              </w:rPr>
              <w:t>requirements</w:t>
            </w:r>
            <w:r w:rsidRPr="00677999">
              <w:rPr>
                <w:spacing w:val="-10"/>
                <w:sz w:val="16"/>
                <w:szCs w:val="16"/>
              </w:rPr>
              <w:t xml:space="preserve"> </w:t>
            </w:r>
            <w:r w:rsidRPr="00677999">
              <w:rPr>
                <w:sz w:val="16"/>
                <w:szCs w:val="16"/>
              </w:rPr>
              <w:t>which</w:t>
            </w:r>
            <w:r w:rsidRPr="00677999">
              <w:rPr>
                <w:spacing w:val="-10"/>
                <w:sz w:val="16"/>
                <w:szCs w:val="16"/>
              </w:rPr>
              <w:t xml:space="preserve"> </w:t>
            </w:r>
            <w:r w:rsidRPr="00677999">
              <w:rPr>
                <w:sz w:val="16"/>
                <w:szCs w:val="16"/>
              </w:rPr>
              <w:t>a</w:t>
            </w:r>
            <w:r w:rsidRPr="00677999">
              <w:rPr>
                <w:spacing w:val="-10"/>
                <w:sz w:val="16"/>
                <w:szCs w:val="16"/>
              </w:rPr>
              <w:t xml:space="preserve"> </w:t>
            </w:r>
            <w:r w:rsidRPr="00677999">
              <w:rPr>
                <w:sz w:val="16"/>
                <w:szCs w:val="16"/>
              </w:rPr>
              <w:t>water</w:t>
            </w:r>
            <w:r w:rsidRPr="00677999">
              <w:rPr>
                <w:spacing w:val="-10"/>
                <w:sz w:val="16"/>
                <w:szCs w:val="16"/>
              </w:rPr>
              <w:t xml:space="preserve"> </w:t>
            </w:r>
            <w:r w:rsidRPr="00677999">
              <w:rPr>
                <w:sz w:val="16"/>
                <w:szCs w:val="16"/>
              </w:rPr>
              <w:t>system</w:t>
            </w:r>
            <w:r w:rsidRPr="00677999">
              <w:rPr>
                <w:spacing w:val="-10"/>
                <w:sz w:val="16"/>
                <w:szCs w:val="16"/>
              </w:rPr>
              <w:t xml:space="preserve"> </w:t>
            </w:r>
            <w:r w:rsidRPr="00677999">
              <w:rPr>
                <w:sz w:val="16"/>
                <w:szCs w:val="16"/>
              </w:rPr>
              <w:t>must</w:t>
            </w:r>
            <w:r w:rsidRPr="00677999">
              <w:rPr>
                <w:spacing w:val="-10"/>
                <w:sz w:val="16"/>
                <w:szCs w:val="16"/>
              </w:rPr>
              <w:t xml:space="preserve"> </w:t>
            </w:r>
            <w:r w:rsidRPr="00677999">
              <w:rPr>
                <w:sz w:val="16"/>
                <w:szCs w:val="16"/>
              </w:rPr>
              <w:t>follow</w:t>
            </w:r>
            <w:r>
              <w:rPr>
                <w:sz w:val="16"/>
                <w:szCs w:val="16"/>
              </w:rPr>
              <w:t>.</w:t>
            </w:r>
          </w:p>
          <w:p w:rsidR="006B4ECB" w:rsidRDefault="006B4ECB" w:rsidP="007F4A11">
            <w:pPr>
              <w:pStyle w:val="NoSpacing"/>
              <w:rPr>
                <w:spacing w:val="-10"/>
                <w:sz w:val="16"/>
                <w:szCs w:val="16"/>
              </w:rPr>
            </w:pPr>
            <w:r>
              <w:rPr>
                <w:sz w:val="16"/>
                <w:szCs w:val="16"/>
              </w:rPr>
              <w:t xml:space="preserve">TT or </w:t>
            </w:r>
            <w:r w:rsidRPr="00677999">
              <w:rPr>
                <w:sz w:val="16"/>
                <w:szCs w:val="16"/>
              </w:rPr>
              <w:t>Treatment</w:t>
            </w:r>
            <w:r w:rsidRPr="00677999">
              <w:rPr>
                <w:spacing w:val="-10"/>
                <w:sz w:val="16"/>
                <w:szCs w:val="16"/>
              </w:rPr>
              <w:t xml:space="preserve"> </w:t>
            </w:r>
            <w:r w:rsidRPr="00677999">
              <w:rPr>
                <w:sz w:val="16"/>
                <w:szCs w:val="16"/>
              </w:rPr>
              <w:t>Technique,</w:t>
            </w:r>
            <w:r w:rsidRPr="00677999">
              <w:rPr>
                <w:spacing w:val="-5"/>
                <w:sz w:val="16"/>
                <w:szCs w:val="16"/>
              </w:rPr>
              <w:t xml:space="preserve"> </w:t>
            </w:r>
            <w:r w:rsidRPr="00677999">
              <w:rPr>
                <w:sz w:val="16"/>
                <w:szCs w:val="16"/>
              </w:rPr>
              <w:t>or</w:t>
            </w:r>
            <w:r w:rsidRPr="00677999">
              <w:rPr>
                <w:spacing w:val="-10"/>
                <w:sz w:val="16"/>
                <w:szCs w:val="16"/>
              </w:rPr>
              <w:t xml:space="preserve"> </w:t>
            </w:r>
            <w:r w:rsidRPr="00677999">
              <w:rPr>
                <w:sz w:val="16"/>
                <w:szCs w:val="16"/>
              </w:rPr>
              <w:t>a</w:t>
            </w:r>
            <w:r w:rsidRPr="00677999">
              <w:rPr>
                <w:spacing w:val="-3"/>
                <w:sz w:val="16"/>
                <w:szCs w:val="16"/>
              </w:rPr>
              <w:t xml:space="preserve"> </w:t>
            </w:r>
            <w:r w:rsidRPr="00677999">
              <w:rPr>
                <w:sz w:val="16"/>
                <w:szCs w:val="16"/>
              </w:rPr>
              <w:t>required</w:t>
            </w:r>
            <w:r w:rsidRPr="00677999">
              <w:rPr>
                <w:spacing w:val="-10"/>
                <w:sz w:val="16"/>
                <w:szCs w:val="16"/>
              </w:rPr>
              <w:t xml:space="preserve"> </w:t>
            </w:r>
            <w:r w:rsidRPr="00677999">
              <w:rPr>
                <w:sz w:val="16"/>
                <w:szCs w:val="16"/>
              </w:rPr>
              <w:t>process intended</w:t>
            </w:r>
            <w:r w:rsidRPr="00677999">
              <w:rPr>
                <w:spacing w:val="40"/>
                <w:sz w:val="16"/>
                <w:szCs w:val="16"/>
              </w:rPr>
              <w:t xml:space="preserve"> </w:t>
            </w:r>
            <w:r w:rsidRPr="00677999">
              <w:rPr>
                <w:sz w:val="16"/>
                <w:szCs w:val="16"/>
              </w:rPr>
              <w:t>to</w:t>
            </w:r>
            <w:r w:rsidRPr="00677999">
              <w:rPr>
                <w:spacing w:val="-10"/>
                <w:sz w:val="16"/>
                <w:szCs w:val="16"/>
              </w:rPr>
              <w:t xml:space="preserve"> </w:t>
            </w:r>
            <w:r w:rsidRPr="00677999">
              <w:rPr>
                <w:sz w:val="16"/>
                <w:szCs w:val="16"/>
              </w:rPr>
              <w:t>reduce</w:t>
            </w:r>
            <w:r w:rsidRPr="00677999">
              <w:rPr>
                <w:spacing w:val="-10"/>
                <w:sz w:val="16"/>
                <w:szCs w:val="16"/>
              </w:rPr>
              <w:t xml:space="preserve"> </w:t>
            </w:r>
            <w:r w:rsidRPr="00677999">
              <w:rPr>
                <w:sz w:val="16"/>
                <w:szCs w:val="16"/>
              </w:rPr>
              <w:t>the</w:t>
            </w:r>
            <w:r w:rsidRPr="00677999">
              <w:rPr>
                <w:spacing w:val="-10"/>
                <w:sz w:val="16"/>
                <w:szCs w:val="16"/>
              </w:rPr>
              <w:t xml:space="preserve"> </w:t>
            </w:r>
            <w:r w:rsidRPr="00677999">
              <w:rPr>
                <w:sz w:val="16"/>
                <w:szCs w:val="16"/>
              </w:rPr>
              <w:t>level</w:t>
            </w:r>
            <w:r w:rsidRPr="00677999">
              <w:rPr>
                <w:spacing w:val="-10"/>
                <w:sz w:val="16"/>
                <w:szCs w:val="16"/>
              </w:rPr>
              <w:t xml:space="preserve"> </w:t>
            </w:r>
            <w:r w:rsidRPr="00677999">
              <w:rPr>
                <w:sz w:val="16"/>
                <w:szCs w:val="16"/>
              </w:rPr>
              <w:t>of</w:t>
            </w:r>
            <w:r w:rsidRPr="00677999">
              <w:rPr>
                <w:spacing w:val="-10"/>
                <w:sz w:val="16"/>
                <w:szCs w:val="16"/>
              </w:rPr>
              <w:t xml:space="preserve"> </w:t>
            </w:r>
            <w:r w:rsidRPr="00677999">
              <w:rPr>
                <w:sz w:val="16"/>
                <w:szCs w:val="16"/>
              </w:rPr>
              <w:t>a</w:t>
            </w:r>
            <w:r w:rsidRPr="00677999">
              <w:rPr>
                <w:spacing w:val="-10"/>
                <w:sz w:val="16"/>
                <w:szCs w:val="16"/>
              </w:rPr>
              <w:t xml:space="preserve"> </w:t>
            </w:r>
            <w:r w:rsidRPr="00677999">
              <w:rPr>
                <w:sz w:val="16"/>
                <w:szCs w:val="16"/>
              </w:rPr>
              <w:t>contaminant</w:t>
            </w:r>
            <w:r w:rsidRPr="00677999">
              <w:rPr>
                <w:spacing w:val="-10"/>
                <w:sz w:val="16"/>
                <w:szCs w:val="16"/>
              </w:rPr>
              <w:t xml:space="preserve"> </w:t>
            </w:r>
            <w:r w:rsidRPr="00677999">
              <w:rPr>
                <w:sz w:val="16"/>
                <w:szCs w:val="16"/>
              </w:rPr>
              <w:t>in</w:t>
            </w:r>
            <w:r w:rsidRPr="00677999">
              <w:rPr>
                <w:spacing w:val="-10"/>
                <w:sz w:val="16"/>
                <w:szCs w:val="16"/>
              </w:rPr>
              <w:t xml:space="preserve"> </w:t>
            </w:r>
            <w:r w:rsidRPr="00677999">
              <w:rPr>
                <w:sz w:val="16"/>
                <w:szCs w:val="16"/>
              </w:rPr>
              <w:t>drinking</w:t>
            </w:r>
            <w:r w:rsidRPr="00677999">
              <w:rPr>
                <w:spacing w:val="-10"/>
                <w:sz w:val="16"/>
                <w:szCs w:val="16"/>
              </w:rPr>
              <w:t xml:space="preserve"> </w:t>
            </w:r>
            <w:r w:rsidRPr="00677999">
              <w:rPr>
                <w:sz w:val="16"/>
                <w:szCs w:val="16"/>
              </w:rPr>
              <w:t>water.</w:t>
            </w:r>
            <w:r w:rsidRPr="00677999">
              <w:rPr>
                <w:spacing w:val="-10"/>
                <w:sz w:val="16"/>
                <w:szCs w:val="16"/>
              </w:rPr>
              <w:t xml:space="preserve"> </w:t>
            </w:r>
          </w:p>
          <w:p w:rsidR="006B4ECB" w:rsidRDefault="006B4ECB" w:rsidP="007F4A11">
            <w:pPr>
              <w:pStyle w:val="NoSpacing"/>
              <w:rPr>
                <w:sz w:val="16"/>
                <w:szCs w:val="16"/>
              </w:rPr>
            </w:pPr>
            <w:r w:rsidRPr="00677999">
              <w:rPr>
                <w:sz w:val="16"/>
                <w:szCs w:val="16"/>
              </w:rPr>
              <w:t>MRDL:</w:t>
            </w:r>
            <w:r w:rsidRPr="00677999">
              <w:rPr>
                <w:spacing w:val="-10"/>
                <w:sz w:val="16"/>
                <w:szCs w:val="16"/>
              </w:rPr>
              <w:t xml:space="preserve"> </w:t>
            </w:r>
            <w:r w:rsidRPr="00677999">
              <w:rPr>
                <w:sz w:val="16"/>
                <w:szCs w:val="16"/>
              </w:rPr>
              <w:t>Maximum</w:t>
            </w:r>
            <w:r w:rsidRPr="00677999">
              <w:rPr>
                <w:spacing w:val="-10"/>
                <w:sz w:val="16"/>
                <w:szCs w:val="16"/>
              </w:rPr>
              <w:t xml:space="preserve"> </w:t>
            </w:r>
            <w:r w:rsidRPr="00677999">
              <w:rPr>
                <w:sz w:val="16"/>
                <w:szCs w:val="16"/>
              </w:rPr>
              <w:t>Residual</w:t>
            </w:r>
            <w:r w:rsidRPr="00677999">
              <w:rPr>
                <w:spacing w:val="-10"/>
                <w:sz w:val="16"/>
                <w:szCs w:val="16"/>
              </w:rPr>
              <w:t xml:space="preserve"> </w:t>
            </w:r>
            <w:r w:rsidRPr="00677999">
              <w:rPr>
                <w:sz w:val="16"/>
                <w:szCs w:val="16"/>
              </w:rPr>
              <w:t>Disinfectant,</w:t>
            </w:r>
            <w:r w:rsidRPr="00677999">
              <w:rPr>
                <w:spacing w:val="-5"/>
                <w:sz w:val="16"/>
                <w:szCs w:val="16"/>
              </w:rPr>
              <w:t xml:space="preserve"> </w:t>
            </w:r>
            <w:r w:rsidRPr="00677999">
              <w:rPr>
                <w:sz w:val="16"/>
                <w:szCs w:val="16"/>
              </w:rPr>
              <w:t>the</w:t>
            </w:r>
            <w:r w:rsidRPr="00677999">
              <w:rPr>
                <w:spacing w:val="-10"/>
                <w:sz w:val="16"/>
                <w:szCs w:val="16"/>
              </w:rPr>
              <w:t xml:space="preserve"> </w:t>
            </w:r>
            <w:r w:rsidRPr="00677999">
              <w:rPr>
                <w:sz w:val="16"/>
                <w:szCs w:val="16"/>
              </w:rPr>
              <w:t>highest</w:t>
            </w:r>
            <w:r w:rsidRPr="00677999">
              <w:rPr>
                <w:spacing w:val="-10"/>
                <w:sz w:val="16"/>
                <w:szCs w:val="16"/>
              </w:rPr>
              <w:t xml:space="preserve"> </w:t>
            </w:r>
            <w:r w:rsidRPr="00677999">
              <w:rPr>
                <w:sz w:val="16"/>
                <w:szCs w:val="16"/>
              </w:rPr>
              <w:t>level</w:t>
            </w:r>
            <w:r w:rsidRPr="00677999">
              <w:rPr>
                <w:spacing w:val="-2"/>
                <w:sz w:val="16"/>
                <w:szCs w:val="16"/>
              </w:rPr>
              <w:t xml:space="preserve"> </w:t>
            </w:r>
            <w:r w:rsidRPr="00677999">
              <w:rPr>
                <w:sz w:val="16"/>
                <w:szCs w:val="16"/>
              </w:rPr>
              <w:t>of</w:t>
            </w:r>
            <w:r w:rsidRPr="00677999">
              <w:rPr>
                <w:spacing w:val="-10"/>
                <w:sz w:val="16"/>
                <w:szCs w:val="16"/>
              </w:rPr>
              <w:t xml:space="preserve"> </w:t>
            </w:r>
            <w:r w:rsidRPr="00677999">
              <w:rPr>
                <w:sz w:val="16"/>
                <w:szCs w:val="16"/>
              </w:rPr>
              <w:t>a</w:t>
            </w:r>
            <w:r w:rsidRPr="00677999">
              <w:rPr>
                <w:spacing w:val="-1"/>
                <w:sz w:val="16"/>
                <w:szCs w:val="16"/>
              </w:rPr>
              <w:t xml:space="preserve"> </w:t>
            </w:r>
            <w:r w:rsidRPr="00677999">
              <w:rPr>
                <w:sz w:val="16"/>
                <w:szCs w:val="16"/>
              </w:rPr>
              <w:t>disinfectant</w:t>
            </w:r>
            <w:r w:rsidRPr="00677999">
              <w:rPr>
                <w:spacing w:val="-4"/>
                <w:sz w:val="16"/>
                <w:szCs w:val="16"/>
              </w:rPr>
              <w:t xml:space="preserve"> </w:t>
            </w:r>
            <w:r w:rsidRPr="00677999">
              <w:rPr>
                <w:sz w:val="16"/>
                <w:szCs w:val="16"/>
              </w:rPr>
              <w:t>allowed</w:t>
            </w:r>
            <w:r w:rsidRPr="00677999">
              <w:rPr>
                <w:spacing w:val="-10"/>
                <w:sz w:val="16"/>
                <w:szCs w:val="16"/>
              </w:rPr>
              <w:t xml:space="preserve"> </w:t>
            </w:r>
            <w:r w:rsidRPr="00677999">
              <w:rPr>
                <w:sz w:val="16"/>
                <w:szCs w:val="16"/>
              </w:rPr>
              <w:t>in</w:t>
            </w:r>
            <w:r w:rsidRPr="00677999">
              <w:rPr>
                <w:spacing w:val="-10"/>
                <w:sz w:val="16"/>
                <w:szCs w:val="16"/>
              </w:rPr>
              <w:t xml:space="preserve"> </w:t>
            </w:r>
            <w:r w:rsidRPr="00677999">
              <w:rPr>
                <w:sz w:val="16"/>
                <w:szCs w:val="16"/>
              </w:rPr>
              <w:t>drinking</w:t>
            </w:r>
            <w:r w:rsidRPr="00677999">
              <w:rPr>
                <w:spacing w:val="-10"/>
                <w:sz w:val="16"/>
                <w:szCs w:val="16"/>
              </w:rPr>
              <w:t xml:space="preserve"> </w:t>
            </w:r>
            <w:r w:rsidRPr="00677999">
              <w:rPr>
                <w:sz w:val="16"/>
                <w:szCs w:val="16"/>
              </w:rPr>
              <w:t>water.</w:t>
            </w:r>
            <w:r w:rsidRPr="00677999">
              <w:rPr>
                <w:spacing w:val="40"/>
                <w:sz w:val="16"/>
                <w:szCs w:val="16"/>
              </w:rPr>
              <w:t xml:space="preserve"> </w:t>
            </w:r>
            <w:r w:rsidRPr="00677999">
              <w:rPr>
                <w:sz w:val="16"/>
                <w:szCs w:val="16"/>
              </w:rPr>
              <w:t>There</w:t>
            </w:r>
            <w:r w:rsidRPr="00677999">
              <w:rPr>
                <w:spacing w:val="-6"/>
                <w:sz w:val="16"/>
                <w:szCs w:val="16"/>
              </w:rPr>
              <w:t xml:space="preserve"> </w:t>
            </w:r>
            <w:r w:rsidRPr="00677999">
              <w:rPr>
                <w:sz w:val="16"/>
                <w:szCs w:val="16"/>
              </w:rPr>
              <w:t>is</w:t>
            </w:r>
            <w:r w:rsidRPr="00677999">
              <w:rPr>
                <w:spacing w:val="-10"/>
                <w:sz w:val="16"/>
                <w:szCs w:val="16"/>
              </w:rPr>
              <w:t xml:space="preserve"> </w:t>
            </w:r>
            <w:r w:rsidRPr="00677999">
              <w:rPr>
                <w:sz w:val="16"/>
                <w:szCs w:val="16"/>
              </w:rPr>
              <w:t>convincing</w:t>
            </w:r>
            <w:r w:rsidRPr="00677999">
              <w:rPr>
                <w:spacing w:val="-6"/>
                <w:sz w:val="16"/>
                <w:szCs w:val="16"/>
              </w:rPr>
              <w:t xml:space="preserve"> </w:t>
            </w:r>
            <w:r w:rsidRPr="00677999">
              <w:rPr>
                <w:sz w:val="16"/>
                <w:szCs w:val="16"/>
              </w:rPr>
              <w:t>evidence that</w:t>
            </w:r>
            <w:r w:rsidRPr="00677999">
              <w:rPr>
                <w:spacing w:val="-1"/>
                <w:sz w:val="16"/>
                <w:szCs w:val="16"/>
              </w:rPr>
              <w:t xml:space="preserve"> </w:t>
            </w:r>
            <w:r w:rsidRPr="00677999">
              <w:rPr>
                <w:sz w:val="16"/>
                <w:szCs w:val="16"/>
              </w:rPr>
              <w:t>addition</w:t>
            </w:r>
            <w:r w:rsidRPr="00677999">
              <w:rPr>
                <w:spacing w:val="-4"/>
                <w:sz w:val="16"/>
                <w:szCs w:val="16"/>
              </w:rPr>
              <w:t xml:space="preserve"> </w:t>
            </w:r>
            <w:r w:rsidRPr="00677999">
              <w:rPr>
                <w:sz w:val="16"/>
                <w:szCs w:val="16"/>
              </w:rPr>
              <w:t>of</w:t>
            </w:r>
            <w:r w:rsidRPr="00677999">
              <w:rPr>
                <w:spacing w:val="-8"/>
                <w:sz w:val="16"/>
                <w:szCs w:val="16"/>
              </w:rPr>
              <w:t xml:space="preserve"> </w:t>
            </w:r>
            <w:r w:rsidRPr="00677999">
              <w:rPr>
                <w:sz w:val="16"/>
                <w:szCs w:val="16"/>
              </w:rPr>
              <w:t>a</w:t>
            </w:r>
            <w:r w:rsidRPr="00677999">
              <w:rPr>
                <w:spacing w:val="-5"/>
                <w:sz w:val="16"/>
                <w:szCs w:val="16"/>
              </w:rPr>
              <w:t xml:space="preserve"> </w:t>
            </w:r>
            <w:r w:rsidRPr="00677999">
              <w:rPr>
                <w:sz w:val="16"/>
                <w:szCs w:val="16"/>
              </w:rPr>
              <w:t>disinfectant is</w:t>
            </w:r>
            <w:r w:rsidRPr="00677999">
              <w:rPr>
                <w:spacing w:val="-10"/>
                <w:sz w:val="16"/>
                <w:szCs w:val="16"/>
              </w:rPr>
              <w:t xml:space="preserve"> </w:t>
            </w:r>
            <w:r w:rsidRPr="00677999">
              <w:rPr>
                <w:sz w:val="16"/>
                <w:szCs w:val="16"/>
              </w:rPr>
              <w:t>necessary for</w:t>
            </w:r>
            <w:r w:rsidRPr="00677999">
              <w:rPr>
                <w:spacing w:val="-9"/>
                <w:sz w:val="16"/>
                <w:szCs w:val="16"/>
              </w:rPr>
              <w:t xml:space="preserve"> </w:t>
            </w:r>
            <w:r w:rsidRPr="00677999">
              <w:rPr>
                <w:sz w:val="16"/>
                <w:szCs w:val="16"/>
              </w:rPr>
              <w:t>control of</w:t>
            </w:r>
            <w:r w:rsidRPr="00677999">
              <w:rPr>
                <w:spacing w:val="30"/>
                <w:sz w:val="16"/>
                <w:szCs w:val="16"/>
              </w:rPr>
              <w:t xml:space="preserve"> </w:t>
            </w:r>
            <w:r w:rsidRPr="00677999">
              <w:rPr>
                <w:sz w:val="16"/>
                <w:szCs w:val="16"/>
              </w:rPr>
              <w:t xml:space="preserve">microbial contaminants. </w:t>
            </w:r>
          </w:p>
          <w:p w:rsidR="006B4ECB" w:rsidRDefault="006B4ECB" w:rsidP="007F4A11">
            <w:pPr>
              <w:pStyle w:val="NoSpacing"/>
              <w:rPr>
                <w:sz w:val="16"/>
                <w:szCs w:val="16"/>
              </w:rPr>
            </w:pPr>
            <w:r w:rsidRPr="00677999">
              <w:rPr>
                <w:sz w:val="16"/>
                <w:szCs w:val="16"/>
              </w:rPr>
              <w:t>MRDLG:</w:t>
            </w:r>
            <w:r w:rsidRPr="00677999">
              <w:rPr>
                <w:spacing w:val="-2"/>
                <w:sz w:val="16"/>
                <w:szCs w:val="16"/>
              </w:rPr>
              <w:t xml:space="preserve"> </w:t>
            </w:r>
            <w:r w:rsidRPr="00677999">
              <w:rPr>
                <w:sz w:val="16"/>
                <w:szCs w:val="16"/>
              </w:rPr>
              <w:t>Maximum Residual</w:t>
            </w:r>
            <w:r w:rsidRPr="00677999">
              <w:rPr>
                <w:spacing w:val="-2"/>
                <w:sz w:val="16"/>
                <w:szCs w:val="16"/>
              </w:rPr>
              <w:t xml:space="preserve"> </w:t>
            </w:r>
            <w:r w:rsidRPr="00677999">
              <w:rPr>
                <w:sz w:val="16"/>
                <w:szCs w:val="16"/>
              </w:rPr>
              <w:t>Disinfectant</w:t>
            </w:r>
            <w:r w:rsidRPr="00677999">
              <w:rPr>
                <w:spacing w:val="40"/>
                <w:sz w:val="16"/>
                <w:szCs w:val="16"/>
              </w:rPr>
              <w:t xml:space="preserve"> </w:t>
            </w:r>
            <w:r w:rsidRPr="00677999">
              <w:rPr>
                <w:sz w:val="16"/>
                <w:szCs w:val="16"/>
              </w:rPr>
              <w:t>Level</w:t>
            </w:r>
            <w:r w:rsidRPr="00677999">
              <w:rPr>
                <w:spacing w:val="-10"/>
                <w:sz w:val="16"/>
                <w:szCs w:val="16"/>
              </w:rPr>
              <w:t xml:space="preserve"> </w:t>
            </w:r>
            <w:r w:rsidRPr="00677999">
              <w:rPr>
                <w:sz w:val="16"/>
                <w:szCs w:val="16"/>
              </w:rPr>
              <w:t>Goal,</w:t>
            </w:r>
            <w:r w:rsidRPr="00677999">
              <w:rPr>
                <w:spacing w:val="-10"/>
                <w:sz w:val="16"/>
                <w:szCs w:val="16"/>
              </w:rPr>
              <w:t xml:space="preserve"> </w:t>
            </w:r>
            <w:r w:rsidR="00D51444">
              <w:rPr>
                <w:spacing w:val="-10"/>
                <w:sz w:val="16"/>
                <w:szCs w:val="16"/>
              </w:rPr>
              <w:t>t</w:t>
            </w:r>
            <w:r w:rsidRPr="00677999">
              <w:rPr>
                <w:sz w:val="16"/>
                <w:szCs w:val="16"/>
              </w:rPr>
              <w:t>he</w:t>
            </w:r>
            <w:r w:rsidRPr="00677999">
              <w:rPr>
                <w:spacing w:val="-10"/>
                <w:sz w:val="16"/>
                <w:szCs w:val="16"/>
              </w:rPr>
              <w:t xml:space="preserve"> </w:t>
            </w:r>
            <w:r w:rsidRPr="00677999">
              <w:rPr>
                <w:sz w:val="16"/>
                <w:szCs w:val="16"/>
              </w:rPr>
              <w:t>level</w:t>
            </w:r>
            <w:r w:rsidRPr="00677999">
              <w:rPr>
                <w:spacing w:val="-10"/>
                <w:sz w:val="16"/>
                <w:szCs w:val="16"/>
              </w:rPr>
              <w:t xml:space="preserve"> </w:t>
            </w:r>
            <w:r w:rsidRPr="00677999">
              <w:rPr>
                <w:sz w:val="16"/>
                <w:szCs w:val="16"/>
              </w:rPr>
              <w:t>of</w:t>
            </w:r>
            <w:r w:rsidRPr="00677999">
              <w:rPr>
                <w:spacing w:val="-10"/>
                <w:sz w:val="16"/>
                <w:szCs w:val="16"/>
              </w:rPr>
              <w:t xml:space="preserve"> </w:t>
            </w:r>
            <w:r w:rsidRPr="00677999">
              <w:rPr>
                <w:sz w:val="16"/>
                <w:szCs w:val="16"/>
              </w:rPr>
              <w:t>a</w:t>
            </w:r>
            <w:r w:rsidRPr="00677999">
              <w:rPr>
                <w:spacing w:val="-9"/>
                <w:sz w:val="16"/>
                <w:szCs w:val="16"/>
              </w:rPr>
              <w:t xml:space="preserve"> </w:t>
            </w:r>
            <w:r w:rsidRPr="00677999">
              <w:rPr>
                <w:sz w:val="16"/>
                <w:szCs w:val="16"/>
              </w:rPr>
              <w:t>drinking</w:t>
            </w:r>
            <w:r w:rsidRPr="00677999">
              <w:rPr>
                <w:spacing w:val="-7"/>
                <w:sz w:val="16"/>
                <w:szCs w:val="16"/>
              </w:rPr>
              <w:t xml:space="preserve"> </w:t>
            </w:r>
            <w:r w:rsidRPr="00677999">
              <w:rPr>
                <w:sz w:val="16"/>
                <w:szCs w:val="16"/>
              </w:rPr>
              <w:t>water disinfectant</w:t>
            </w:r>
            <w:r w:rsidRPr="00677999">
              <w:rPr>
                <w:spacing w:val="6"/>
                <w:sz w:val="16"/>
                <w:szCs w:val="16"/>
              </w:rPr>
              <w:t xml:space="preserve"> </w:t>
            </w:r>
            <w:r w:rsidRPr="00677999">
              <w:rPr>
                <w:sz w:val="16"/>
                <w:szCs w:val="16"/>
              </w:rPr>
              <w:t>below which there</w:t>
            </w:r>
            <w:r w:rsidRPr="00677999">
              <w:rPr>
                <w:spacing w:val="-6"/>
                <w:sz w:val="16"/>
                <w:szCs w:val="16"/>
              </w:rPr>
              <w:t xml:space="preserve"> </w:t>
            </w:r>
            <w:r w:rsidRPr="00677999">
              <w:rPr>
                <w:sz w:val="16"/>
                <w:szCs w:val="16"/>
              </w:rPr>
              <w:t>is</w:t>
            </w:r>
            <w:r w:rsidRPr="00677999">
              <w:rPr>
                <w:spacing w:val="-10"/>
                <w:sz w:val="16"/>
                <w:szCs w:val="16"/>
              </w:rPr>
              <w:t xml:space="preserve"> </w:t>
            </w:r>
            <w:r w:rsidRPr="00677999">
              <w:rPr>
                <w:sz w:val="16"/>
                <w:szCs w:val="16"/>
              </w:rPr>
              <w:t>no</w:t>
            </w:r>
            <w:r w:rsidRPr="00677999">
              <w:rPr>
                <w:spacing w:val="-10"/>
                <w:sz w:val="16"/>
                <w:szCs w:val="16"/>
              </w:rPr>
              <w:t xml:space="preserve"> </w:t>
            </w:r>
            <w:r>
              <w:rPr>
                <w:spacing w:val="-10"/>
                <w:sz w:val="16"/>
                <w:szCs w:val="16"/>
              </w:rPr>
              <w:t>kn</w:t>
            </w:r>
            <w:r w:rsidRPr="00677999">
              <w:rPr>
                <w:sz w:val="16"/>
                <w:szCs w:val="16"/>
              </w:rPr>
              <w:t>own</w:t>
            </w:r>
            <w:r w:rsidRPr="00677999">
              <w:rPr>
                <w:spacing w:val="-2"/>
                <w:sz w:val="16"/>
                <w:szCs w:val="16"/>
              </w:rPr>
              <w:t xml:space="preserve"> </w:t>
            </w:r>
            <w:r w:rsidRPr="00677999">
              <w:rPr>
                <w:sz w:val="16"/>
                <w:szCs w:val="16"/>
              </w:rPr>
              <w:t>or</w:t>
            </w:r>
            <w:r w:rsidRPr="00677999">
              <w:rPr>
                <w:spacing w:val="-7"/>
                <w:sz w:val="16"/>
                <w:szCs w:val="16"/>
              </w:rPr>
              <w:t xml:space="preserve"> </w:t>
            </w:r>
            <w:r w:rsidRPr="00677999">
              <w:rPr>
                <w:sz w:val="16"/>
                <w:szCs w:val="16"/>
              </w:rPr>
              <w:t>expected risk</w:t>
            </w:r>
            <w:r w:rsidRPr="00677999">
              <w:rPr>
                <w:spacing w:val="-7"/>
                <w:sz w:val="16"/>
                <w:szCs w:val="16"/>
              </w:rPr>
              <w:t xml:space="preserve"> </w:t>
            </w:r>
            <w:r w:rsidRPr="00677999">
              <w:rPr>
                <w:sz w:val="16"/>
                <w:szCs w:val="16"/>
              </w:rPr>
              <w:t>to</w:t>
            </w:r>
            <w:r w:rsidRPr="00677999">
              <w:rPr>
                <w:spacing w:val="-9"/>
                <w:sz w:val="16"/>
                <w:szCs w:val="16"/>
              </w:rPr>
              <w:t xml:space="preserve"> </w:t>
            </w:r>
            <w:r w:rsidRPr="00677999">
              <w:rPr>
                <w:sz w:val="16"/>
                <w:szCs w:val="16"/>
              </w:rPr>
              <w:t>healt</w:t>
            </w:r>
            <w:r>
              <w:rPr>
                <w:sz w:val="16"/>
                <w:szCs w:val="16"/>
              </w:rPr>
              <w:t xml:space="preserve">h. </w:t>
            </w:r>
            <w:r w:rsidRPr="00677999">
              <w:rPr>
                <w:sz w:val="16"/>
                <w:szCs w:val="16"/>
              </w:rPr>
              <w:t>MRDLG do</w:t>
            </w:r>
            <w:r w:rsidRPr="00677999">
              <w:rPr>
                <w:spacing w:val="-8"/>
                <w:sz w:val="16"/>
                <w:szCs w:val="16"/>
              </w:rPr>
              <w:t xml:space="preserve"> </w:t>
            </w:r>
            <w:r w:rsidRPr="00677999">
              <w:rPr>
                <w:sz w:val="16"/>
                <w:szCs w:val="16"/>
              </w:rPr>
              <w:t>not</w:t>
            </w:r>
            <w:r w:rsidRPr="00677999">
              <w:rPr>
                <w:spacing w:val="-8"/>
                <w:sz w:val="16"/>
                <w:szCs w:val="16"/>
              </w:rPr>
              <w:t xml:space="preserve"> </w:t>
            </w:r>
            <w:r w:rsidRPr="00677999">
              <w:rPr>
                <w:sz w:val="16"/>
                <w:szCs w:val="16"/>
              </w:rPr>
              <w:t>ref</w:t>
            </w:r>
            <w:r>
              <w:rPr>
                <w:sz w:val="16"/>
                <w:szCs w:val="16"/>
              </w:rPr>
              <w:t>le</w:t>
            </w:r>
            <w:r w:rsidRPr="00677999">
              <w:rPr>
                <w:sz w:val="16"/>
                <w:szCs w:val="16"/>
              </w:rPr>
              <w:t>ct</w:t>
            </w:r>
            <w:r w:rsidRPr="00677999">
              <w:rPr>
                <w:spacing w:val="-6"/>
                <w:sz w:val="16"/>
                <w:szCs w:val="16"/>
              </w:rPr>
              <w:t xml:space="preserve"> </w:t>
            </w:r>
            <w:r w:rsidRPr="00677999">
              <w:rPr>
                <w:sz w:val="16"/>
                <w:szCs w:val="16"/>
              </w:rPr>
              <w:t>the</w:t>
            </w:r>
            <w:r w:rsidRPr="00677999">
              <w:rPr>
                <w:spacing w:val="-10"/>
                <w:sz w:val="16"/>
                <w:szCs w:val="16"/>
              </w:rPr>
              <w:t xml:space="preserve"> </w:t>
            </w:r>
            <w:r w:rsidRPr="00677999">
              <w:rPr>
                <w:sz w:val="16"/>
                <w:szCs w:val="16"/>
              </w:rPr>
              <w:t>benefits</w:t>
            </w:r>
            <w:r w:rsidRPr="00677999">
              <w:rPr>
                <w:spacing w:val="-6"/>
                <w:sz w:val="16"/>
                <w:szCs w:val="16"/>
              </w:rPr>
              <w:t xml:space="preserve"> </w:t>
            </w:r>
            <w:r w:rsidRPr="00677999">
              <w:rPr>
                <w:sz w:val="16"/>
                <w:szCs w:val="16"/>
              </w:rPr>
              <w:t>of</w:t>
            </w:r>
            <w:r w:rsidRPr="00677999">
              <w:rPr>
                <w:spacing w:val="-10"/>
                <w:sz w:val="16"/>
                <w:szCs w:val="16"/>
              </w:rPr>
              <w:t xml:space="preserve"> </w:t>
            </w:r>
            <w:r w:rsidRPr="00677999">
              <w:rPr>
                <w:sz w:val="16"/>
                <w:szCs w:val="16"/>
              </w:rPr>
              <w:t>the</w:t>
            </w:r>
            <w:r w:rsidRPr="00677999">
              <w:rPr>
                <w:spacing w:val="40"/>
                <w:sz w:val="16"/>
                <w:szCs w:val="16"/>
              </w:rPr>
              <w:t xml:space="preserve"> </w:t>
            </w:r>
            <w:r w:rsidRPr="00677999">
              <w:rPr>
                <w:sz w:val="16"/>
                <w:szCs w:val="16"/>
              </w:rPr>
              <w:t>use of disinfectants to control microbial</w:t>
            </w:r>
            <w:r w:rsidRPr="00677999">
              <w:rPr>
                <w:spacing w:val="40"/>
                <w:sz w:val="16"/>
                <w:szCs w:val="16"/>
              </w:rPr>
              <w:t xml:space="preserve"> </w:t>
            </w:r>
            <w:r w:rsidRPr="00677999">
              <w:rPr>
                <w:sz w:val="16"/>
                <w:szCs w:val="16"/>
              </w:rPr>
              <w:t>contamination.</w:t>
            </w:r>
          </w:p>
          <w:p w:rsidR="006B4ECB" w:rsidRPr="00677999" w:rsidRDefault="006B4ECB" w:rsidP="007F4A11">
            <w:pPr>
              <w:pStyle w:val="NoSpacing"/>
              <w:rPr>
                <w:sz w:val="16"/>
                <w:szCs w:val="16"/>
              </w:rPr>
            </w:pPr>
          </w:p>
          <w:p w:rsidR="006B4ECB" w:rsidRDefault="006B4ECB" w:rsidP="007F4A11">
            <w:pPr>
              <w:pStyle w:val="BodyText"/>
              <w:spacing w:before="30" w:line="187" w:lineRule="auto"/>
              <w:ind w:left="332" w:right="46" w:hanging="2"/>
              <w:jc w:val="both"/>
              <w:rPr>
                <w:u w:val="single"/>
              </w:rPr>
            </w:pPr>
            <w:r w:rsidRPr="00C91E29">
              <w:rPr>
                <w:u w:val="single"/>
              </w:rPr>
              <w:t>Abbreviations:</w:t>
            </w:r>
          </w:p>
          <w:p w:rsidR="006B4ECB" w:rsidRDefault="006B4ECB" w:rsidP="007F4A11">
            <w:pPr>
              <w:pStyle w:val="BodyText"/>
              <w:spacing w:before="30" w:line="187" w:lineRule="auto"/>
              <w:ind w:left="332" w:right="46" w:hanging="2"/>
              <w:jc w:val="both"/>
            </w:pPr>
            <w:r w:rsidRPr="00C91E29">
              <w:rPr>
                <w:spacing w:val="-3"/>
                <w:u w:val="single"/>
              </w:rPr>
              <w:t xml:space="preserve"> </w:t>
            </w:r>
            <w:r>
              <w:t>•PPB: Parts per billion or</w:t>
            </w:r>
            <w:r>
              <w:rPr>
                <w:spacing w:val="-4"/>
              </w:rPr>
              <w:t xml:space="preserve"> </w:t>
            </w:r>
            <w:r>
              <w:t>micrograms per liter (a</w:t>
            </w:r>
            <w:r>
              <w:rPr>
                <w:spacing w:val="-4"/>
              </w:rPr>
              <w:t xml:space="preserve"> </w:t>
            </w:r>
            <w:r>
              <w:t>part per billion corresponds to one</w:t>
            </w:r>
            <w:r>
              <w:rPr>
                <w:spacing w:val="-7"/>
              </w:rPr>
              <w:t xml:space="preserve"> </w:t>
            </w:r>
            <w:r>
              <w:t>second</w:t>
            </w:r>
            <w:r>
              <w:rPr>
                <w:spacing w:val="16"/>
              </w:rPr>
              <w:t xml:space="preserve"> </w:t>
            </w:r>
            <w:r>
              <w:t>in</w:t>
            </w:r>
            <w:r>
              <w:rPr>
                <w:spacing w:val="-4"/>
              </w:rPr>
              <w:t xml:space="preserve"> </w:t>
            </w:r>
            <w:r>
              <w:t>31.7 years).</w:t>
            </w:r>
          </w:p>
          <w:p w:rsidR="006B4ECB" w:rsidRDefault="006B4ECB" w:rsidP="007F4A11">
            <w:pPr>
              <w:pStyle w:val="BodyText"/>
              <w:spacing w:before="30" w:line="187" w:lineRule="auto"/>
              <w:ind w:left="332" w:right="46" w:hanging="2"/>
              <w:jc w:val="both"/>
              <w:rPr>
                <w:spacing w:val="-6"/>
              </w:rPr>
            </w:pPr>
            <w:r>
              <w:t>•PPM:</w:t>
            </w:r>
            <w:r>
              <w:rPr>
                <w:spacing w:val="16"/>
              </w:rPr>
              <w:t xml:space="preserve"> </w:t>
            </w:r>
            <w:r>
              <w:t>Parts</w:t>
            </w:r>
            <w:r>
              <w:rPr>
                <w:spacing w:val="-6"/>
              </w:rPr>
              <w:t xml:space="preserve"> </w:t>
            </w:r>
            <w:r>
              <w:t>per</w:t>
            </w:r>
            <w:r>
              <w:rPr>
                <w:spacing w:val="-3"/>
              </w:rPr>
              <w:t xml:space="preserve"> </w:t>
            </w:r>
            <w:r>
              <w:t>million or</w:t>
            </w:r>
            <w:r>
              <w:rPr>
                <w:spacing w:val="-4"/>
              </w:rPr>
              <w:t xml:space="preserve"> </w:t>
            </w:r>
            <w:r>
              <w:t>milligrams</w:t>
            </w:r>
            <w:r>
              <w:rPr>
                <w:spacing w:val="-5"/>
              </w:rPr>
              <w:t xml:space="preserve"> </w:t>
            </w:r>
            <w:r>
              <w:t>per</w:t>
            </w:r>
            <w:r>
              <w:rPr>
                <w:spacing w:val="-3"/>
              </w:rPr>
              <w:t xml:space="preserve"> </w:t>
            </w:r>
            <w:r>
              <w:t>liter(mg/L).</w:t>
            </w:r>
            <w:r>
              <w:rPr>
                <w:spacing w:val="-6"/>
              </w:rPr>
              <w:t xml:space="preserve"> </w:t>
            </w:r>
          </w:p>
          <w:p w:rsidR="006B4ECB" w:rsidRDefault="006B4ECB" w:rsidP="007F4A11">
            <w:pPr>
              <w:pStyle w:val="BodyText"/>
              <w:spacing w:before="30" w:line="187" w:lineRule="auto"/>
              <w:ind w:left="332" w:right="46" w:hanging="2"/>
              <w:jc w:val="both"/>
            </w:pPr>
            <w:r>
              <w:t>•NA:</w:t>
            </w:r>
            <w:r>
              <w:rPr>
                <w:spacing w:val="-7"/>
              </w:rPr>
              <w:t xml:space="preserve"> </w:t>
            </w:r>
            <w:r>
              <w:t>not</w:t>
            </w:r>
            <w:r>
              <w:rPr>
                <w:spacing w:val="-5"/>
              </w:rPr>
              <w:t xml:space="preserve"> </w:t>
            </w:r>
            <w:r>
              <w:t xml:space="preserve">applicable. </w:t>
            </w:r>
          </w:p>
          <w:p w:rsidR="006B4ECB" w:rsidRDefault="006B4ECB" w:rsidP="007F4A11">
            <w:pPr>
              <w:pStyle w:val="BodyText"/>
              <w:spacing w:before="30" w:line="187" w:lineRule="auto"/>
              <w:ind w:left="332" w:right="46" w:hanging="2"/>
              <w:jc w:val="both"/>
              <w:rPr>
                <w:spacing w:val="-4"/>
              </w:rPr>
            </w:pPr>
            <w:r>
              <w:t>•NCFL:</w:t>
            </w:r>
            <w:r>
              <w:rPr>
                <w:spacing w:val="-6"/>
              </w:rPr>
              <w:t xml:space="preserve"> </w:t>
            </w:r>
            <w:r>
              <w:t>million</w:t>
            </w:r>
            <w:r>
              <w:rPr>
                <w:spacing w:val="-9"/>
              </w:rPr>
              <w:t xml:space="preserve"> </w:t>
            </w:r>
            <w:r>
              <w:t>fibers</w:t>
            </w:r>
            <w:r>
              <w:rPr>
                <w:spacing w:val="-3"/>
              </w:rPr>
              <w:t xml:space="preserve"> </w:t>
            </w:r>
            <w:r>
              <w:t>per liter.</w:t>
            </w:r>
            <w:r>
              <w:rPr>
                <w:spacing w:val="-4"/>
              </w:rPr>
              <w:t xml:space="preserve"> </w:t>
            </w:r>
            <w:r>
              <w:t>used</w:t>
            </w:r>
            <w:r>
              <w:rPr>
                <w:spacing w:val="-8"/>
              </w:rPr>
              <w:t xml:space="preserve"> </w:t>
            </w:r>
            <w:r>
              <w:t>to</w:t>
            </w:r>
            <w:r>
              <w:rPr>
                <w:spacing w:val="-3"/>
              </w:rPr>
              <w:t xml:space="preserve"> </w:t>
            </w:r>
            <w:r>
              <w:t>measure</w:t>
            </w:r>
            <w:r>
              <w:rPr>
                <w:spacing w:val="-7"/>
              </w:rPr>
              <w:t xml:space="preserve"> </w:t>
            </w:r>
            <w:r>
              <w:t>asbestos</w:t>
            </w:r>
            <w:r>
              <w:rPr>
                <w:spacing w:val="-9"/>
              </w:rPr>
              <w:t xml:space="preserve"> </w:t>
            </w:r>
            <w:r>
              <w:t>concentration.</w:t>
            </w:r>
            <w:r>
              <w:rPr>
                <w:spacing w:val="-10"/>
              </w:rPr>
              <w:t xml:space="preserve"> </w:t>
            </w:r>
            <w:r>
              <w:t>•ND:</w:t>
            </w:r>
            <w:r>
              <w:rPr>
                <w:spacing w:val="-10"/>
              </w:rPr>
              <w:t xml:space="preserve"> </w:t>
            </w:r>
            <w:r>
              <w:t>Not</w:t>
            </w:r>
            <w:r>
              <w:rPr>
                <w:spacing w:val="-10"/>
              </w:rPr>
              <w:t xml:space="preserve"> </w:t>
            </w:r>
            <w:r>
              <w:t>detectable</w:t>
            </w:r>
            <w:r>
              <w:rPr>
                <w:spacing w:val="-4"/>
              </w:rPr>
              <w:t xml:space="preserve"> </w:t>
            </w:r>
            <w:r>
              <w:t>at</w:t>
            </w:r>
            <w:r>
              <w:rPr>
                <w:spacing w:val="-10"/>
              </w:rPr>
              <w:t xml:space="preserve"> </w:t>
            </w:r>
            <w:r>
              <w:t>testing</w:t>
            </w:r>
            <w:r>
              <w:rPr>
                <w:spacing w:val="-10"/>
              </w:rPr>
              <w:t xml:space="preserve"> </w:t>
            </w:r>
            <w:r>
              <w:t>limits.</w:t>
            </w:r>
            <w:r>
              <w:rPr>
                <w:spacing w:val="-4"/>
              </w:rPr>
              <w:t xml:space="preserve"> </w:t>
            </w:r>
          </w:p>
          <w:p w:rsidR="006B4ECB" w:rsidRDefault="006B4ECB" w:rsidP="007F4A11">
            <w:pPr>
              <w:pStyle w:val="BodyText"/>
              <w:spacing w:before="30" w:line="187" w:lineRule="auto"/>
              <w:ind w:left="332" w:right="46" w:hanging="2"/>
              <w:jc w:val="both"/>
            </w:pPr>
            <w:r>
              <w:t>•</w:t>
            </w:r>
            <w:proofErr w:type="spellStart"/>
            <w:r>
              <w:t>pCu</w:t>
            </w:r>
            <w:proofErr w:type="spellEnd"/>
            <w:r>
              <w:t>/1:</w:t>
            </w:r>
            <w:r>
              <w:rPr>
                <w:spacing w:val="40"/>
              </w:rPr>
              <w:t xml:space="preserve"> </w:t>
            </w:r>
            <w:r>
              <w:t>picocuries per liter</w:t>
            </w:r>
          </w:p>
          <w:p w:rsidR="006B4ECB" w:rsidRPr="00C91E29" w:rsidRDefault="006B4ECB" w:rsidP="007F4A11">
            <w:pPr>
              <w:pStyle w:val="BodyText"/>
              <w:spacing w:before="30" w:line="187" w:lineRule="auto"/>
              <w:ind w:left="332" w:right="46" w:hanging="2"/>
              <w:jc w:val="both"/>
              <w:rPr>
                <w:u w:val="single"/>
              </w:rPr>
            </w:pPr>
            <w:r w:rsidRPr="00C91E29">
              <w:rPr>
                <w:u w:val="single"/>
              </w:rPr>
              <w:t>Updates:</w:t>
            </w:r>
          </w:p>
          <w:p w:rsidR="006B4ECB" w:rsidRDefault="006B4ECB" w:rsidP="007F4A11">
            <w:pPr>
              <w:pStyle w:val="BodyText"/>
              <w:spacing w:before="46" w:line="187" w:lineRule="auto"/>
              <w:ind w:left="334" w:right="56"/>
              <w:jc w:val="both"/>
            </w:pPr>
            <w:r>
              <w:rPr>
                <w:sz w:val="17"/>
              </w:rPr>
              <w:t>In</w:t>
            </w:r>
            <w:r>
              <w:rPr>
                <w:spacing w:val="-11"/>
                <w:sz w:val="17"/>
              </w:rPr>
              <w:t xml:space="preserve"> </w:t>
            </w:r>
            <w:r>
              <w:t>2023</w:t>
            </w:r>
            <w:r>
              <w:rPr>
                <w:spacing w:val="-10"/>
              </w:rPr>
              <w:t xml:space="preserve"> </w:t>
            </w:r>
            <w:r>
              <w:t>the</w:t>
            </w:r>
            <w:r>
              <w:rPr>
                <w:spacing w:val="-10"/>
              </w:rPr>
              <w:t xml:space="preserve"> </w:t>
            </w:r>
            <w:r>
              <w:t>MCL</w:t>
            </w:r>
            <w:r>
              <w:rPr>
                <w:spacing w:val="-10"/>
              </w:rPr>
              <w:t xml:space="preserve"> </w:t>
            </w:r>
            <w:r>
              <w:t>for</w:t>
            </w:r>
            <w:r>
              <w:rPr>
                <w:spacing w:val="-10"/>
              </w:rPr>
              <w:t xml:space="preserve"> </w:t>
            </w:r>
            <w:r>
              <w:t>Arsenic</w:t>
            </w:r>
            <w:r>
              <w:rPr>
                <w:spacing w:val="-10"/>
              </w:rPr>
              <w:t xml:space="preserve"> </w:t>
            </w:r>
            <w:r>
              <w:t>was</w:t>
            </w:r>
            <w:r>
              <w:rPr>
                <w:spacing w:val="-10"/>
              </w:rPr>
              <w:t xml:space="preserve"> </w:t>
            </w:r>
            <w:r>
              <w:t>10</w:t>
            </w:r>
            <w:r>
              <w:rPr>
                <w:spacing w:val="-10"/>
              </w:rPr>
              <w:t xml:space="preserve"> </w:t>
            </w:r>
            <w:r>
              <w:t>ppb,</w:t>
            </w:r>
            <w:r>
              <w:rPr>
                <w:spacing w:val="-10"/>
              </w:rPr>
              <w:t xml:space="preserve"> </w:t>
            </w:r>
            <w:r>
              <w:t>not</w:t>
            </w:r>
            <w:r>
              <w:rPr>
                <w:spacing w:val="-10"/>
              </w:rPr>
              <w:t xml:space="preserve"> </w:t>
            </w:r>
            <w:r>
              <w:rPr>
                <w:sz w:val="17"/>
              </w:rPr>
              <w:t>O</w:t>
            </w:r>
            <w:r>
              <w:rPr>
                <w:spacing w:val="-11"/>
                <w:sz w:val="17"/>
              </w:rPr>
              <w:t xml:space="preserve"> </w:t>
            </w:r>
            <w:r>
              <w:t>ppb.</w:t>
            </w:r>
            <w:r>
              <w:rPr>
                <w:spacing w:val="-10"/>
              </w:rPr>
              <w:t xml:space="preserve"> </w:t>
            </w:r>
            <w:r>
              <w:t>The</w:t>
            </w:r>
            <w:r>
              <w:rPr>
                <w:spacing w:val="-10"/>
              </w:rPr>
              <w:t xml:space="preserve"> </w:t>
            </w:r>
            <w:r>
              <w:t>MCL</w:t>
            </w:r>
            <w:r>
              <w:rPr>
                <w:spacing w:val="-8"/>
              </w:rPr>
              <w:t xml:space="preserve"> </w:t>
            </w:r>
            <w:r>
              <w:t>and</w:t>
            </w:r>
            <w:r>
              <w:rPr>
                <w:spacing w:val="-8"/>
              </w:rPr>
              <w:t xml:space="preserve"> </w:t>
            </w:r>
            <w:r>
              <w:t>MCLG</w:t>
            </w:r>
            <w:r>
              <w:rPr>
                <w:spacing w:val="-1"/>
              </w:rPr>
              <w:t xml:space="preserve"> </w:t>
            </w:r>
            <w:r>
              <w:t>for</w:t>
            </w:r>
            <w:r>
              <w:rPr>
                <w:spacing w:val="-4"/>
              </w:rPr>
              <w:t xml:space="preserve"> </w:t>
            </w:r>
            <w:r>
              <w:t>Cyanide</w:t>
            </w:r>
            <w:r>
              <w:rPr>
                <w:spacing w:val="-10"/>
              </w:rPr>
              <w:t xml:space="preserve"> </w:t>
            </w:r>
            <w:r>
              <w:t>should</w:t>
            </w:r>
            <w:r>
              <w:rPr>
                <w:spacing w:val="6"/>
              </w:rPr>
              <w:t xml:space="preserve"> </w:t>
            </w:r>
            <w:r>
              <w:t>be</w:t>
            </w:r>
            <w:r>
              <w:rPr>
                <w:spacing w:val="-10"/>
              </w:rPr>
              <w:t xml:space="preserve"> </w:t>
            </w:r>
            <w:r>
              <w:t>200</w:t>
            </w:r>
            <w:r>
              <w:rPr>
                <w:spacing w:val="-10"/>
              </w:rPr>
              <w:t xml:space="preserve"> </w:t>
            </w:r>
            <w:r>
              <w:t>ppb,</w:t>
            </w:r>
            <w:r>
              <w:rPr>
                <w:spacing w:val="-9"/>
              </w:rPr>
              <w:t xml:space="preserve"> </w:t>
            </w:r>
            <w:r>
              <w:t>not</w:t>
            </w:r>
            <w:r>
              <w:rPr>
                <w:spacing w:val="-4"/>
              </w:rPr>
              <w:t xml:space="preserve"> </w:t>
            </w:r>
            <w:r>
              <w:rPr>
                <w:sz w:val="17"/>
              </w:rPr>
              <w:t>O</w:t>
            </w:r>
            <w:r>
              <w:rPr>
                <w:spacing w:val="-5"/>
                <w:sz w:val="17"/>
              </w:rPr>
              <w:t xml:space="preserve"> </w:t>
            </w:r>
            <w:r>
              <w:t>ppb.</w:t>
            </w:r>
            <w:r>
              <w:rPr>
                <w:spacing w:val="-10"/>
              </w:rPr>
              <w:t xml:space="preserve"> </w:t>
            </w:r>
            <w:r>
              <w:t>There</w:t>
            </w:r>
            <w:r>
              <w:rPr>
                <w:spacing w:val="-10"/>
              </w:rPr>
              <w:t xml:space="preserve"> </w:t>
            </w:r>
            <w:r>
              <w:t>was</w:t>
            </w:r>
            <w:r>
              <w:rPr>
                <w:spacing w:val="-9"/>
              </w:rPr>
              <w:t xml:space="preserve"> </w:t>
            </w:r>
            <w:r>
              <w:t>1</w:t>
            </w:r>
            <w:r>
              <w:rPr>
                <w:spacing w:val="-5"/>
              </w:rPr>
              <w:t xml:space="preserve"> </w:t>
            </w:r>
            <w:r>
              <w:t>Lead</w:t>
            </w:r>
            <w:r>
              <w:rPr>
                <w:spacing w:val="-4"/>
              </w:rPr>
              <w:t xml:space="preserve"> </w:t>
            </w:r>
            <w:r>
              <w:t>sample</w:t>
            </w:r>
            <w:r>
              <w:rPr>
                <w:spacing w:val="-5"/>
              </w:rPr>
              <w:t xml:space="preserve"> </w:t>
            </w:r>
            <w:r>
              <w:t>over</w:t>
            </w:r>
            <w:r>
              <w:rPr>
                <w:spacing w:val="-10"/>
              </w:rPr>
              <w:t xml:space="preserve"> </w:t>
            </w:r>
            <w:r>
              <w:t>action</w:t>
            </w:r>
            <w:r>
              <w:rPr>
                <w:spacing w:val="40"/>
              </w:rPr>
              <w:t xml:space="preserve"> </w:t>
            </w:r>
            <w:r>
              <w:t>level @39.2 ppb. There was 1 Copper sample over action level @2.38 ppb.</w:t>
            </w:r>
          </w:p>
          <w:p w:rsidR="006B4ECB" w:rsidRDefault="006B4ECB" w:rsidP="007F4A11">
            <w:pPr>
              <w:pStyle w:val="NoSpacing"/>
              <w:rPr>
                <w:sz w:val="16"/>
                <w:szCs w:val="16"/>
              </w:rPr>
            </w:pPr>
            <w:r>
              <w:t xml:space="preserve">      </w:t>
            </w:r>
            <w:r>
              <w:rPr>
                <w:sz w:val="16"/>
                <w:szCs w:val="16"/>
              </w:rPr>
              <w:t>Revisions to the 2023 CCR included:</w:t>
            </w:r>
          </w:p>
          <w:p w:rsidR="006B4ECB" w:rsidRPr="00D87023" w:rsidRDefault="006B4ECB" w:rsidP="007F4A11">
            <w:pPr>
              <w:pStyle w:val="NoSpacing"/>
              <w:rPr>
                <w:w w:val="115"/>
                <w:sz w:val="16"/>
                <w:szCs w:val="16"/>
              </w:rPr>
            </w:pPr>
            <w:r>
              <w:rPr>
                <w:sz w:val="16"/>
                <w:szCs w:val="16"/>
              </w:rPr>
              <w:t xml:space="preserve">        A: The sourc3es of contaminations were missing in the table for nitrate, arsenic, and cyanide.</w:t>
            </w:r>
            <w:r w:rsidRPr="00D87023">
              <w:rPr>
                <w:w w:val="115"/>
                <w:sz w:val="16"/>
                <w:szCs w:val="16"/>
              </w:rPr>
              <w:t xml:space="preserve">        </w:t>
            </w:r>
          </w:p>
          <w:p w:rsidR="006B4ECB" w:rsidRPr="00D87023" w:rsidRDefault="006B4ECB" w:rsidP="007F4A11">
            <w:pPr>
              <w:spacing w:line="158" w:lineRule="exact"/>
              <w:ind w:left="328"/>
              <w:rPr>
                <w:sz w:val="16"/>
                <w:szCs w:val="16"/>
              </w:rPr>
            </w:pPr>
            <w:r w:rsidRPr="00D87023">
              <w:rPr>
                <w:spacing w:val="-4"/>
                <w:sz w:val="16"/>
                <w:szCs w:val="16"/>
              </w:rPr>
              <w:t>B:</w:t>
            </w:r>
            <w:r w:rsidRPr="00D87023">
              <w:rPr>
                <w:spacing w:val="-16"/>
                <w:sz w:val="16"/>
                <w:szCs w:val="16"/>
              </w:rPr>
              <w:t xml:space="preserve"> </w:t>
            </w:r>
            <w:r w:rsidRPr="00D87023">
              <w:rPr>
                <w:spacing w:val="-4"/>
                <w:sz w:val="16"/>
                <w:szCs w:val="16"/>
              </w:rPr>
              <w:t>The</w:t>
            </w:r>
            <w:r w:rsidRPr="00D87023">
              <w:rPr>
                <w:spacing w:val="-5"/>
                <w:sz w:val="16"/>
                <w:szCs w:val="16"/>
              </w:rPr>
              <w:t xml:space="preserve"> </w:t>
            </w:r>
            <w:r w:rsidRPr="00D87023">
              <w:rPr>
                <w:spacing w:val="-4"/>
                <w:sz w:val="16"/>
                <w:szCs w:val="16"/>
              </w:rPr>
              <w:t>MCL</w:t>
            </w:r>
            <w:r w:rsidRPr="00D87023">
              <w:rPr>
                <w:spacing w:val="-14"/>
                <w:sz w:val="16"/>
                <w:szCs w:val="16"/>
              </w:rPr>
              <w:t xml:space="preserve"> </w:t>
            </w:r>
            <w:r w:rsidRPr="00D87023">
              <w:rPr>
                <w:spacing w:val="-4"/>
                <w:sz w:val="16"/>
                <w:szCs w:val="16"/>
              </w:rPr>
              <w:t>for arsenic</w:t>
            </w:r>
            <w:r w:rsidRPr="00D87023">
              <w:rPr>
                <w:spacing w:val="-9"/>
                <w:sz w:val="16"/>
                <w:szCs w:val="16"/>
              </w:rPr>
              <w:t xml:space="preserve"> </w:t>
            </w:r>
            <w:r w:rsidRPr="00D87023">
              <w:rPr>
                <w:spacing w:val="-4"/>
                <w:sz w:val="16"/>
                <w:szCs w:val="16"/>
              </w:rPr>
              <w:t>should</w:t>
            </w:r>
            <w:r w:rsidRPr="00D87023">
              <w:rPr>
                <w:spacing w:val="7"/>
                <w:sz w:val="16"/>
                <w:szCs w:val="16"/>
              </w:rPr>
              <w:t xml:space="preserve"> </w:t>
            </w:r>
            <w:r w:rsidRPr="00D87023">
              <w:rPr>
                <w:spacing w:val="-4"/>
                <w:sz w:val="16"/>
                <w:szCs w:val="16"/>
              </w:rPr>
              <w:t>be</w:t>
            </w:r>
            <w:r w:rsidRPr="00D87023">
              <w:rPr>
                <w:spacing w:val="-13"/>
                <w:sz w:val="16"/>
                <w:szCs w:val="16"/>
              </w:rPr>
              <w:t xml:space="preserve"> </w:t>
            </w:r>
            <w:r w:rsidRPr="00D87023">
              <w:rPr>
                <w:spacing w:val="-4"/>
                <w:sz w:val="16"/>
                <w:szCs w:val="16"/>
              </w:rPr>
              <w:t>10</w:t>
            </w:r>
            <w:r w:rsidRPr="00D87023">
              <w:rPr>
                <w:spacing w:val="3"/>
                <w:sz w:val="16"/>
                <w:szCs w:val="16"/>
              </w:rPr>
              <w:t xml:space="preserve"> </w:t>
            </w:r>
            <w:r w:rsidRPr="00D87023">
              <w:rPr>
                <w:spacing w:val="-4"/>
                <w:sz w:val="16"/>
                <w:szCs w:val="16"/>
              </w:rPr>
              <w:t>ppb,</w:t>
            </w:r>
            <w:r w:rsidRPr="00D87023">
              <w:rPr>
                <w:spacing w:val="-1"/>
                <w:sz w:val="16"/>
                <w:szCs w:val="16"/>
              </w:rPr>
              <w:t xml:space="preserve"> </w:t>
            </w:r>
            <w:r w:rsidRPr="00D87023">
              <w:rPr>
                <w:spacing w:val="-4"/>
                <w:sz w:val="16"/>
                <w:szCs w:val="16"/>
              </w:rPr>
              <w:t>not</w:t>
            </w:r>
            <w:r w:rsidRPr="00D87023">
              <w:rPr>
                <w:spacing w:val="-5"/>
                <w:sz w:val="16"/>
                <w:szCs w:val="16"/>
              </w:rPr>
              <w:t xml:space="preserve"> </w:t>
            </w:r>
            <w:r w:rsidRPr="00D87023">
              <w:rPr>
                <w:spacing w:val="-4"/>
                <w:sz w:val="16"/>
                <w:szCs w:val="16"/>
              </w:rPr>
              <w:t>0</w:t>
            </w:r>
            <w:r w:rsidRPr="00D87023">
              <w:rPr>
                <w:spacing w:val="1"/>
                <w:sz w:val="16"/>
                <w:szCs w:val="16"/>
              </w:rPr>
              <w:t xml:space="preserve"> </w:t>
            </w:r>
            <w:r w:rsidRPr="00D87023">
              <w:rPr>
                <w:spacing w:val="-4"/>
                <w:sz w:val="16"/>
                <w:szCs w:val="16"/>
              </w:rPr>
              <w:t>ppb.</w:t>
            </w:r>
          </w:p>
          <w:p w:rsidR="006B4ECB" w:rsidRPr="00D87023" w:rsidRDefault="006B4ECB" w:rsidP="007F4A11">
            <w:pPr>
              <w:spacing w:line="184" w:lineRule="exact"/>
              <w:ind w:left="331"/>
              <w:rPr>
                <w:sz w:val="16"/>
                <w:szCs w:val="16"/>
              </w:rPr>
            </w:pPr>
            <w:r w:rsidRPr="00D87023">
              <w:rPr>
                <w:spacing w:val="-4"/>
                <w:sz w:val="16"/>
                <w:szCs w:val="16"/>
              </w:rPr>
              <w:t>C:</w:t>
            </w:r>
            <w:r w:rsidRPr="00D87023">
              <w:rPr>
                <w:spacing w:val="-15"/>
                <w:sz w:val="16"/>
                <w:szCs w:val="16"/>
              </w:rPr>
              <w:t xml:space="preserve"> </w:t>
            </w:r>
            <w:r w:rsidRPr="00D87023">
              <w:rPr>
                <w:spacing w:val="-4"/>
                <w:sz w:val="16"/>
                <w:szCs w:val="16"/>
              </w:rPr>
              <w:t>The</w:t>
            </w:r>
            <w:r w:rsidRPr="00D87023">
              <w:rPr>
                <w:spacing w:val="-6"/>
                <w:sz w:val="16"/>
                <w:szCs w:val="16"/>
              </w:rPr>
              <w:t xml:space="preserve"> </w:t>
            </w:r>
            <w:r w:rsidRPr="00D87023">
              <w:rPr>
                <w:spacing w:val="-4"/>
                <w:sz w:val="16"/>
                <w:szCs w:val="16"/>
              </w:rPr>
              <w:t>MCL</w:t>
            </w:r>
            <w:r w:rsidRPr="00D87023">
              <w:rPr>
                <w:spacing w:val="-14"/>
                <w:sz w:val="16"/>
                <w:szCs w:val="16"/>
              </w:rPr>
              <w:t xml:space="preserve"> </w:t>
            </w:r>
            <w:r w:rsidRPr="00D87023">
              <w:rPr>
                <w:spacing w:val="-4"/>
                <w:sz w:val="16"/>
                <w:szCs w:val="16"/>
              </w:rPr>
              <w:t>and</w:t>
            </w:r>
            <w:r w:rsidRPr="00D87023">
              <w:rPr>
                <w:spacing w:val="-2"/>
                <w:sz w:val="16"/>
                <w:szCs w:val="16"/>
              </w:rPr>
              <w:t xml:space="preserve"> </w:t>
            </w:r>
            <w:r w:rsidRPr="00D87023">
              <w:rPr>
                <w:spacing w:val="-4"/>
                <w:sz w:val="16"/>
                <w:szCs w:val="16"/>
              </w:rPr>
              <w:t>MCLG</w:t>
            </w:r>
            <w:r w:rsidRPr="00D87023">
              <w:rPr>
                <w:spacing w:val="-2"/>
                <w:sz w:val="16"/>
                <w:szCs w:val="16"/>
              </w:rPr>
              <w:t xml:space="preserve"> </w:t>
            </w:r>
            <w:r w:rsidRPr="00D87023">
              <w:rPr>
                <w:spacing w:val="-4"/>
                <w:sz w:val="16"/>
                <w:szCs w:val="16"/>
              </w:rPr>
              <w:t>for</w:t>
            </w:r>
            <w:r w:rsidRPr="00D87023">
              <w:rPr>
                <w:spacing w:val="-13"/>
                <w:sz w:val="16"/>
                <w:szCs w:val="16"/>
              </w:rPr>
              <w:t xml:space="preserve"> </w:t>
            </w:r>
            <w:r w:rsidRPr="00D87023">
              <w:rPr>
                <w:spacing w:val="-4"/>
                <w:sz w:val="16"/>
                <w:szCs w:val="16"/>
              </w:rPr>
              <w:t>cyanide</w:t>
            </w:r>
            <w:r w:rsidRPr="00D87023">
              <w:rPr>
                <w:spacing w:val="-5"/>
                <w:sz w:val="16"/>
                <w:szCs w:val="16"/>
              </w:rPr>
              <w:t xml:space="preserve"> </w:t>
            </w:r>
            <w:r w:rsidRPr="00D87023">
              <w:rPr>
                <w:spacing w:val="-4"/>
                <w:sz w:val="16"/>
                <w:szCs w:val="16"/>
              </w:rPr>
              <w:t>should</w:t>
            </w:r>
            <w:r w:rsidRPr="00D87023">
              <w:rPr>
                <w:spacing w:val="7"/>
                <w:sz w:val="16"/>
                <w:szCs w:val="16"/>
              </w:rPr>
              <w:t xml:space="preserve"> </w:t>
            </w:r>
            <w:r w:rsidRPr="00D87023">
              <w:rPr>
                <w:spacing w:val="-4"/>
                <w:sz w:val="16"/>
                <w:szCs w:val="16"/>
              </w:rPr>
              <w:t>be</w:t>
            </w:r>
            <w:r w:rsidRPr="00D87023">
              <w:rPr>
                <w:spacing w:val="-17"/>
                <w:sz w:val="16"/>
                <w:szCs w:val="16"/>
              </w:rPr>
              <w:t xml:space="preserve"> </w:t>
            </w:r>
            <w:r w:rsidRPr="00D87023">
              <w:rPr>
                <w:spacing w:val="-4"/>
                <w:sz w:val="16"/>
                <w:szCs w:val="16"/>
              </w:rPr>
              <w:t>200</w:t>
            </w:r>
            <w:r w:rsidRPr="00D87023">
              <w:rPr>
                <w:spacing w:val="-9"/>
                <w:sz w:val="16"/>
                <w:szCs w:val="16"/>
              </w:rPr>
              <w:t xml:space="preserve"> </w:t>
            </w:r>
            <w:r>
              <w:rPr>
                <w:spacing w:val="-9"/>
                <w:sz w:val="16"/>
                <w:szCs w:val="16"/>
              </w:rPr>
              <w:t>p</w:t>
            </w:r>
            <w:r w:rsidRPr="00D87023">
              <w:rPr>
                <w:spacing w:val="-4"/>
                <w:sz w:val="16"/>
                <w:szCs w:val="16"/>
              </w:rPr>
              <w:t>pb,</w:t>
            </w:r>
            <w:r w:rsidRPr="00D87023">
              <w:rPr>
                <w:spacing w:val="1"/>
                <w:sz w:val="16"/>
                <w:szCs w:val="16"/>
              </w:rPr>
              <w:t xml:space="preserve"> </w:t>
            </w:r>
            <w:r w:rsidRPr="00D87023">
              <w:rPr>
                <w:spacing w:val="-4"/>
                <w:sz w:val="16"/>
                <w:szCs w:val="16"/>
              </w:rPr>
              <w:t>not</w:t>
            </w:r>
            <w:r w:rsidRPr="00D87023">
              <w:rPr>
                <w:spacing w:val="-5"/>
                <w:sz w:val="16"/>
                <w:szCs w:val="16"/>
              </w:rPr>
              <w:t xml:space="preserve"> </w:t>
            </w:r>
            <w:r w:rsidRPr="00D87023">
              <w:rPr>
                <w:spacing w:val="-4"/>
                <w:sz w:val="16"/>
                <w:szCs w:val="16"/>
              </w:rPr>
              <w:t>0</w:t>
            </w:r>
            <w:r w:rsidRPr="00D87023">
              <w:rPr>
                <w:sz w:val="16"/>
                <w:szCs w:val="16"/>
              </w:rPr>
              <w:t xml:space="preserve"> </w:t>
            </w:r>
            <w:r w:rsidRPr="00D87023">
              <w:rPr>
                <w:spacing w:val="-4"/>
                <w:sz w:val="16"/>
                <w:szCs w:val="16"/>
              </w:rPr>
              <w:t>ppb.</w:t>
            </w:r>
          </w:p>
          <w:p w:rsidR="006B4ECB" w:rsidRDefault="006B4ECB" w:rsidP="007F4A11">
            <w:pPr>
              <w:pStyle w:val="BodyText"/>
              <w:spacing w:line="175" w:lineRule="exact"/>
              <w:ind w:left="329"/>
            </w:pPr>
            <w:r>
              <w:rPr>
                <w:w w:val="115"/>
              </w:rPr>
              <w:t>B:</w:t>
            </w:r>
            <w:r>
              <w:rPr>
                <w:spacing w:val="-1"/>
                <w:w w:val="115"/>
              </w:rPr>
              <w:t xml:space="preserve"> </w:t>
            </w:r>
            <w:r>
              <w:rPr>
                <w:w w:val="115"/>
              </w:rPr>
              <w:t>The</w:t>
            </w:r>
            <w:r>
              <w:rPr>
                <w:spacing w:val="9"/>
                <w:w w:val="115"/>
              </w:rPr>
              <w:t xml:space="preserve"> </w:t>
            </w:r>
            <w:r>
              <w:rPr>
                <w:w w:val="115"/>
              </w:rPr>
              <w:t>statements</w:t>
            </w:r>
            <w:r>
              <w:rPr>
                <w:spacing w:val="-11"/>
                <w:w w:val="115"/>
              </w:rPr>
              <w:t xml:space="preserve"> </w:t>
            </w:r>
            <w:r>
              <w:rPr>
                <w:w w:val="115"/>
              </w:rPr>
              <w:t>regarding</w:t>
            </w:r>
            <w:r>
              <w:rPr>
                <w:spacing w:val="-12"/>
                <w:w w:val="115"/>
              </w:rPr>
              <w:t xml:space="preserve"> </w:t>
            </w:r>
            <w:r>
              <w:rPr>
                <w:w w:val="115"/>
              </w:rPr>
              <w:t>the</w:t>
            </w:r>
            <w:r>
              <w:rPr>
                <w:spacing w:val="-11"/>
                <w:w w:val="115"/>
              </w:rPr>
              <w:t xml:space="preserve"> </w:t>
            </w:r>
            <w:r>
              <w:rPr>
                <w:w w:val="115"/>
              </w:rPr>
              <w:t>number</w:t>
            </w:r>
            <w:r>
              <w:rPr>
                <w:spacing w:val="-12"/>
                <w:w w:val="115"/>
              </w:rPr>
              <w:t xml:space="preserve"> </w:t>
            </w:r>
            <w:r>
              <w:rPr>
                <w:w w:val="115"/>
              </w:rPr>
              <w:t>of</w:t>
            </w:r>
            <w:r>
              <w:rPr>
                <w:spacing w:val="-11"/>
                <w:w w:val="115"/>
              </w:rPr>
              <w:t xml:space="preserve"> </w:t>
            </w:r>
            <w:r>
              <w:rPr>
                <w:w w:val="115"/>
              </w:rPr>
              <w:t>samples</w:t>
            </w:r>
            <w:r>
              <w:rPr>
                <w:spacing w:val="-12"/>
                <w:w w:val="115"/>
              </w:rPr>
              <w:t xml:space="preserve"> </w:t>
            </w:r>
            <w:r>
              <w:rPr>
                <w:w w:val="115"/>
              </w:rPr>
              <w:t>found</w:t>
            </w:r>
            <w:r>
              <w:rPr>
                <w:spacing w:val="-11"/>
                <w:w w:val="115"/>
              </w:rPr>
              <w:t xml:space="preserve"> </w:t>
            </w:r>
            <w:r>
              <w:rPr>
                <w:w w:val="115"/>
              </w:rPr>
              <w:t>over</w:t>
            </w:r>
            <w:r>
              <w:rPr>
                <w:spacing w:val="-12"/>
                <w:w w:val="115"/>
              </w:rPr>
              <w:t xml:space="preserve"> </w:t>
            </w:r>
            <w:r>
              <w:rPr>
                <w:w w:val="115"/>
              </w:rPr>
              <w:t>the</w:t>
            </w:r>
            <w:r>
              <w:rPr>
                <w:spacing w:val="-12"/>
                <w:w w:val="115"/>
              </w:rPr>
              <w:t xml:space="preserve"> </w:t>
            </w:r>
            <w:r>
              <w:rPr>
                <w:w w:val="115"/>
              </w:rPr>
              <w:t>action</w:t>
            </w:r>
            <w:r>
              <w:rPr>
                <w:spacing w:val="-11"/>
                <w:w w:val="115"/>
              </w:rPr>
              <w:t xml:space="preserve"> </w:t>
            </w:r>
            <w:r>
              <w:rPr>
                <w:w w:val="115"/>
              </w:rPr>
              <w:t>level</w:t>
            </w:r>
            <w:r>
              <w:rPr>
                <w:spacing w:val="-12"/>
                <w:w w:val="115"/>
              </w:rPr>
              <w:t xml:space="preserve"> </w:t>
            </w:r>
            <w:r>
              <w:rPr>
                <w:w w:val="115"/>
              </w:rPr>
              <w:t>for</w:t>
            </w:r>
            <w:r>
              <w:rPr>
                <w:spacing w:val="-6"/>
                <w:w w:val="115"/>
              </w:rPr>
              <w:t xml:space="preserve"> </w:t>
            </w:r>
            <w:r>
              <w:rPr>
                <w:w w:val="115"/>
              </w:rPr>
              <w:t>lead</w:t>
            </w:r>
            <w:r>
              <w:rPr>
                <w:spacing w:val="-12"/>
                <w:w w:val="115"/>
              </w:rPr>
              <w:t xml:space="preserve"> </w:t>
            </w:r>
            <w:r>
              <w:rPr>
                <w:w w:val="115"/>
              </w:rPr>
              <w:t>and</w:t>
            </w:r>
            <w:r>
              <w:rPr>
                <w:spacing w:val="-4"/>
                <w:w w:val="115"/>
              </w:rPr>
              <w:t xml:space="preserve"> </w:t>
            </w:r>
            <w:r>
              <w:rPr>
                <w:w w:val="115"/>
              </w:rPr>
              <w:t>copper</w:t>
            </w:r>
            <w:r>
              <w:rPr>
                <w:spacing w:val="-11"/>
                <w:w w:val="115"/>
              </w:rPr>
              <w:t xml:space="preserve"> </w:t>
            </w:r>
            <w:r>
              <w:rPr>
                <w:w w:val="115"/>
              </w:rPr>
              <w:t>were</w:t>
            </w:r>
            <w:r>
              <w:rPr>
                <w:spacing w:val="-12"/>
                <w:w w:val="115"/>
              </w:rPr>
              <w:t xml:space="preserve"> </w:t>
            </w:r>
            <w:r>
              <w:rPr>
                <w:w w:val="115"/>
              </w:rPr>
              <w:t>missing</w:t>
            </w:r>
            <w:r>
              <w:rPr>
                <w:spacing w:val="-11"/>
                <w:w w:val="115"/>
              </w:rPr>
              <w:t xml:space="preserve"> </w:t>
            </w:r>
            <w:r>
              <w:rPr>
                <w:w w:val="115"/>
              </w:rPr>
              <w:t>in</w:t>
            </w:r>
            <w:r>
              <w:rPr>
                <w:spacing w:val="-12"/>
                <w:w w:val="115"/>
              </w:rPr>
              <w:t xml:space="preserve"> </w:t>
            </w:r>
            <w:r>
              <w:rPr>
                <w:w w:val="115"/>
              </w:rPr>
              <w:t>the</w:t>
            </w:r>
            <w:r>
              <w:rPr>
                <w:spacing w:val="-8"/>
                <w:w w:val="115"/>
              </w:rPr>
              <w:t xml:space="preserve"> </w:t>
            </w:r>
            <w:r>
              <w:rPr>
                <w:spacing w:val="-2"/>
                <w:w w:val="115"/>
              </w:rPr>
              <w:t>report.</w:t>
            </w:r>
          </w:p>
          <w:p w:rsidR="006B4ECB" w:rsidRDefault="006B4ECB" w:rsidP="007F4A11">
            <w:pPr>
              <w:pStyle w:val="BodyText"/>
              <w:spacing w:before="165" w:line="201" w:lineRule="auto"/>
              <w:ind w:left="330" w:right="38" w:hanging="1"/>
              <w:jc w:val="both"/>
            </w:pPr>
            <w:r>
              <w:rPr>
                <w:w w:val="115"/>
              </w:rPr>
              <w:t>Per</w:t>
            </w:r>
            <w:r>
              <w:rPr>
                <w:spacing w:val="-12"/>
                <w:w w:val="115"/>
              </w:rPr>
              <w:t xml:space="preserve"> </w:t>
            </w:r>
            <w:r>
              <w:rPr>
                <w:w w:val="115"/>
              </w:rPr>
              <w:t>the</w:t>
            </w:r>
            <w:r>
              <w:rPr>
                <w:spacing w:val="-11"/>
                <w:w w:val="115"/>
              </w:rPr>
              <w:t xml:space="preserve"> </w:t>
            </w:r>
            <w:r>
              <w:rPr>
                <w:w w:val="115"/>
              </w:rPr>
              <w:t>Lead</w:t>
            </w:r>
            <w:r>
              <w:rPr>
                <w:spacing w:val="-12"/>
                <w:w w:val="115"/>
              </w:rPr>
              <w:t xml:space="preserve"> </w:t>
            </w:r>
            <w:r>
              <w:rPr>
                <w:w w:val="115"/>
              </w:rPr>
              <w:t>and</w:t>
            </w:r>
            <w:r>
              <w:rPr>
                <w:spacing w:val="-11"/>
                <w:w w:val="115"/>
              </w:rPr>
              <w:t xml:space="preserve"> </w:t>
            </w:r>
            <w:r>
              <w:rPr>
                <w:w w:val="115"/>
              </w:rPr>
              <w:t>Copper</w:t>
            </w:r>
            <w:r>
              <w:rPr>
                <w:spacing w:val="-12"/>
                <w:w w:val="115"/>
              </w:rPr>
              <w:t xml:space="preserve"> </w:t>
            </w:r>
            <w:r>
              <w:rPr>
                <w:w w:val="115"/>
              </w:rPr>
              <w:t>Rules,</w:t>
            </w:r>
            <w:r>
              <w:rPr>
                <w:spacing w:val="-11"/>
                <w:w w:val="115"/>
              </w:rPr>
              <w:t xml:space="preserve"> </w:t>
            </w:r>
            <w:r>
              <w:rPr>
                <w:w w:val="115"/>
              </w:rPr>
              <w:t>Public</w:t>
            </w:r>
            <w:r>
              <w:rPr>
                <w:spacing w:val="-12"/>
                <w:w w:val="115"/>
              </w:rPr>
              <w:t xml:space="preserve"> </w:t>
            </w:r>
            <w:r>
              <w:rPr>
                <w:w w:val="115"/>
              </w:rPr>
              <w:t>Water</w:t>
            </w:r>
            <w:r>
              <w:rPr>
                <w:spacing w:val="-11"/>
                <w:w w:val="115"/>
              </w:rPr>
              <w:t xml:space="preserve"> </w:t>
            </w:r>
            <w:r>
              <w:rPr>
                <w:w w:val="115"/>
              </w:rPr>
              <w:t>Systems</w:t>
            </w:r>
            <w:r>
              <w:rPr>
                <w:spacing w:val="-12"/>
                <w:w w:val="115"/>
              </w:rPr>
              <w:t xml:space="preserve"> </w:t>
            </w:r>
            <w:r>
              <w:rPr>
                <w:w w:val="115"/>
              </w:rPr>
              <w:t>were</w:t>
            </w:r>
            <w:r>
              <w:rPr>
                <w:spacing w:val="-11"/>
                <w:w w:val="115"/>
              </w:rPr>
              <w:t xml:space="preserve"> </w:t>
            </w:r>
            <w:r>
              <w:rPr>
                <w:w w:val="115"/>
              </w:rPr>
              <w:t>required</w:t>
            </w:r>
            <w:r>
              <w:rPr>
                <w:spacing w:val="-11"/>
                <w:w w:val="115"/>
              </w:rPr>
              <w:t xml:space="preserve"> </w:t>
            </w:r>
            <w:r>
              <w:rPr>
                <w:w w:val="115"/>
              </w:rPr>
              <w:t>to</w:t>
            </w:r>
            <w:r>
              <w:rPr>
                <w:spacing w:val="-6"/>
                <w:w w:val="115"/>
              </w:rPr>
              <w:t xml:space="preserve"> </w:t>
            </w:r>
            <w:r>
              <w:rPr>
                <w:w w:val="115"/>
              </w:rPr>
              <w:t>develop</w:t>
            </w:r>
            <w:r>
              <w:rPr>
                <w:spacing w:val="-8"/>
                <w:w w:val="115"/>
              </w:rPr>
              <w:t xml:space="preserve"> </w:t>
            </w:r>
            <w:r>
              <w:rPr>
                <w:w w:val="115"/>
              </w:rPr>
              <w:t>and</w:t>
            </w:r>
            <w:r>
              <w:rPr>
                <w:spacing w:val="-12"/>
                <w:w w:val="115"/>
              </w:rPr>
              <w:t xml:space="preserve"> </w:t>
            </w:r>
            <w:r>
              <w:rPr>
                <w:w w:val="115"/>
              </w:rPr>
              <w:t>maintain</w:t>
            </w:r>
            <w:r>
              <w:rPr>
                <w:spacing w:val="-9"/>
                <w:w w:val="115"/>
              </w:rPr>
              <w:t xml:space="preserve"> </w:t>
            </w:r>
            <w:r>
              <w:rPr>
                <w:w w:val="115"/>
              </w:rPr>
              <w:t>a</w:t>
            </w:r>
            <w:r>
              <w:rPr>
                <w:spacing w:val="-11"/>
                <w:w w:val="115"/>
              </w:rPr>
              <w:t xml:space="preserve"> </w:t>
            </w:r>
            <w:r>
              <w:rPr>
                <w:w w:val="115"/>
              </w:rPr>
              <w:t>Service</w:t>
            </w:r>
            <w:r>
              <w:rPr>
                <w:spacing w:val="-11"/>
                <w:w w:val="115"/>
              </w:rPr>
              <w:t xml:space="preserve"> </w:t>
            </w:r>
            <w:r>
              <w:rPr>
                <w:w w:val="115"/>
              </w:rPr>
              <w:t>Line</w:t>
            </w:r>
            <w:r>
              <w:rPr>
                <w:spacing w:val="-12"/>
                <w:w w:val="115"/>
              </w:rPr>
              <w:t xml:space="preserve"> </w:t>
            </w:r>
            <w:r>
              <w:rPr>
                <w:w w:val="115"/>
              </w:rPr>
              <w:t>Inventory.</w:t>
            </w:r>
            <w:r>
              <w:rPr>
                <w:spacing w:val="-11"/>
                <w:w w:val="115"/>
              </w:rPr>
              <w:t xml:space="preserve"> </w:t>
            </w:r>
            <w:r>
              <w:rPr>
                <w:w w:val="115"/>
              </w:rPr>
              <w:t>A</w:t>
            </w:r>
            <w:r>
              <w:rPr>
                <w:spacing w:val="-12"/>
                <w:w w:val="115"/>
              </w:rPr>
              <w:t xml:space="preserve"> </w:t>
            </w:r>
            <w:r>
              <w:rPr>
                <w:w w:val="115"/>
              </w:rPr>
              <w:t>service</w:t>
            </w:r>
            <w:r>
              <w:rPr>
                <w:spacing w:val="-7"/>
                <w:w w:val="115"/>
              </w:rPr>
              <w:t xml:space="preserve"> </w:t>
            </w:r>
            <w:r>
              <w:rPr>
                <w:w w:val="115"/>
              </w:rPr>
              <w:t>line</w:t>
            </w:r>
            <w:r>
              <w:rPr>
                <w:spacing w:val="-11"/>
                <w:w w:val="115"/>
              </w:rPr>
              <w:t xml:space="preserve"> </w:t>
            </w:r>
            <w:r>
              <w:rPr>
                <w:w w:val="115"/>
              </w:rPr>
              <w:t>is the</w:t>
            </w:r>
            <w:r>
              <w:rPr>
                <w:spacing w:val="-12"/>
                <w:w w:val="115"/>
              </w:rPr>
              <w:t xml:space="preserve"> </w:t>
            </w:r>
            <w:r>
              <w:rPr>
                <w:w w:val="115"/>
              </w:rPr>
              <w:t>underground</w:t>
            </w:r>
            <w:r>
              <w:rPr>
                <w:spacing w:val="-11"/>
                <w:w w:val="115"/>
              </w:rPr>
              <w:t xml:space="preserve"> </w:t>
            </w:r>
            <w:r>
              <w:rPr>
                <w:w w:val="115"/>
              </w:rPr>
              <w:t>pipe</w:t>
            </w:r>
            <w:r>
              <w:rPr>
                <w:spacing w:val="-12"/>
                <w:w w:val="115"/>
              </w:rPr>
              <w:t xml:space="preserve"> </w:t>
            </w:r>
            <w:r>
              <w:rPr>
                <w:w w:val="115"/>
              </w:rPr>
              <w:t>that</w:t>
            </w:r>
            <w:r>
              <w:rPr>
                <w:spacing w:val="-11"/>
                <w:w w:val="115"/>
              </w:rPr>
              <w:t xml:space="preserve"> </w:t>
            </w:r>
            <w:r>
              <w:rPr>
                <w:w w:val="115"/>
              </w:rPr>
              <w:t>supplies</w:t>
            </w:r>
            <w:r>
              <w:rPr>
                <w:spacing w:val="-12"/>
                <w:w w:val="115"/>
              </w:rPr>
              <w:t xml:space="preserve"> </w:t>
            </w:r>
            <w:r>
              <w:rPr>
                <w:w w:val="115"/>
              </w:rPr>
              <w:t>your</w:t>
            </w:r>
            <w:r>
              <w:rPr>
                <w:spacing w:val="-11"/>
                <w:w w:val="115"/>
              </w:rPr>
              <w:t xml:space="preserve"> </w:t>
            </w:r>
            <w:r>
              <w:rPr>
                <w:w w:val="115"/>
              </w:rPr>
              <w:t>home</w:t>
            </w:r>
            <w:r>
              <w:rPr>
                <w:spacing w:val="-12"/>
                <w:w w:val="115"/>
              </w:rPr>
              <w:t xml:space="preserve"> </w:t>
            </w:r>
            <w:r>
              <w:rPr>
                <w:w w:val="115"/>
              </w:rPr>
              <w:t>or</w:t>
            </w:r>
            <w:r>
              <w:rPr>
                <w:spacing w:val="-11"/>
                <w:w w:val="115"/>
              </w:rPr>
              <w:t xml:space="preserve"> </w:t>
            </w:r>
            <w:r>
              <w:rPr>
                <w:w w:val="115"/>
              </w:rPr>
              <w:t>building</w:t>
            </w:r>
            <w:r>
              <w:rPr>
                <w:spacing w:val="-12"/>
                <w:w w:val="115"/>
              </w:rPr>
              <w:t xml:space="preserve"> </w:t>
            </w:r>
            <w:r>
              <w:rPr>
                <w:w w:val="115"/>
              </w:rPr>
              <w:t>with</w:t>
            </w:r>
            <w:r>
              <w:rPr>
                <w:spacing w:val="-11"/>
                <w:w w:val="115"/>
              </w:rPr>
              <w:t xml:space="preserve"> </w:t>
            </w:r>
            <w:r>
              <w:rPr>
                <w:w w:val="115"/>
              </w:rPr>
              <w:t>water.</w:t>
            </w:r>
            <w:r>
              <w:rPr>
                <w:spacing w:val="-12"/>
                <w:w w:val="115"/>
              </w:rPr>
              <w:t xml:space="preserve"> </w:t>
            </w:r>
            <w:r>
              <w:rPr>
                <w:w w:val="115"/>
              </w:rPr>
              <w:t>To</w:t>
            </w:r>
            <w:r>
              <w:rPr>
                <w:spacing w:val="-11"/>
                <w:w w:val="115"/>
              </w:rPr>
              <w:t xml:space="preserve"> </w:t>
            </w:r>
            <w:r>
              <w:rPr>
                <w:w w:val="115"/>
              </w:rPr>
              <w:t>view</w:t>
            </w:r>
            <w:r>
              <w:rPr>
                <w:spacing w:val="-12"/>
                <w:w w:val="115"/>
              </w:rPr>
              <w:t xml:space="preserve"> </w:t>
            </w:r>
            <w:r>
              <w:rPr>
                <w:w w:val="115"/>
              </w:rPr>
              <w:t>the</w:t>
            </w:r>
            <w:r>
              <w:rPr>
                <w:spacing w:val="-11"/>
                <w:w w:val="115"/>
              </w:rPr>
              <w:t xml:space="preserve"> </w:t>
            </w:r>
            <w:r>
              <w:rPr>
                <w:w w:val="115"/>
              </w:rPr>
              <w:t>Service</w:t>
            </w:r>
            <w:r>
              <w:rPr>
                <w:spacing w:val="-12"/>
                <w:w w:val="115"/>
              </w:rPr>
              <w:t xml:space="preserve"> </w:t>
            </w:r>
            <w:r>
              <w:rPr>
                <w:w w:val="115"/>
              </w:rPr>
              <w:t>Line</w:t>
            </w:r>
            <w:r>
              <w:rPr>
                <w:spacing w:val="-11"/>
                <w:w w:val="115"/>
              </w:rPr>
              <w:t xml:space="preserve"> </w:t>
            </w:r>
            <w:r>
              <w:rPr>
                <w:w w:val="115"/>
              </w:rPr>
              <w:t>Inventory,</w:t>
            </w:r>
            <w:r>
              <w:rPr>
                <w:spacing w:val="-12"/>
                <w:w w:val="115"/>
              </w:rPr>
              <w:t xml:space="preserve"> </w:t>
            </w:r>
            <w:r>
              <w:rPr>
                <w:w w:val="115"/>
              </w:rPr>
              <w:t>which</w:t>
            </w:r>
            <w:r>
              <w:rPr>
                <w:spacing w:val="-11"/>
                <w:w w:val="115"/>
              </w:rPr>
              <w:t xml:space="preserve"> </w:t>
            </w:r>
            <w:r>
              <w:rPr>
                <w:w w:val="115"/>
              </w:rPr>
              <w:t>lists</w:t>
            </w:r>
            <w:r>
              <w:rPr>
                <w:spacing w:val="-12"/>
                <w:w w:val="115"/>
              </w:rPr>
              <w:t xml:space="preserve"> </w:t>
            </w:r>
            <w:r>
              <w:rPr>
                <w:w w:val="115"/>
              </w:rPr>
              <w:t>the</w:t>
            </w:r>
            <w:r>
              <w:rPr>
                <w:spacing w:val="-11"/>
                <w:w w:val="115"/>
              </w:rPr>
              <w:t xml:space="preserve"> </w:t>
            </w:r>
            <w:r>
              <w:rPr>
                <w:w w:val="115"/>
              </w:rPr>
              <w:t>material</w:t>
            </w:r>
            <w:r>
              <w:rPr>
                <w:spacing w:val="-12"/>
                <w:w w:val="115"/>
              </w:rPr>
              <w:t xml:space="preserve"> </w:t>
            </w:r>
            <w:r>
              <w:rPr>
                <w:w w:val="115"/>
              </w:rPr>
              <w:t>type(s) for</w:t>
            </w:r>
            <w:r>
              <w:rPr>
                <w:spacing w:val="-7"/>
                <w:w w:val="115"/>
              </w:rPr>
              <w:t xml:space="preserve"> </w:t>
            </w:r>
            <w:r>
              <w:rPr>
                <w:w w:val="115"/>
              </w:rPr>
              <w:t>your location, you can visit our website jamestownohio.us</w:t>
            </w:r>
            <w:r>
              <w:rPr>
                <w:spacing w:val="-10"/>
                <w:w w:val="115"/>
              </w:rPr>
              <w:t xml:space="preserve"> </w:t>
            </w:r>
            <w:r>
              <w:rPr>
                <w:w w:val="115"/>
              </w:rPr>
              <w:t>or 84</w:t>
            </w:r>
            <w:r>
              <w:rPr>
                <w:spacing w:val="-1"/>
                <w:w w:val="115"/>
              </w:rPr>
              <w:t xml:space="preserve"> </w:t>
            </w:r>
            <w:r>
              <w:rPr>
                <w:w w:val="115"/>
              </w:rPr>
              <w:t>Seaman Dr.</w:t>
            </w:r>
            <w:r>
              <w:rPr>
                <w:spacing w:val="-16"/>
                <w:w w:val="115"/>
              </w:rPr>
              <w:t xml:space="preserve"> </w:t>
            </w:r>
            <w:r>
              <w:rPr>
                <w:w w:val="115"/>
              </w:rPr>
              <w:t>Jamestown, Ohio</w:t>
            </w:r>
            <w:r>
              <w:rPr>
                <w:spacing w:val="-3"/>
                <w:w w:val="115"/>
              </w:rPr>
              <w:t xml:space="preserve"> </w:t>
            </w:r>
            <w:r>
              <w:rPr>
                <w:w w:val="115"/>
              </w:rPr>
              <w:t>45335.</w:t>
            </w:r>
          </w:p>
          <w:p w:rsidR="006B4ECB" w:rsidRDefault="006B4ECB" w:rsidP="007F4A11">
            <w:pPr>
              <w:pStyle w:val="Heading1"/>
              <w:rPr>
                <w:b/>
                <w:bCs/>
                <w:sz w:val="20"/>
                <w:szCs w:val="20"/>
              </w:rPr>
            </w:pPr>
          </w:p>
        </w:tc>
      </w:tr>
    </w:tbl>
    <w:p w:rsidR="00A9204E" w:rsidRDefault="00A9204E" w:rsidP="006B4ECB"/>
    <w:tbl>
      <w:tblPr>
        <w:tblStyle w:val="TableGrid"/>
        <w:tblW w:w="0" w:type="auto"/>
        <w:tblLook w:val="04A0" w:firstRow="1" w:lastRow="0" w:firstColumn="1" w:lastColumn="0" w:noHBand="0" w:noVBand="1"/>
      </w:tblPr>
      <w:tblGrid>
        <w:gridCol w:w="10790"/>
      </w:tblGrid>
      <w:tr w:rsidR="00042296" w:rsidTr="00042296">
        <w:tc>
          <w:tcPr>
            <w:tcW w:w="10790" w:type="dxa"/>
          </w:tcPr>
          <w:p w:rsidR="00E06B7E" w:rsidRDefault="00042296" w:rsidP="006B4ECB">
            <w:pPr>
              <w:rPr>
                <w:sz w:val="16"/>
                <w:szCs w:val="16"/>
              </w:rPr>
            </w:pPr>
            <w:r>
              <w:rPr>
                <w:sz w:val="16"/>
                <w:szCs w:val="16"/>
              </w:rPr>
              <w:t xml:space="preserve">Tier 3 </w:t>
            </w:r>
            <w:r w:rsidR="00E06B7E">
              <w:rPr>
                <w:sz w:val="16"/>
                <w:szCs w:val="16"/>
              </w:rPr>
              <w:t xml:space="preserve">OHIO EPA </w:t>
            </w:r>
            <w:r>
              <w:rPr>
                <w:sz w:val="16"/>
                <w:szCs w:val="16"/>
              </w:rPr>
              <w:t>Public Notice</w:t>
            </w:r>
            <w:r w:rsidR="001571EB">
              <w:rPr>
                <w:sz w:val="16"/>
                <w:szCs w:val="16"/>
              </w:rPr>
              <w:t xml:space="preserve"> of Violation</w:t>
            </w:r>
            <w:r>
              <w:rPr>
                <w:sz w:val="16"/>
                <w:szCs w:val="16"/>
              </w:rPr>
              <w:t xml:space="preserve">: </w:t>
            </w:r>
            <w:r w:rsidR="001571EB">
              <w:rPr>
                <w:sz w:val="16"/>
                <w:szCs w:val="16"/>
              </w:rPr>
              <w:t xml:space="preserve">The Village failed </w:t>
            </w:r>
            <w:r>
              <w:rPr>
                <w:sz w:val="16"/>
                <w:szCs w:val="16"/>
              </w:rPr>
              <w:t xml:space="preserve">to </w:t>
            </w:r>
            <w:r w:rsidR="00E06B7E">
              <w:rPr>
                <w:sz w:val="16"/>
                <w:szCs w:val="16"/>
              </w:rPr>
              <w:t>certify notification to</w:t>
            </w:r>
            <w:r w:rsidR="001571EB">
              <w:rPr>
                <w:sz w:val="16"/>
                <w:szCs w:val="16"/>
              </w:rPr>
              <w:t xml:space="preserve"> certain</w:t>
            </w:r>
            <w:r w:rsidR="00E06B7E">
              <w:rPr>
                <w:sz w:val="16"/>
                <w:szCs w:val="16"/>
              </w:rPr>
              <w:t xml:space="preserve"> persons served by known or unknown or potential service line</w:t>
            </w:r>
            <w:r w:rsidR="001571EB">
              <w:rPr>
                <w:sz w:val="16"/>
                <w:szCs w:val="16"/>
              </w:rPr>
              <w:t>s</w:t>
            </w:r>
            <w:r w:rsidR="00E06B7E">
              <w:rPr>
                <w:sz w:val="16"/>
                <w:szCs w:val="16"/>
              </w:rPr>
              <w:t xml:space="preserve"> containing lead.</w:t>
            </w:r>
            <w:r w:rsidR="001571EB">
              <w:rPr>
                <w:sz w:val="16"/>
                <w:szCs w:val="16"/>
              </w:rPr>
              <w:t xml:space="preserve"> </w:t>
            </w:r>
            <w:r w:rsidR="00E06B7E">
              <w:rPr>
                <w:sz w:val="16"/>
                <w:szCs w:val="16"/>
              </w:rPr>
              <w:t>We were required to report a copy of the notice and materials sent to</w:t>
            </w:r>
            <w:r w:rsidR="00EC7254">
              <w:rPr>
                <w:sz w:val="16"/>
                <w:szCs w:val="16"/>
              </w:rPr>
              <w:t xml:space="preserve"> certain</w:t>
            </w:r>
            <w:r w:rsidR="00E06B7E">
              <w:rPr>
                <w:sz w:val="16"/>
                <w:szCs w:val="16"/>
              </w:rPr>
              <w:t xml:space="preserve"> persons served by known or potential service lines containing lead to the State. Our system failed to demonstrate to the State that it delivered annual notifications and information to affected customers with lead, galvanized requiring replacement, or lead status unknown service lines as required by July 1, 2025. Although failure to comply with the reporting requirement does not create a risk to public health, we are required to inform you of this violation and provide additional information including what we did to correct the situation.</w:t>
            </w:r>
          </w:p>
          <w:p w:rsidR="00E06B7E" w:rsidRDefault="00E06B7E" w:rsidP="006B4ECB">
            <w:pPr>
              <w:rPr>
                <w:sz w:val="16"/>
                <w:szCs w:val="16"/>
              </w:rPr>
            </w:pPr>
            <w:r>
              <w:rPr>
                <w:sz w:val="16"/>
                <w:szCs w:val="16"/>
              </w:rPr>
              <w:t xml:space="preserve">WHAT SHOULD I DO? – There is nothing you need to do at this time. You do not need to boil your water or take other actions. Remember, boiling water does not </w:t>
            </w:r>
            <w:r w:rsidR="001571EB">
              <w:rPr>
                <w:sz w:val="16"/>
                <w:szCs w:val="16"/>
              </w:rPr>
              <w:t>r</w:t>
            </w:r>
            <w:r>
              <w:rPr>
                <w:sz w:val="16"/>
                <w:szCs w:val="16"/>
              </w:rPr>
              <w:t>emove lead</w:t>
            </w:r>
            <w:r w:rsidR="001571EB">
              <w:rPr>
                <w:sz w:val="16"/>
                <w:szCs w:val="16"/>
              </w:rPr>
              <w:t xml:space="preserve"> from water.</w:t>
            </w:r>
          </w:p>
          <w:p w:rsidR="001571EB" w:rsidRPr="00042296" w:rsidRDefault="001571EB" w:rsidP="006B4ECB">
            <w:pPr>
              <w:rPr>
                <w:sz w:val="16"/>
                <w:szCs w:val="16"/>
              </w:rPr>
            </w:pPr>
            <w:r>
              <w:rPr>
                <w:sz w:val="16"/>
                <w:szCs w:val="16"/>
              </w:rPr>
              <w:t>WHAT IS BEING DONE? – While we did not certify and notify the State as quickly as we should have, we provided the required notifications to certain persons served, as well as the missing information to the State on</w:t>
            </w:r>
            <w:r w:rsidR="00F108CB">
              <w:rPr>
                <w:sz w:val="16"/>
                <w:szCs w:val="16"/>
              </w:rPr>
              <w:t xml:space="preserve"> 9-26-2025.</w:t>
            </w:r>
            <w:r w:rsidR="00EC7254">
              <w:rPr>
                <w:sz w:val="16"/>
                <w:szCs w:val="16"/>
              </w:rPr>
              <w:t xml:space="preserve"> We are no longer in violation. For more information, please contact the Village Administrator, Brian Payton, at 937-675-2951 or send mail to P.O. Box 148, Jamestown, Ohio 45335. This notice is sent by the Jamestown Village PWS, PWS ID#OH2901712.</w:t>
            </w:r>
            <w:r>
              <w:rPr>
                <w:sz w:val="16"/>
                <w:szCs w:val="16"/>
              </w:rPr>
              <w:t xml:space="preserve"> </w:t>
            </w:r>
          </w:p>
        </w:tc>
      </w:tr>
    </w:tbl>
    <w:p w:rsidR="00042296" w:rsidRDefault="00042296" w:rsidP="006B4ECB"/>
    <w:p w:rsidR="003416D0" w:rsidRPr="003416D0" w:rsidRDefault="003416D0" w:rsidP="003416D0"/>
    <w:p w:rsidR="003416D0" w:rsidRPr="003416D0" w:rsidRDefault="003416D0" w:rsidP="003416D0"/>
    <w:p w:rsidR="003416D0" w:rsidRPr="003416D0" w:rsidRDefault="003416D0" w:rsidP="003416D0"/>
    <w:p w:rsidR="003416D0" w:rsidRPr="003416D0" w:rsidRDefault="003416D0" w:rsidP="003416D0"/>
    <w:p w:rsidR="003416D0" w:rsidRPr="003416D0" w:rsidRDefault="003416D0" w:rsidP="003416D0"/>
    <w:p w:rsidR="003416D0" w:rsidRDefault="003416D0" w:rsidP="003416D0"/>
    <w:p w:rsidR="003416D0" w:rsidRPr="003416D0" w:rsidRDefault="003416D0" w:rsidP="003416D0">
      <w:r>
        <w:t>Published February 1, 2026</w:t>
      </w:r>
    </w:p>
    <w:sectPr w:rsidR="003416D0" w:rsidRPr="003416D0" w:rsidSect="00A20CE9">
      <w:headerReference w:type="default" r:id="rId11"/>
      <w:pgSz w:w="12240" w:h="20160" w:code="5"/>
      <w:pgMar w:top="720" w:right="720" w:bottom="720" w:left="720" w:header="288"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77D08" w:rsidRDefault="00577D08" w:rsidP="006B4ECB">
      <w:r>
        <w:separator/>
      </w:r>
    </w:p>
  </w:endnote>
  <w:endnote w:type="continuationSeparator" w:id="0">
    <w:p w:rsidR="00577D08" w:rsidRDefault="00577D08" w:rsidP="006B4E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onsolas">
    <w:panose1 w:val="020B0609020204030204"/>
    <w:charset w:val="CC"/>
    <w:family w:val="modern"/>
    <w:pitch w:val="fixed"/>
    <w:sig w:usb0="E00002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77D08" w:rsidRDefault="00577D08" w:rsidP="006B4ECB">
      <w:r>
        <w:separator/>
      </w:r>
    </w:p>
  </w:footnote>
  <w:footnote w:type="continuationSeparator" w:id="0">
    <w:p w:rsidR="00577D08" w:rsidRDefault="00577D08" w:rsidP="006B4E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20CE9" w:rsidRPr="00826224" w:rsidRDefault="00A20CE9" w:rsidP="00191F3D">
    <w:pPr>
      <w:pStyle w:val="Header"/>
      <w:rPr>
        <w:sz w:val="24"/>
        <w:szCs w:val="24"/>
      </w:rPr>
    </w:pPr>
    <w:r w:rsidRPr="00826224">
      <w:rPr>
        <w:sz w:val="24"/>
        <w:szCs w:val="24"/>
      </w:rPr>
      <w:t>2025 Village of Jamestown Ohio Consumer Confidence Report Ohio EPA PWS ID 2901712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484ADA"/>
    <w:multiLevelType w:val="hybridMultilevel"/>
    <w:tmpl w:val="3788CBA2"/>
    <w:lvl w:ilvl="0" w:tplc="7F902FB6">
      <w:numFmt w:val="bullet"/>
      <w:lvlText w:val="•"/>
      <w:lvlJc w:val="left"/>
      <w:pPr>
        <w:ind w:left="899" w:hanging="93"/>
      </w:pPr>
      <w:rPr>
        <w:rFonts w:ascii="Times New Roman" w:eastAsia="Times New Roman" w:hAnsi="Times New Roman" w:cs="Times New Roman" w:hint="default"/>
        <w:b w:val="0"/>
        <w:bCs w:val="0"/>
        <w:i w:val="0"/>
        <w:iCs w:val="0"/>
        <w:spacing w:val="0"/>
        <w:w w:val="108"/>
        <w:sz w:val="16"/>
        <w:szCs w:val="16"/>
        <w:lang w:val="en-US" w:eastAsia="en-US" w:bidi="ar-SA"/>
      </w:rPr>
    </w:lvl>
    <w:lvl w:ilvl="1" w:tplc="A1166B9E">
      <w:numFmt w:val="bullet"/>
      <w:lvlText w:val="•"/>
      <w:lvlJc w:val="left"/>
      <w:pPr>
        <w:ind w:left="1298" w:hanging="93"/>
      </w:pPr>
      <w:rPr>
        <w:rFonts w:hint="default"/>
        <w:lang w:val="en-US" w:eastAsia="en-US" w:bidi="ar-SA"/>
      </w:rPr>
    </w:lvl>
    <w:lvl w:ilvl="2" w:tplc="E4A67402">
      <w:numFmt w:val="bullet"/>
      <w:lvlText w:val="•"/>
      <w:lvlJc w:val="left"/>
      <w:pPr>
        <w:ind w:left="1697" w:hanging="93"/>
      </w:pPr>
      <w:rPr>
        <w:rFonts w:hint="default"/>
        <w:lang w:val="en-US" w:eastAsia="en-US" w:bidi="ar-SA"/>
      </w:rPr>
    </w:lvl>
    <w:lvl w:ilvl="3" w:tplc="D250D7A2">
      <w:numFmt w:val="bullet"/>
      <w:lvlText w:val="•"/>
      <w:lvlJc w:val="left"/>
      <w:pPr>
        <w:ind w:left="2095" w:hanging="93"/>
      </w:pPr>
      <w:rPr>
        <w:rFonts w:hint="default"/>
        <w:lang w:val="en-US" w:eastAsia="en-US" w:bidi="ar-SA"/>
      </w:rPr>
    </w:lvl>
    <w:lvl w:ilvl="4" w:tplc="196EDE08">
      <w:numFmt w:val="bullet"/>
      <w:lvlText w:val="•"/>
      <w:lvlJc w:val="left"/>
      <w:pPr>
        <w:ind w:left="2494" w:hanging="93"/>
      </w:pPr>
      <w:rPr>
        <w:rFonts w:hint="default"/>
        <w:lang w:val="en-US" w:eastAsia="en-US" w:bidi="ar-SA"/>
      </w:rPr>
    </w:lvl>
    <w:lvl w:ilvl="5" w:tplc="560C80CA">
      <w:numFmt w:val="bullet"/>
      <w:lvlText w:val="•"/>
      <w:lvlJc w:val="left"/>
      <w:pPr>
        <w:ind w:left="2893" w:hanging="93"/>
      </w:pPr>
      <w:rPr>
        <w:rFonts w:hint="default"/>
        <w:lang w:val="en-US" w:eastAsia="en-US" w:bidi="ar-SA"/>
      </w:rPr>
    </w:lvl>
    <w:lvl w:ilvl="6" w:tplc="26DAEC08">
      <w:numFmt w:val="bullet"/>
      <w:lvlText w:val="•"/>
      <w:lvlJc w:val="left"/>
      <w:pPr>
        <w:ind w:left="3291" w:hanging="93"/>
      </w:pPr>
      <w:rPr>
        <w:rFonts w:hint="default"/>
        <w:lang w:val="en-US" w:eastAsia="en-US" w:bidi="ar-SA"/>
      </w:rPr>
    </w:lvl>
    <w:lvl w:ilvl="7" w:tplc="B494276C">
      <w:numFmt w:val="bullet"/>
      <w:lvlText w:val="•"/>
      <w:lvlJc w:val="left"/>
      <w:pPr>
        <w:ind w:left="3690" w:hanging="93"/>
      </w:pPr>
      <w:rPr>
        <w:rFonts w:hint="default"/>
        <w:lang w:val="en-US" w:eastAsia="en-US" w:bidi="ar-SA"/>
      </w:rPr>
    </w:lvl>
    <w:lvl w:ilvl="8" w:tplc="A1640252">
      <w:numFmt w:val="bullet"/>
      <w:lvlText w:val="•"/>
      <w:lvlJc w:val="left"/>
      <w:pPr>
        <w:ind w:left="4089" w:hanging="93"/>
      </w:pPr>
      <w:rPr>
        <w:rFonts w:hint="default"/>
        <w:lang w:val="en-US" w:eastAsia="en-US" w:bidi="ar-SA"/>
      </w:rPr>
    </w:lvl>
  </w:abstractNum>
  <w:abstractNum w:abstractNumId="11"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8"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2F41BC7"/>
    <w:multiLevelType w:val="hybridMultilevel"/>
    <w:tmpl w:val="C2C22D8E"/>
    <w:lvl w:ilvl="0" w:tplc="F6E2D896">
      <w:start w:val="2"/>
      <w:numFmt w:val="decimal"/>
      <w:lvlText w:val="%1"/>
      <w:lvlJc w:val="left"/>
      <w:pPr>
        <w:ind w:left="867" w:hanging="462"/>
      </w:pPr>
      <w:rPr>
        <w:rFonts w:hint="default"/>
        <w:spacing w:val="0"/>
        <w:w w:val="103"/>
        <w:lang w:val="en-US" w:eastAsia="en-US" w:bidi="ar-SA"/>
      </w:rPr>
    </w:lvl>
    <w:lvl w:ilvl="1" w:tplc="A3F2F790">
      <w:numFmt w:val="bullet"/>
      <w:lvlText w:val="•"/>
      <w:lvlJc w:val="left"/>
      <w:pPr>
        <w:ind w:left="1237" w:hanging="462"/>
      </w:pPr>
      <w:rPr>
        <w:rFonts w:hint="default"/>
        <w:lang w:val="en-US" w:eastAsia="en-US" w:bidi="ar-SA"/>
      </w:rPr>
    </w:lvl>
    <w:lvl w:ilvl="2" w:tplc="D4E4CB82">
      <w:numFmt w:val="bullet"/>
      <w:lvlText w:val="•"/>
      <w:lvlJc w:val="left"/>
      <w:pPr>
        <w:ind w:left="1614" w:hanging="462"/>
      </w:pPr>
      <w:rPr>
        <w:rFonts w:hint="default"/>
        <w:lang w:val="en-US" w:eastAsia="en-US" w:bidi="ar-SA"/>
      </w:rPr>
    </w:lvl>
    <w:lvl w:ilvl="3" w:tplc="ED5C8A30">
      <w:numFmt w:val="bullet"/>
      <w:lvlText w:val="•"/>
      <w:lvlJc w:val="left"/>
      <w:pPr>
        <w:ind w:left="1991" w:hanging="462"/>
      </w:pPr>
      <w:rPr>
        <w:rFonts w:hint="default"/>
        <w:lang w:val="en-US" w:eastAsia="en-US" w:bidi="ar-SA"/>
      </w:rPr>
    </w:lvl>
    <w:lvl w:ilvl="4" w:tplc="CAE2E0A0">
      <w:numFmt w:val="bullet"/>
      <w:lvlText w:val="•"/>
      <w:lvlJc w:val="left"/>
      <w:pPr>
        <w:ind w:left="2369" w:hanging="462"/>
      </w:pPr>
      <w:rPr>
        <w:rFonts w:hint="default"/>
        <w:lang w:val="en-US" w:eastAsia="en-US" w:bidi="ar-SA"/>
      </w:rPr>
    </w:lvl>
    <w:lvl w:ilvl="5" w:tplc="EFA67606">
      <w:numFmt w:val="bullet"/>
      <w:lvlText w:val="•"/>
      <w:lvlJc w:val="left"/>
      <w:pPr>
        <w:ind w:left="2746" w:hanging="462"/>
      </w:pPr>
      <w:rPr>
        <w:rFonts w:hint="default"/>
        <w:lang w:val="en-US" w:eastAsia="en-US" w:bidi="ar-SA"/>
      </w:rPr>
    </w:lvl>
    <w:lvl w:ilvl="6" w:tplc="51F81624">
      <w:numFmt w:val="bullet"/>
      <w:lvlText w:val="•"/>
      <w:lvlJc w:val="left"/>
      <w:pPr>
        <w:ind w:left="3123" w:hanging="462"/>
      </w:pPr>
      <w:rPr>
        <w:rFonts w:hint="default"/>
        <w:lang w:val="en-US" w:eastAsia="en-US" w:bidi="ar-SA"/>
      </w:rPr>
    </w:lvl>
    <w:lvl w:ilvl="7" w:tplc="B7E66FE2">
      <w:numFmt w:val="bullet"/>
      <w:lvlText w:val="•"/>
      <w:lvlJc w:val="left"/>
      <w:pPr>
        <w:ind w:left="3500" w:hanging="462"/>
      </w:pPr>
      <w:rPr>
        <w:rFonts w:hint="default"/>
        <w:lang w:val="en-US" w:eastAsia="en-US" w:bidi="ar-SA"/>
      </w:rPr>
    </w:lvl>
    <w:lvl w:ilvl="8" w:tplc="BF301FA2">
      <w:numFmt w:val="bullet"/>
      <w:lvlText w:val="•"/>
      <w:lvlJc w:val="left"/>
      <w:pPr>
        <w:ind w:left="3878" w:hanging="462"/>
      </w:pPr>
      <w:rPr>
        <w:rFonts w:hint="default"/>
        <w:lang w:val="en-US" w:eastAsia="en-US" w:bidi="ar-SA"/>
      </w:rPr>
    </w:lvl>
  </w:abstractNum>
  <w:abstractNum w:abstractNumId="21"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1126658358">
    <w:abstractNumId w:val="21"/>
  </w:num>
  <w:num w:numId="2" w16cid:durableId="1930573644">
    <w:abstractNumId w:val="13"/>
  </w:num>
  <w:num w:numId="3" w16cid:durableId="1484741608">
    <w:abstractNumId w:val="11"/>
  </w:num>
  <w:num w:numId="4" w16cid:durableId="1110584097">
    <w:abstractNumId w:val="23"/>
  </w:num>
  <w:num w:numId="5" w16cid:durableId="1978755021">
    <w:abstractNumId w:val="14"/>
  </w:num>
  <w:num w:numId="6" w16cid:durableId="1874415384">
    <w:abstractNumId w:val="17"/>
  </w:num>
  <w:num w:numId="7" w16cid:durableId="2092198380">
    <w:abstractNumId w:val="19"/>
  </w:num>
  <w:num w:numId="8" w16cid:durableId="1096555886">
    <w:abstractNumId w:val="9"/>
  </w:num>
  <w:num w:numId="9" w16cid:durableId="1902981724">
    <w:abstractNumId w:val="7"/>
  </w:num>
  <w:num w:numId="10" w16cid:durableId="1941839665">
    <w:abstractNumId w:val="6"/>
  </w:num>
  <w:num w:numId="11" w16cid:durableId="932667257">
    <w:abstractNumId w:val="5"/>
  </w:num>
  <w:num w:numId="12" w16cid:durableId="914125384">
    <w:abstractNumId w:val="4"/>
  </w:num>
  <w:num w:numId="13" w16cid:durableId="1529642365">
    <w:abstractNumId w:val="8"/>
  </w:num>
  <w:num w:numId="14" w16cid:durableId="1651784765">
    <w:abstractNumId w:val="3"/>
  </w:num>
  <w:num w:numId="15" w16cid:durableId="186918265">
    <w:abstractNumId w:val="2"/>
  </w:num>
  <w:num w:numId="16" w16cid:durableId="1737971962">
    <w:abstractNumId w:val="1"/>
  </w:num>
  <w:num w:numId="17" w16cid:durableId="1564101644">
    <w:abstractNumId w:val="0"/>
  </w:num>
  <w:num w:numId="18" w16cid:durableId="1903835301">
    <w:abstractNumId w:val="15"/>
  </w:num>
  <w:num w:numId="19" w16cid:durableId="2134906191">
    <w:abstractNumId w:val="16"/>
  </w:num>
  <w:num w:numId="20" w16cid:durableId="1872915700">
    <w:abstractNumId w:val="22"/>
  </w:num>
  <w:num w:numId="21" w16cid:durableId="1897931328">
    <w:abstractNumId w:val="18"/>
  </w:num>
  <w:num w:numId="22" w16cid:durableId="479806226">
    <w:abstractNumId w:val="12"/>
  </w:num>
  <w:num w:numId="23" w16cid:durableId="1783529138">
    <w:abstractNumId w:val="24"/>
  </w:num>
  <w:num w:numId="24" w16cid:durableId="1591619904">
    <w:abstractNumId w:val="10"/>
  </w:num>
  <w:num w:numId="25" w16cid:durableId="155453972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4ECB"/>
    <w:rsid w:val="00021740"/>
    <w:rsid w:val="00042296"/>
    <w:rsid w:val="001571EB"/>
    <w:rsid w:val="00180519"/>
    <w:rsid w:val="00191F3D"/>
    <w:rsid w:val="002221E4"/>
    <w:rsid w:val="003416D0"/>
    <w:rsid w:val="00577D08"/>
    <w:rsid w:val="005E1127"/>
    <w:rsid w:val="00611C61"/>
    <w:rsid w:val="00645252"/>
    <w:rsid w:val="006B4ECB"/>
    <w:rsid w:val="006D3D74"/>
    <w:rsid w:val="00784FBA"/>
    <w:rsid w:val="007C751E"/>
    <w:rsid w:val="00826224"/>
    <w:rsid w:val="0083569A"/>
    <w:rsid w:val="00967362"/>
    <w:rsid w:val="00A20CE9"/>
    <w:rsid w:val="00A9204E"/>
    <w:rsid w:val="00C81FCE"/>
    <w:rsid w:val="00D51444"/>
    <w:rsid w:val="00DB09CE"/>
    <w:rsid w:val="00E06B7E"/>
    <w:rsid w:val="00EC7254"/>
    <w:rsid w:val="00EF0DA0"/>
    <w:rsid w:val="00F108CB"/>
    <w:rsid w:val="00FF58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7F0EE1AA-A7DD-481F-AF1D-2DEBE122E7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1"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4ECB"/>
    <w:pPr>
      <w:widowControl w:val="0"/>
      <w:autoSpaceDE w:val="0"/>
      <w:autoSpaceDN w:val="0"/>
    </w:pPr>
    <w:rPr>
      <w:rFonts w:ascii="Times New Roman" w:eastAsia="Times New Roman" w:hAnsi="Times New Roman" w:cs="Times New Roman"/>
    </w:rPr>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unhideWhenUsed/>
    <w:rsid w:val="006D3D74"/>
  </w:style>
  <w:style w:type="character" w:customStyle="1" w:styleId="HeaderChar">
    <w:name w:val="Header Char"/>
    <w:basedOn w:val="DefaultParagraphFont"/>
    <w:link w:val="Header"/>
    <w:uiPriority w:val="99"/>
    <w:rsid w:val="006D3D74"/>
  </w:style>
  <w:style w:type="paragraph" w:styleId="Footer">
    <w:name w:val="footer"/>
    <w:basedOn w:val="Normal"/>
    <w:link w:val="FooterChar"/>
    <w:uiPriority w:val="99"/>
    <w:unhideWhenUsed/>
    <w:rsid w:val="006D3D74"/>
  </w:style>
  <w:style w:type="character" w:customStyle="1" w:styleId="FooterChar">
    <w:name w:val="Footer Char"/>
    <w:basedOn w:val="DefaultParagraphFont"/>
    <w:link w:val="Footer"/>
    <w:uiPriority w:val="99"/>
    <w:rsid w:val="006D3D74"/>
  </w:style>
  <w:style w:type="paragraph" w:styleId="TOC9">
    <w:name w:val="toc 9"/>
    <w:basedOn w:val="Normal"/>
    <w:next w:val="Normal"/>
    <w:autoRedefine/>
    <w:uiPriority w:val="39"/>
    <w:semiHidden/>
    <w:unhideWhenUsed/>
    <w:rsid w:val="0083569A"/>
    <w:pPr>
      <w:spacing w:after="120"/>
      <w:ind w:left="1757"/>
    </w:pPr>
  </w:style>
  <w:style w:type="paragraph" w:styleId="BodyText">
    <w:name w:val="Body Text"/>
    <w:basedOn w:val="Normal"/>
    <w:link w:val="BodyTextChar"/>
    <w:uiPriority w:val="1"/>
    <w:qFormat/>
    <w:rsid w:val="006B4ECB"/>
    <w:rPr>
      <w:sz w:val="16"/>
      <w:szCs w:val="16"/>
    </w:rPr>
  </w:style>
  <w:style w:type="character" w:customStyle="1" w:styleId="BodyTextChar">
    <w:name w:val="Body Text Char"/>
    <w:basedOn w:val="DefaultParagraphFont"/>
    <w:link w:val="BodyText"/>
    <w:uiPriority w:val="1"/>
    <w:rsid w:val="006B4ECB"/>
    <w:rPr>
      <w:rFonts w:ascii="Times New Roman" w:eastAsia="Times New Roman" w:hAnsi="Times New Roman" w:cs="Times New Roman"/>
      <w:sz w:val="16"/>
      <w:szCs w:val="16"/>
    </w:rPr>
  </w:style>
  <w:style w:type="paragraph" w:styleId="ListParagraph">
    <w:name w:val="List Paragraph"/>
    <w:basedOn w:val="Normal"/>
    <w:uiPriority w:val="1"/>
    <w:qFormat/>
    <w:rsid w:val="006B4ECB"/>
    <w:pPr>
      <w:ind w:left="461" w:hanging="461"/>
    </w:pPr>
  </w:style>
  <w:style w:type="paragraph" w:customStyle="1" w:styleId="TableParagraph">
    <w:name w:val="Table Paragraph"/>
    <w:basedOn w:val="Normal"/>
    <w:uiPriority w:val="1"/>
    <w:qFormat/>
    <w:rsid w:val="006B4ECB"/>
  </w:style>
  <w:style w:type="table" w:styleId="TableGrid">
    <w:name w:val="Table Grid"/>
    <w:basedOn w:val="TableNormal"/>
    <w:uiPriority w:val="39"/>
    <w:rsid w:val="006B4ECB"/>
    <w:pPr>
      <w:widowControl w:val="0"/>
      <w:autoSpaceDE w:val="0"/>
      <w:autoSpaceDN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6B4ECB"/>
    <w:pPr>
      <w:widowControl w:val="0"/>
      <w:autoSpaceDE w:val="0"/>
      <w:autoSpaceDN w:val="0"/>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www.epa.gov/safewater/lead" TargetMode="Externa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mckeever\AppData\Local\Microsoft\Office\16.0\DTS\en-US%7b3091CAD7-B81B-4E54-8F05-DAF7690074A3%7d\%7b3D1482AF-3A01-4915-B6AE-642D4A86E991%7dTF2de6fc23-48e8-448b-960e-1bdc6e9248ab4ef8d1ac_win32-7424dd8ab5e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01C3C56-10DB-49F7-B061-44D8728D07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{3D1482AF-3A01-4915-B6AE-642D4A86E991}TF2de6fc23-48e8-448b-960e-1bdc6e9248ab4ef8d1ac_win32-7424dd8ab5ea</Template>
  <TotalTime>73</TotalTime>
  <Pages>2</Pages>
  <Words>2334</Words>
  <Characters>13309</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Nelson McKeever</dc:creator>
  <cp:keywords/>
  <dc:description/>
  <cp:lastModifiedBy>Nelson McKeever</cp:lastModifiedBy>
  <cp:revision>11</cp:revision>
  <dcterms:created xsi:type="dcterms:W3CDTF">2026-02-01T20:12:00Z</dcterms:created>
  <dcterms:modified xsi:type="dcterms:W3CDTF">2026-02-03T12:34:00Z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