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34969F" w14:textId="4F880BED" w:rsidR="00EE6476" w:rsidRDefault="001F49C7" w:rsidP="007D5641">
      <w:pPr>
        <w:pStyle w:val="NoSpacing"/>
        <w:tabs>
          <w:tab w:val="left" w:pos="90"/>
        </w:tabs>
        <w:rPr>
          <w:rFonts w:ascii="Times New Roman" w:hAnsi="Times New Roman" w:cs="Times New Roman"/>
          <w:sz w:val="24"/>
          <w:szCs w:val="24"/>
        </w:rPr>
      </w:pPr>
      <w:r>
        <w:rPr>
          <w:rFonts w:ascii="Times New Roman" w:hAnsi="Times New Roman" w:cs="Times New Roman"/>
          <w:sz w:val="24"/>
          <w:szCs w:val="24"/>
        </w:rPr>
        <w:t xml:space="preserve">Mayor </w:t>
      </w:r>
      <w:r w:rsidR="00D83210">
        <w:rPr>
          <w:rFonts w:ascii="Times New Roman" w:hAnsi="Times New Roman" w:cs="Times New Roman"/>
          <w:sz w:val="24"/>
          <w:szCs w:val="24"/>
        </w:rPr>
        <w:t>Crosswhite</w:t>
      </w:r>
      <w:r w:rsidR="00A15A0C">
        <w:rPr>
          <w:rFonts w:ascii="Times New Roman" w:hAnsi="Times New Roman" w:cs="Times New Roman"/>
          <w:sz w:val="24"/>
          <w:szCs w:val="24"/>
        </w:rPr>
        <w:t xml:space="preserve"> </w:t>
      </w:r>
      <w:r w:rsidR="003D01A7">
        <w:rPr>
          <w:rFonts w:ascii="Times New Roman" w:hAnsi="Times New Roman" w:cs="Times New Roman"/>
          <w:sz w:val="24"/>
          <w:szCs w:val="24"/>
        </w:rPr>
        <w:t>called the</w:t>
      </w:r>
      <w:r w:rsidR="00B26DDF">
        <w:rPr>
          <w:rFonts w:ascii="Times New Roman" w:hAnsi="Times New Roman" w:cs="Times New Roman"/>
          <w:sz w:val="24"/>
          <w:szCs w:val="24"/>
        </w:rPr>
        <w:t xml:space="preserve"> </w:t>
      </w:r>
      <w:r w:rsidR="003D01A7">
        <w:rPr>
          <w:rFonts w:ascii="Times New Roman" w:hAnsi="Times New Roman" w:cs="Times New Roman"/>
          <w:sz w:val="24"/>
          <w:szCs w:val="24"/>
        </w:rPr>
        <w:t>c</w:t>
      </w:r>
      <w:r w:rsidR="007A73FB">
        <w:rPr>
          <w:rFonts w:ascii="Times New Roman" w:hAnsi="Times New Roman" w:cs="Times New Roman"/>
          <w:sz w:val="24"/>
          <w:szCs w:val="24"/>
        </w:rPr>
        <w:t xml:space="preserve">ouncil </w:t>
      </w:r>
      <w:r w:rsidR="00B26DDF">
        <w:rPr>
          <w:rFonts w:ascii="Times New Roman" w:hAnsi="Times New Roman" w:cs="Times New Roman"/>
          <w:sz w:val="24"/>
          <w:szCs w:val="24"/>
        </w:rPr>
        <w:t>meeting to order</w:t>
      </w:r>
      <w:r w:rsidR="00D66499">
        <w:rPr>
          <w:rFonts w:ascii="Times New Roman" w:hAnsi="Times New Roman" w:cs="Times New Roman"/>
          <w:sz w:val="24"/>
          <w:szCs w:val="24"/>
        </w:rPr>
        <w:t xml:space="preserve"> at 7:00 </w:t>
      </w:r>
      <w:r w:rsidR="008B5D52">
        <w:rPr>
          <w:rFonts w:ascii="Times New Roman" w:hAnsi="Times New Roman" w:cs="Times New Roman"/>
          <w:sz w:val="24"/>
          <w:szCs w:val="24"/>
        </w:rPr>
        <w:t>p.m.</w:t>
      </w:r>
      <w:r w:rsidR="00844982">
        <w:rPr>
          <w:rFonts w:ascii="Times New Roman" w:hAnsi="Times New Roman" w:cs="Times New Roman"/>
          <w:sz w:val="24"/>
          <w:szCs w:val="24"/>
        </w:rPr>
        <w:t xml:space="preserve"> on </w:t>
      </w:r>
      <w:r w:rsidR="00E651E2">
        <w:rPr>
          <w:rFonts w:ascii="Times New Roman" w:hAnsi="Times New Roman" w:cs="Times New Roman"/>
          <w:sz w:val="24"/>
          <w:szCs w:val="24"/>
        </w:rPr>
        <w:t>December 1</w:t>
      </w:r>
      <w:r w:rsidR="007A6702">
        <w:rPr>
          <w:rFonts w:ascii="Times New Roman" w:hAnsi="Times New Roman" w:cs="Times New Roman"/>
          <w:sz w:val="24"/>
          <w:szCs w:val="24"/>
        </w:rPr>
        <w:t>5</w:t>
      </w:r>
      <w:r w:rsidR="00015B3B">
        <w:rPr>
          <w:rFonts w:ascii="Times New Roman" w:hAnsi="Times New Roman" w:cs="Times New Roman"/>
          <w:sz w:val="24"/>
          <w:szCs w:val="24"/>
        </w:rPr>
        <w:t xml:space="preserve">, </w:t>
      </w:r>
      <w:proofErr w:type="gramStart"/>
      <w:r w:rsidR="00015B3B">
        <w:rPr>
          <w:rFonts w:ascii="Times New Roman" w:hAnsi="Times New Roman" w:cs="Times New Roman"/>
          <w:sz w:val="24"/>
          <w:szCs w:val="24"/>
        </w:rPr>
        <w:t>2025</w:t>
      </w:r>
      <w:proofErr w:type="gramEnd"/>
      <w:r w:rsidR="00015B3B">
        <w:rPr>
          <w:rFonts w:ascii="Times New Roman" w:hAnsi="Times New Roman" w:cs="Times New Roman"/>
          <w:sz w:val="24"/>
          <w:szCs w:val="24"/>
        </w:rPr>
        <w:t xml:space="preserve"> with </w:t>
      </w:r>
      <w:r w:rsidR="008D4B82">
        <w:rPr>
          <w:rFonts w:ascii="Times New Roman" w:hAnsi="Times New Roman" w:cs="Times New Roman"/>
          <w:sz w:val="24"/>
          <w:szCs w:val="24"/>
        </w:rPr>
        <w:t>all</w:t>
      </w:r>
      <w:r w:rsidR="00015B3B">
        <w:rPr>
          <w:rFonts w:ascii="Times New Roman" w:hAnsi="Times New Roman" w:cs="Times New Roman"/>
          <w:sz w:val="24"/>
          <w:szCs w:val="24"/>
        </w:rPr>
        <w:t xml:space="preserve"> m</w:t>
      </w:r>
      <w:r w:rsidR="00CC5733" w:rsidRPr="00AA47F6">
        <w:rPr>
          <w:rFonts w:ascii="Times New Roman" w:hAnsi="Times New Roman" w:cs="Times New Roman"/>
          <w:sz w:val="24"/>
          <w:szCs w:val="24"/>
        </w:rPr>
        <w:t>embers present</w:t>
      </w:r>
      <w:r w:rsidR="008B5D52" w:rsidRPr="00AA47F6">
        <w:rPr>
          <w:rFonts w:ascii="Times New Roman" w:hAnsi="Times New Roman" w:cs="Times New Roman"/>
          <w:sz w:val="24"/>
          <w:szCs w:val="24"/>
        </w:rPr>
        <w:t>.</w:t>
      </w:r>
      <w:r w:rsidR="00D26A7C">
        <w:rPr>
          <w:rFonts w:ascii="Times New Roman" w:hAnsi="Times New Roman" w:cs="Times New Roman"/>
          <w:sz w:val="24"/>
          <w:szCs w:val="24"/>
        </w:rPr>
        <w:t xml:space="preserve"> </w:t>
      </w:r>
      <w:r w:rsidR="003447D9">
        <w:rPr>
          <w:rFonts w:ascii="Times New Roman" w:hAnsi="Times New Roman" w:cs="Times New Roman"/>
          <w:sz w:val="24"/>
          <w:szCs w:val="24"/>
        </w:rPr>
        <w:t>Mr</w:t>
      </w:r>
      <w:r w:rsidR="00015B3B">
        <w:rPr>
          <w:rFonts w:ascii="Times New Roman" w:hAnsi="Times New Roman" w:cs="Times New Roman"/>
          <w:sz w:val="24"/>
          <w:szCs w:val="24"/>
        </w:rPr>
        <w:t xml:space="preserve">. </w:t>
      </w:r>
      <w:r w:rsidR="00E651E2">
        <w:rPr>
          <w:rFonts w:ascii="Times New Roman" w:hAnsi="Times New Roman" w:cs="Times New Roman"/>
          <w:sz w:val="24"/>
          <w:szCs w:val="24"/>
        </w:rPr>
        <w:t>Varvel</w:t>
      </w:r>
      <w:r w:rsidR="00D83210">
        <w:rPr>
          <w:rFonts w:ascii="Times New Roman" w:hAnsi="Times New Roman" w:cs="Times New Roman"/>
          <w:sz w:val="24"/>
          <w:szCs w:val="24"/>
        </w:rPr>
        <w:t xml:space="preserve"> opened </w:t>
      </w:r>
      <w:r w:rsidR="00836573" w:rsidRPr="00AA47F6">
        <w:rPr>
          <w:rFonts w:ascii="Times New Roman" w:hAnsi="Times New Roman" w:cs="Times New Roman"/>
          <w:sz w:val="24"/>
          <w:szCs w:val="24"/>
        </w:rPr>
        <w:t>with</w:t>
      </w:r>
      <w:r w:rsidR="009F3E5C" w:rsidRPr="00AA47F6">
        <w:rPr>
          <w:rFonts w:ascii="Times New Roman" w:hAnsi="Times New Roman" w:cs="Times New Roman"/>
          <w:sz w:val="24"/>
          <w:szCs w:val="24"/>
        </w:rPr>
        <w:t xml:space="preserve"> prayer followed by the pledge of </w:t>
      </w:r>
      <w:r w:rsidR="00975612" w:rsidRPr="00AA47F6">
        <w:rPr>
          <w:rFonts w:ascii="Times New Roman" w:hAnsi="Times New Roman" w:cs="Times New Roman"/>
          <w:sz w:val="24"/>
          <w:szCs w:val="24"/>
        </w:rPr>
        <w:t>a</w:t>
      </w:r>
      <w:r w:rsidR="009F3E5C" w:rsidRPr="00AA47F6">
        <w:rPr>
          <w:rFonts w:ascii="Times New Roman" w:hAnsi="Times New Roman" w:cs="Times New Roman"/>
          <w:sz w:val="24"/>
          <w:szCs w:val="24"/>
        </w:rPr>
        <w:t>llegiance</w:t>
      </w:r>
      <w:r w:rsidR="00EE6476">
        <w:rPr>
          <w:rFonts w:ascii="Times New Roman" w:hAnsi="Times New Roman" w:cs="Times New Roman"/>
          <w:sz w:val="24"/>
          <w:szCs w:val="24"/>
        </w:rPr>
        <w:t>.</w:t>
      </w:r>
    </w:p>
    <w:p w14:paraId="4764B55C" w14:textId="7B32B3BF" w:rsidR="0092250B" w:rsidRDefault="0092250B" w:rsidP="003A0E3B">
      <w:pPr>
        <w:pStyle w:val="NoSpacing"/>
        <w:rPr>
          <w:rFonts w:ascii="Times New Roman" w:hAnsi="Times New Roman" w:cs="Times New Roman"/>
          <w:sz w:val="24"/>
          <w:szCs w:val="24"/>
        </w:rPr>
      </w:pPr>
      <w:r>
        <w:rPr>
          <w:rFonts w:ascii="Times New Roman" w:hAnsi="Times New Roman" w:cs="Times New Roman"/>
          <w:sz w:val="24"/>
          <w:szCs w:val="24"/>
        </w:rPr>
        <w:t>PRESEN</w:t>
      </w:r>
      <w:r w:rsidR="007A07B4">
        <w:rPr>
          <w:rFonts w:ascii="Times New Roman" w:hAnsi="Times New Roman" w:cs="Times New Roman"/>
          <w:sz w:val="24"/>
          <w:szCs w:val="24"/>
        </w:rPr>
        <w:t xml:space="preserve">T: </w:t>
      </w:r>
      <w:r w:rsidR="00224786">
        <w:rPr>
          <w:rFonts w:ascii="Times New Roman" w:hAnsi="Times New Roman" w:cs="Times New Roman"/>
          <w:sz w:val="24"/>
          <w:szCs w:val="24"/>
        </w:rPr>
        <w:t xml:space="preserve">  </w:t>
      </w:r>
      <w:r w:rsidR="00FF03DE">
        <w:rPr>
          <w:rFonts w:ascii="Times New Roman" w:hAnsi="Times New Roman" w:cs="Times New Roman"/>
          <w:sz w:val="24"/>
          <w:szCs w:val="24"/>
        </w:rPr>
        <w:t>Armlovich,</w:t>
      </w:r>
      <w:r w:rsidR="008D4B82">
        <w:rPr>
          <w:rFonts w:ascii="Times New Roman" w:hAnsi="Times New Roman" w:cs="Times New Roman"/>
          <w:sz w:val="24"/>
          <w:szCs w:val="24"/>
        </w:rPr>
        <w:t xml:space="preserve"> Smith,</w:t>
      </w:r>
      <w:r w:rsidR="00FF03DE">
        <w:rPr>
          <w:rFonts w:ascii="Times New Roman" w:hAnsi="Times New Roman" w:cs="Times New Roman"/>
          <w:sz w:val="24"/>
          <w:szCs w:val="24"/>
        </w:rPr>
        <w:t xml:space="preserve"> </w:t>
      </w:r>
      <w:r w:rsidR="008D4B82">
        <w:rPr>
          <w:rFonts w:ascii="Times New Roman" w:hAnsi="Times New Roman" w:cs="Times New Roman"/>
          <w:sz w:val="24"/>
          <w:szCs w:val="24"/>
        </w:rPr>
        <w:t xml:space="preserve">Varvel, </w:t>
      </w:r>
      <w:r w:rsidR="00844982">
        <w:rPr>
          <w:rFonts w:ascii="Times New Roman" w:hAnsi="Times New Roman" w:cs="Times New Roman"/>
          <w:sz w:val="24"/>
          <w:szCs w:val="24"/>
        </w:rPr>
        <w:t>Chan</w:t>
      </w:r>
      <w:r w:rsidR="004F53BF">
        <w:rPr>
          <w:rFonts w:ascii="Times New Roman" w:hAnsi="Times New Roman" w:cs="Times New Roman"/>
          <w:sz w:val="24"/>
          <w:szCs w:val="24"/>
        </w:rPr>
        <w:t>ey</w:t>
      </w:r>
      <w:r w:rsidR="00267D6A">
        <w:rPr>
          <w:rFonts w:ascii="Times New Roman" w:hAnsi="Times New Roman" w:cs="Times New Roman"/>
          <w:sz w:val="24"/>
          <w:szCs w:val="24"/>
        </w:rPr>
        <w:t xml:space="preserve">, Willis, </w:t>
      </w:r>
      <w:r w:rsidR="008D4B82">
        <w:rPr>
          <w:rFonts w:ascii="Times New Roman" w:hAnsi="Times New Roman" w:cs="Times New Roman"/>
          <w:sz w:val="24"/>
          <w:szCs w:val="24"/>
        </w:rPr>
        <w:t>Eakins</w:t>
      </w:r>
    </w:p>
    <w:p w14:paraId="7D8E5B1E" w14:textId="2A67FEBC" w:rsidR="0092250B" w:rsidRDefault="00BF1CC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ABSENT:    </w:t>
      </w:r>
      <w:r w:rsidR="009452C7">
        <w:rPr>
          <w:rFonts w:ascii="Times New Roman" w:hAnsi="Times New Roman" w:cs="Times New Roman"/>
          <w:sz w:val="24"/>
          <w:szCs w:val="24"/>
        </w:rPr>
        <w:t xml:space="preserve"> </w:t>
      </w:r>
      <w:r w:rsidR="008D4B82">
        <w:rPr>
          <w:rFonts w:ascii="Times New Roman" w:hAnsi="Times New Roman" w:cs="Times New Roman"/>
          <w:sz w:val="24"/>
          <w:szCs w:val="24"/>
        </w:rPr>
        <w:t>None</w:t>
      </w:r>
    </w:p>
    <w:p w14:paraId="7C96A92B" w14:textId="50A78F58" w:rsidR="005D165E" w:rsidRDefault="009F3E5C" w:rsidP="005D165E">
      <w:pPr>
        <w:pStyle w:val="NoSpacing"/>
        <w:rPr>
          <w:rFonts w:ascii="Times New Roman" w:hAnsi="Times New Roman" w:cs="Times New Roman"/>
          <w:sz w:val="24"/>
          <w:szCs w:val="24"/>
        </w:rPr>
      </w:pPr>
      <w:r>
        <w:rPr>
          <w:rFonts w:ascii="Times New Roman" w:hAnsi="Times New Roman" w:cs="Times New Roman"/>
          <w:sz w:val="24"/>
          <w:szCs w:val="24"/>
        </w:rPr>
        <w:t xml:space="preserve">PRESENT:  </w:t>
      </w:r>
      <w:r w:rsidR="00436F6C">
        <w:rPr>
          <w:rFonts w:ascii="Times New Roman" w:hAnsi="Times New Roman" w:cs="Times New Roman"/>
          <w:sz w:val="24"/>
          <w:szCs w:val="24"/>
        </w:rPr>
        <w:t xml:space="preserve"> </w:t>
      </w:r>
      <w:r w:rsidR="003D01A7">
        <w:rPr>
          <w:rFonts w:ascii="Times New Roman" w:hAnsi="Times New Roman" w:cs="Times New Roman"/>
          <w:sz w:val="24"/>
          <w:szCs w:val="24"/>
        </w:rPr>
        <w:t xml:space="preserve">Mayor </w:t>
      </w:r>
      <w:r w:rsidR="00D83210">
        <w:rPr>
          <w:rFonts w:ascii="Times New Roman" w:hAnsi="Times New Roman" w:cs="Times New Roman"/>
          <w:sz w:val="24"/>
          <w:szCs w:val="24"/>
        </w:rPr>
        <w:t>Crosswhite</w:t>
      </w:r>
      <w:r w:rsidR="00436F6C">
        <w:rPr>
          <w:rFonts w:ascii="Times New Roman" w:hAnsi="Times New Roman" w:cs="Times New Roman"/>
          <w:sz w:val="24"/>
          <w:szCs w:val="24"/>
        </w:rPr>
        <w:t xml:space="preserve">, </w:t>
      </w:r>
      <w:r w:rsidR="0092250B">
        <w:rPr>
          <w:rFonts w:ascii="Times New Roman" w:hAnsi="Times New Roman" w:cs="Times New Roman"/>
          <w:sz w:val="24"/>
          <w:szCs w:val="24"/>
        </w:rPr>
        <w:t>Fiscal Officer Haines</w:t>
      </w:r>
      <w:r w:rsidR="00E651E2">
        <w:rPr>
          <w:rFonts w:ascii="Times New Roman" w:hAnsi="Times New Roman" w:cs="Times New Roman"/>
          <w:sz w:val="24"/>
          <w:szCs w:val="24"/>
        </w:rPr>
        <w:t>, Office Manager Lehotay</w:t>
      </w:r>
    </w:p>
    <w:p w14:paraId="78B0475C" w14:textId="77777777" w:rsidR="005D165E" w:rsidRDefault="005D165E" w:rsidP="005D165E">
      <w:pPr>
        <w:pStyle w:val="NoSpacing"/>
        <w:rPr>
          <w:rFonts w:ascii="Times New Roman" w:hAnsi="Times New Roman" w:cs="Times New Roman"/>
          <w:sz w:val="24"/>
          <w:szCs w:val="24"/>
        </w:rPr>
      </w:pPr>
    </w:p>
    <w:p w14:paraId="3D24502C" w14:textId="37040050" w:rsidR="00315BD2" w:rsidRPr="005D165E" w:rsidRDefault="00F95700" w:rsidP="005D165E">
      <w:pPr>
        <w:pStyle w:val="NoSpacing"/>
        <w:ind w:hanging="900"/>
        <w:rPr>
          <w:rFonts w:ascii="Times New Roman" w:hAnsi="Times New Roman" w:cs="Times New Roman"/>
          <w:sz w:val="24"/>
          <w:szCs w:val="24"/>
        </w:rPr>
      </w:pPr>
      <w:r>
        <w:rPr>
          <w:rFonts w:ascii="Times New Roman" w:hAnsi="Times New Roman" w:cs="Times New Roman"/>
          <w:b/>
          <w:sz w:val="24"/>
          <w:szCs w:val="24"/>
        </w:rPr>
        <w:t>2</w:t>
      </w:r>
      <w:r w:rsidR="000C472B">
        <w:rPr>
          <w:rFonts w:ascii="Times New Roman" w:hAnsi="Times New Roman" w:cs="Times New Roman"/>
          <w:b/>
          <w:sz w:val="24"/>
          <w:szCs w:val="24"/>
        </w:rPr>
        <w:t>5</w:t>
      </w:r>
      <w:r w:rsidR="005C3311">
        <w:rPr>
          <w:rFonts w:ascii="Times New Roman" w:hAnsi="Times New Roman" w:cs="Times New Roman"/>
          <w:b/>
          <w:sz w:val="24"/>
          <w:szCs w:val="24"/>
        </w:rPr>
        <w:t>-</w:t>
      </w:r>
      <w:r w:rsidR="006F2BC7">
        <w:rPr>
          <w:rFonts w:ascii="Times New Roman" w:hAnsi="Times New Roman" w:cs="Times New Roman"/>
          <w:b/>
          <w:sz w:val="24"/>
          <w:szCs w:val="24"/>
        </w:rPr>
        <w:t>1</w:t>
      </w:r>
      <w:r w:rsidR="00E651E2">
        <w:rPr>
          <w:rFonts w:ascii="Times New Roman" w:hAnsi="Times New Roman" w:cs="Times New Roman"/>
          <w:b/>
          <w:sz w:val="24"/>
          <w:szCs w:val="24"/>
        </w:rPr>
        <w:t>6</w:t>
      </w:r>
      <w:r w:rsidR="003F5B8E">
        <w:rPr>
          <w:rFonts w:ascii="Times New Roman" w:hAnsi="Times New Roman" w:cs="Times New Roman"/>
          <w:b/>
          <w:sz w:val="24"/>
          <w:szCs w:val="24"/>
        </w:rPr>
        <w:t>6</w:t>
      </w:r>
      <w:r w:rsidR="00407531">
        <w:rPr>
          <w:rFonts w:ascii="Times New Roman" w:hAnsi="Times New Roman" w:cs="Times New Roman"/>
          <w:b/>
          <w:sz w:val="24"/>
          <w:szCs w:val="24"/>
        </w:rPr>
        <w:tab/>
      </w:r>
      <w:r w:rsidR="00315BD2" w:rsidRPr="00A302C3">
        <w:rPr>
          <w:rFonts w:ascii="Times New Roman" w:hAnsi="Times New Roman" w:cs="Times New Roman"/>
          <w:b/>
          <w:sz w:val="24"/>
          <w:szCs w:val="24"/>
        </w:rPr>
        <w:t>APPROVE MINUTES</w:t>
      </w:r>
      <w:r w:rsidR="00E0773E">
        <w:rPr>
          <w:rFonts w:ascii="Times New Roman" w:hAnsi="Times New Roman" w:cs="Times New Roman"/>
          <w:b/>
          <w:sz w:val="24"/>
          <w:szCs w:val="24"/>
        </w:rPr>
        <w:t xml:space="preserve"> OF</w:t>
      </w:r>
      <w:r w:rsidR="00315BD2" w:rsidRPr="00A302C3">
        <w:rPr>
          <w:rFonts w:ascii="Times New Roman" w:hAnsi="Times New Roman" w:cs="Times New Roman"/>
          <w:b/>
          <w:sz w:val="24"/>
          <w:szCs w:val="24"/>
        </w:rPr>
        <w:t xml:space="preserve"> PREVIOUS MEETING</w:t>
      </w:r>
    </w:p>
    <w:p w14:paraId="12539FCE" w14:textId="2AE7107E" w:rsidR="00D26A7C" w:rsidRDefault="009B7F22" w:rsidP="00D26A7C">
      <w:pPr>
        <w:pStyle w:val="NoSpacing"/>
        <w:rPr>
          <w:rFonts w:ascii="Times New Roman" w:hAnsi="Times New Roman" w:cs="Times New Roman"/>
          <w:sz w:val="24"/>
          <w:szCs w:val="24"/>
        </w:rPr>
      </w:pPr>
      <w:r>
        <w:rPr>
          <w:rFonts w:ascii="Times New Roman" w:hAnsi="Times New Roman" w:cs="Times New Roman"/>
          <w:sz w:val="24"/>
          <w:szCs w:val="24"/>
        </w:rPr>
        <w:t>Mr</w:t>
      </w:r>
      <w:r w:rsidR="007A6702">
        <w:rPr>
          <w:rFonts w:ascii="Times New Roman" w:hAnsi="Times New Roman" w:cs="Times New Roman"/>
          <w:sz w:val="24"/>
          <w:szCs w:val="24"/>
        </w:rPr>
        <w:t>. Armlovich</w:t>
      </w:r>
      <w:r w:rsidR="00844982">
        <w:rPr>
          <w:rFonts w:ascii="Times New Roman" w:hAnsi="Times New Roman" w:cs="Times New Roman"/>
          <w:sz w:val="24"/>
          <w:szCs w:val="24"/>
        </w:rPr>
        <w:t xml:space="preserve"> </w:t>
      </w:r>
      <w:r>
        <w:rPr>
          <w:rFonts w:ascii="Times New Roman" w:hAnsi="Times New Roman" w:cs="Times New Roman"/>
          <w:sz w:val="24"/>
          <w:szCs w:val="24"/>
        </w:rPr>
        <w:t>moved to approve the minutes of the previous</w:t>
      </w:r>
      <w:r w:rsidR="00F9079D">
        <w:rPr>
          <w:rFonts w:ascii="Times New Roman" w:hAnsi="Times New Roman" w:cs="Times New Roman"/>
          <w:sz w:val="24"/>
          <w:szCs w:val="24"/>
        </w:rPr>
        <w:t xml:space="preserve"> meeting</w:t>
      </w:r>
      <w:r w:rsidR="00BB71C1">
        <w:rPr>
          <w:rFonts w:ascii="Times New Roman" w:hAnsi="Times New Roman" w:cs="Times New Roman"/>
          <w:sz w:val="24"/>
          <w:szCs w:val="24"/>
        </w:rPr>
        <w:t xml:space="preserve">, </w:t>
      </w:r>
      <w:r w:rsidR="007A6702">
        <w:rPr>
          <w:rFonts w:ascii="Times New Roman" w:hAnsi="Times New Roman" w:cs="Times New Roman"/>
          <w:sz w:val="24"/>
          <w:szCs w:val="24"/>
        </w:rPr>
        <w:t>December 1</w:t>
      </w:r>
      <w:r w:rsidR="00EE6476">
        <w:rPr>
          <w:rFonts w:ascii="Times New Roman" w:hAnsi="Times New Roman" w:cs="Times New Roman"/>
          <w:sz w:val="24"/>
          <w:szCs w:val="24"/>
        </w:rPr>
        <w:t>, 2025</w:t>
      </w:r>
      <w:r w:rsidR="00844982">
        <w:rPr>
          <w:rFonts w:ascii="Times New Roman" w:hAnsi="Times New Roman" w:cs="Times New Roman"/>
          <w:sz w:val="24"/>
          <w:szCs w:val="24"/>
        </w:rPr>
        <w:t xml:space="preserve">, </w:t>
      </w:r>
      <w:r w:rsidR="00EE6476">
        <w:rPr>
          <w:rFonts w:ascii="Times New Roman" w:hAnsi="Times New Roman" w:cs="Times New Roman"/>
          <w:sz w:val="24"/>
          <w:szCs w:val="24"/>
        </w:rPr>
        <w:t>as received</w:t>
      </w:r>
      <w:r w:rsidR="008D4B82">
        <w:rPr>
          <w:rFonts w:ascii="Times New Roman" w:hAnsi="Times New Roman" w:cs="Times New Roman"/>
          <w:sz w:val="24"/>
          <w:szCs w:val="24"/>
        </w:rPr>
        <w:t>.</w:t>
      </w:r>
      <w:r w:rsidR="008B5D52">
        <w:rPr>
          <w:rFonts w:ascii="Times New Roman" w:hAnsi="Times New Roman" w:cs="Times New Roman"/>
          <w:sz w:val="24"/>
          <w:szCs w:val="24"/>
        </w:rPr>
        <w:t xml:space="preserve"> </w:t>
      </w:r>
      <w:r w:rsidR="008D4B82">
        <w:rPr>
          <w:rFonts w:ascii="Times New Roman" w:hAnsi="Times New Roman" w:cs="Times New Roman"/>
          <w:sz w:val="24"/>
          <w:szCs w:val="24"/>
        </w:rPr>
        <w:t>Mr</w:t>
      </w:r>
      <w:r w:rsidR="00E651E2">
        <w:rPr>
          <w:rFonts w:ascii="Times New Roman" w:hAnsi="Times New Roman" w:cs="Times New Roman"/>
          <w:sz w:val="24"/>
          <w:szCs w:val="24"/>
        </w:rPr>
        <w:t xml:space="preserve">. </w:t>
      </w:r>
      <w:r w:rsidR="007A6702">
        <w:rPr>
          <w:rFonts w:ascii="Times New Roman" w:hAnsi="Times New Roman" w:cs="Times New Roman"/>
          <w:sz w:val="24"/>
          <w:szCs w:val="24"/>
        </w:rPr>
        <w:t>Varvel</w:t>
      </w:r>
      <w:r w:rsidR="00704843">
        <w:rPr>
          <w:rFonts w:ascii="Times New Roman" w:hAnsi="Times New Roman" w:cs="Times New Roman"/>
          <w:sz w:val="24"/>
          <w:szCs w:val="24"/>
        </w:rPr>
        <w:t xml:space="preserve"> </w:t>
      </w:r>
      <w:r w:rsidR="00407531">
        <w:rPr>
          <w:rFonts w:ascii="Times New Roman" w:hAnsi="Times New Roman" w:cs="Times New Roman"/>
          <w:sz w:val="24"/>
          <w:szCs w:val="24"/>
        </w:rPr>
        <w:t>seconded the motion</w:t>
      </w:r>
      <w:r w:rsidR="008B5D52">
        <w:rPr>
          <w:rFonts w:ascii="Times New Roman" w:hAnsi="Times New Roman" w:cs="Times New Roman"/>
          <w:sz w:val="24"/>
          <w:szCs w:val="24"/>
        </w:rPr>
        <w:t xml:space="preserve">. </w:t>
      </w:r>
      <w:r>
        <w:rPr>
          <w:rFonts w:ascii="Times New Roman" w:hAnsi="Times New Roman" w:cs="Times New Roman"/>
          <w:sz w:val="24"/>
          <w:szCs w:val="24"/>
        </w:rPr>
        <w:t>Vote –</w:t>
      </w:r>
      <w:r w:rsidR="00AB10F5">
        <w:rPr>
          <w:rFonts w:ascii="Times New Roman" w:hAnsi="Times New Roman" w:cs="Times New Roman"/>
          <w:sz w:val="24"/>
          <w:szCs w:val="24"/>
        </w:rPr>
        <w:t xml:space="preserve"> </w:t>
      </w:r>
      <w:r w:rsidR="00E651E2">
        <w:rPr>
          <w:rFonts w:ascii="Times New Roman" w:hAnsi="Times New Roman" w:cs="Times New Roman"/>
          <w:sz w:val="24"/>
          <w:szCs w:val="24"/>
        </w:rPr>
        <w:t>6</w:t>
      </w:r>
      <w:r w:rsidR="00EE6476">
        <w:rPr>
          <w:rFonts w:ascii="Times New Roman" w:hAnsi="Times New Roman" w:cs="Times New Roman"/>
          <w:sz w:val="24"/>
          <w:szCs w:val="24"/>
        </w:rPr>
        <w:t xml:space="preserve"> yeas </w:t>
      </w:r>
    </w:p>
    <w:p w14:paraId="539E1872" w14:textId="684D877D" w:rsidR="00EE040D" w:rsidRDefault="00EE040D" w:rsidP="00D26A7C">
      <w:pPr>
        <w:pStyle w:val="NoSpacing"/>
        <w:rPr>
          <w:rFonts w:ascii="Times New Roman" w:hAnsi="Times New Roman" w:cs="Times New Roman"/>
          <w:sz w:val="24"/>
          <w:szCs w:val="24"/>
        </w:rPr>
      </w:pPr>
      <w:bookmarkStart w:id="0" w:name="_Hlk165482724"/>
      <w:bookmarkStart w:id="1" w:name="_Hlk155819563"/>
      <w:bookmarkStart w:id="2" w:name="_Hlk131352527"/>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r>
      <w:bookmarkStart w:id="3" w:name="_Hlk137664170"/>
      <w:r w:rsidR="008D4B82">
        <w:rPr>
          <w:rFonts w:ascii="Times New Roman" w:hAnsi="Times New Roman" w:cs="Times New Roman"/>
          <w:sz w:val="24"/>
          <w:szCs w:val="24"/>
        </w:rPr>
        <w:t>Smith,</w:t>
      </w:r>
      <w:r w:rsidR="006F2BC7">
        <w:rPr>
          <w:rFonts w:ascii="Times New Roman" w:hAnsi="Times New Roman" w:cs="Times New Roman"/>
          <w:sz w:val="24"/>
          <w:szCs w:val="24"/>
        </w:rPr>
        <w:t xml:space="preserve"> </w:t>
      </w:r>
      <w:r w:rsidR="00267D6A">
        <w:rPr>
          <w:rFonts w:ascii="Times New Roman" w:hAnsi="Times New Roman" w:cs="Times New Roman"/>
          <w:sz w:val="24"/>
          <w:szCs w:val="24"/>
        </w:rPr>
        <w:t>Varvel</w:t>
      </w:r>
      <w:r w:rsidR="00EE6476">
        <w:rPr>
          <w:rFonts w:ascii="Times New Roman" w:hAnsi="Times New Roman" w:cs="Times New Roman"/>
          <w:sz w:val="24"/>
          <w:szCs w:val="24"/>
        </w:rPr>
        <w:t xml:space="preserve">, </w:t>
      </w:r>
      <w:r w:rsidR="008D4B82">
        <w:rPr>
          <w:rFonts w:ascii="Times New Roman" w:hAnsi="Times New Roman" w:cs="Times New Roman"/>
          <w:sz w:val="24"/>
          <w:szCs w:val="24"/>
        </w:rPr>
        <w:t>Chaney,</w:t>
      </w:r>
      <w:r w:rsidR="00E651E2">
        <w:rPr>
          <w:rFonts w:ascii="Times New Roman" w:hAnsi="Times New Roman" w:cs="Times New Roman"/>
          <w:sz w:val="24"/>
          <w:szCs w:val="24"/>
        </w:rPr>
        <w:t xml:space="preserve"> Willis,</w:t>
      </w:r>
      <w:r w:rsidR="008D4B82">
        <w:rPr>
          <w:rFonts w:ascii="Times New Roman" w:hAnsi="Times New Roman" w:cs="Times New Roman"/>
          <w:sz w:val="24"/>
          <w:szCs w:val="24"/>
        </w:rPr>
        <w:t xml:space="preserve"> Eakins, </w:t>
      </w:r>
      <w:r w:rsidR="00EE6476">
        <w:rPr>
          <w:rFonts w:ascii="Times New Roman" w:hAnsi="Times New Roman" w:cs="Times New Roman"/>
          <w:sz w:val="24"/>
          <w:szCs w:val="24"/>
        </w:rPr>
        <w:t>Armlovich</w:t>
      </w:r>
    </w:p>
    <w:p w14:paraId="731CAFF1" w14:textId="344E11B0" w:rsidR="00436F6C" w:rsidRDefault="00EE040D" w:rsidP="00436F6C">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sidR="009B7F22">
        <w:rPr>
          <w:rFonts w:ascii="Times New Roman" w:hAnsi="Times New Roman" w:cs="Times New Roman"/>
          <w:sz w:val="24"/>
          <w:szCs w:val="24"/>
        </w:rPr>
        <w:tab/>
      </w:r>
      <w:r w:rsidR="009B7F22">
        <w:rPr>
          <w:rFonts w:ascii="Times New Roman" w:hAnsi="Times New Roman" w:cs="Times New Roman"/>
          <w:sz w:val="24"/>
          <w:szCs w:val="24"/>
        </w:rPr>
        <w:tab/>
      </w:r>
      <w:r w:rsidR="009B7F22">
        <w:rPr>
          <w:rFonts w:ascii="Times New Roman" w:hAnsi="Times New Roman" w:cs="Times New Roman"/>
          <w:sz w:val="24"/>
          <w:szCs w:val="24"/>
        </w:rPr>
        <w:tab/>
      </w:r>
      <w:r>
        <w:rPr>
          <w:rFonts w:ascii="Times New Roman" w:hAnsi="Times New Roman" w:cs="Times New Roman"/>
          <w:sz w:val="24"/>
          <w:szCs w:val="24"/>
        </w:rPr>
        <w:t xml:space="preserve">ABSTAIN:  </w:t>
      </w:r>
      <w:r w:rsidR="00E651E2">
        <w:rPr>
          <w:rFonts w:ascii="Times New Roman" w:hAnsi="Times New Roman" w:cs="Times New Roman"/>
          <w:sz w:val="24"/>
          <w:szCs w:val="24"/>
        </w:rPr>
        <w:t>None</w:t>
      </w:r>
    </w:p>
    <w:p w14:paraId="17F6F138" w14:textId="60D5DA52" w:rsidR="007B7CD2" w:rsidRDefault="007B7CD2" w:rsidP="007E7333">
      <w:pPr>
        <w:pStyle w:val="NoSpacing"/>
        <w:rPr>
          <w:rFonts w:ascii="Times New Roman" w:hAnsi="Times New Roman" w:cs="Times New Roman"/>
          <w:sz w:val="24"/>
          <w:szCs w:val="24"/>
        </w:rPr>
      </w:pPr>
    </w:p>
    <w:p w14:paraId="64DB99DD" w14:textId="47BB9D7F" w:rsidR="00801FFC" w:rsidRDefault="00801FFC" w:rsidP="00801FFC">
      <w:pPr>
        <w:pStyle w:val="NoSpacing"/>
        <w:ind w:left="-180" w:hanging="720"/>
        <w:rPr>
          <w:rFonts w:ascii="Times New Roman" w:hAnsi="Times New Roman" w:cs="Times New Roman"/>
          <w:b/>
          <w:bCs/>
          <w:sz w:val="24"/>
          <w:szCs w:val="24"/>
        </w:rPr>
      </w:pPr>
      <w:r w:rsidRPr="007B7CD2">
        <w:rPr>
          <w:rFonts w:ascii="Times New Roman" w:hAnsi="Times New Roman" w:cs="Times New Roman"/>
          <w:b/>
          <w:bCs/>
          <w:sz w:val="24"/>
          <w:szCs w:val="24"/>
        </w:rPr>
        <w:t>25-</w:t>
      </w:r>
      <w:r>
        <w:rPr>
          <w:rFonts w:ascii="Times New Roman" w:hAnsi="Times New Roman" w:cs="Times New Roman"/>
          <w:b/>
          <w:bCs/>
          <w:sz w:val="24"/>
          <w:szCs w:val="24"/>
        </w:rPr>
        <w:t>1</w:t>
      </w:r>
      <w:r w:rsidR="00E651E2">
        <w:rPr>
          <w:rFonts w:ascii="Times New Roman" w:hAnsi="Times New Roman" w:cs="Times New Roman"/>
          <w:b/>
          <w:bCs/>
          <w:sz w:val="24"/>
          <w:szCs w:val="24"/>
        </w:rPr>
        <w:t>6</w:t>
      </w:r>
      <w:r w:rsidR="003F5B8E">
        <w:rPr>
          <w:rFonts w:ascii="Times New Roman" w:hAnsi="Times New Roman" w:cs="Times New Roman"/>
          <w:b/>
          <w:bCs/>
          <w:sz w:val="24"/>
          <w:szCs w:val="24"/>
        </w:rPr>
        <w:t>7</w:t>
      </w:r>
      <w:r>
        <w:rPr>
          <w:rFonts w:ascii="Times New Roman" w:hAnsi="Times New Roman" w:cs="Times New Roman"/>
          <w:b/>
          <w:bCs/>
          <w:sz w:val="24"/>
          <w:szCs w:val="24"/>
        </w:rPr>
        <w:tab/>
      </w:r>
      <w:r>
        <w:rPr>
          <w:rFonts w:ascii="Times New Roman" w:hAnsi="Times New Roman" w:cs="Times New Roman"/>
          <w:b/>
          <w:bCs/>
          <w:sz w:val="24"/>
          <w:szCs w:val="24"/>
        </w:rPr>
        <w:tab/>
        <w:t>APPROVE PAYMENT OF BILLS</w:t>
      </w:r>
    </w:p>
    <w:p w14:paraId="453CC9BE" w14:textId="77777777" w:rsidR="007A6702" w:rsidRPr="007A6702" w:rsidRDefault="00801FFC" w:rsidP="007A6702">
      <w:pPr>
        <w:pStyle w:val="NoSpacing"/>
        <w:rPr>
          <w:rFonts w:ascii="Times New Roman" w:hAnsi="Times New Roman" w:cs="Times New Roman"/>
          <w:sz w:val="24"/>
          <w:szCs w:val="24"/>
        </w:rPr>
      </w:pPr>
      <w:r>
        <w:rPr>
          <w:rFonts w:ascii="Times New Roman" w:hAnsi="Times New Roman" w:cs="Times New Roman"/>
          <w:sz w:val="24"/>
          <w:szCs w:val="24"/>
        </w:rPr>
        <w:t>The following bills were circulated for review:</w:t>
      </w:r>
    </w:p>
    <w:p w14:paraId="6C9C7E56" w14:textId="77777777" w:rsidR="007A6702" w:rsidRDefault="007A6702" w:rsidP="007A6702">
      <w:pPr>
        <w:spacing w:after="0" w:line="240" w:lineRule="auto"/>
        <w:rPr>
          <w:rFonts w:ascii="Calibri" w:eastAsia="Times New Roman" w:hAnsi="Calibri" w:cs="Calibri"/>
          <w:color w:val="000000"/>
        </w:rPr>
        <w:sectPr w:rsidR="007A6702" w:rsidSect="007D5641">
          <w:headerReference w:type="default" r:id="rId7"/>
          <w:pgSz w:w="12240" w:h="15840"/>
          <w:pgMar w:top="1440" w:right="1440" w:bottom="1440" w:left="1440" w:header="720" w:footer="720" w:gutter="0"/>
          <w:cols w:space="720"/>
          <w:docGrid w:linePitch="360"/>
        </w:sectPr>
      </w:pPr>
    </w:p>
    <w:tbl>
      <w:tblPr>
        <w:tblW w:w="5060" w:type="dxa"/>
        <w:tblLook w:val="04A0" w:firstRow="1" w:lastRow="0" w:firstColumn="1" w:lastColumn="0" w:noHBand="0" w:noVBand="1"/>
      </w:tblPr>
      <w:tblGrid>
        <w:gridCol w:w="3700"/>
        <w:gridCol w:w="1360"/>
      </w:tblGrid>
      <w:tr w:rsidR="007A6702" w:rsidRPr="007A6702" w14:paraId="0EB45C4D" w14:textId="77777777" w:rsidTr="007A6702">
        <w:trPr>
          <w:trHeight w:val="300"/>
        </w:trPr>
        <w:tc>
          <w:tcPr>
            <w:tcW w:w="3700" w:type="dxa"/>
            <w:tcBorders>
              <w:top w:val="nil"/>
              <w:left w:val="nil"/>
              <w:bottom w:val="nil"/>
              <w:right w:val="nil"/>
            </w:tcBorders>
            <w:noWrap/>
            <w:vAlign w:val="bottom"/>
            <w:hideMark/>
          </w:tcPr>
          <w:p w14:paraId="481453D1" w14:textId="77777777" w:rsidR="007A6702" w:rsidRPr="007A6702" w:rsidRDefault="007A6702" w:rsidP="007A6702">
            <w:pPr>
              <w:spacing w:after="0" w:line="240" w:lineRule="auto"/>
              <w:rPr>
                <w:rFonts w:ascii="Calibri" w:eastAsia="Times New Roman" w:hAnsi="Calibri" w:cs="Calibri"/>
                <w:color w:val="000000"/>
              </w:rPr>
            </w:pPr>
            <w:r w:rsidRPr="007A6702">
              <w:rPr>
                <w:rFonts w:ascii="Calibri" w:eastAsia="Times New Roman" w:hAnsi="Calibri" w:cs="Calibri"/>
                <w:color w:val="000000"/>
              </w:rPr>
              <w:t>Rural King</w:t>
            </w:r>
          </w:p>
        </w:tc>
        <w:tc>
          <w:tcPr>
            <w:tcW w:w="1360" w:type="dxa"/>
            <w:tcBorders>
              <w:top w:val="nil"/>
              <w:left w:val="nil"/>
              <w:bottom w:val="nil"/>
              <w:right w:val="nil"/>
            </w:tcBorders>
            <w:noWrap/>
            <w:vAlign w:val="bottom"/>
            <w:hideMark/>
          </w:tcPr>
          <w:p w14:paraId="4EE051F1" w14:textId="77777777" w:rsidR="007A6702" w:rsidRPr="007A6702" w:rsidRDefault="007A6702" w:rsidP="007A6702">
            <w:pPr>
              <w:spacing w:after="0" w:line="240" w:lineRule="auto"/>
              <w:jc w:val="right"/>
              <w:rPr>
                <w:rFonts w:ascii="Calibri" w:eastAsia="Times New Roman" w:hAnsi="Calibri" w:cs="Calibri"/>
                <w:color w:val="000000"/>
              </w:rPr>
            </w:pPr>
            <w:r w:rsidRPr="007A6702">
              <w:rPr>
                <w:rFonts w:ascii="Calibri" w:eastAsia="Times New Roman" w:hAnsi="Calibri" w:cs="Calibri"/>
                <w:color w:val="000000"/>
              </w:rPr>
              <w:t xml:space="preserve">$123.25 </w:t>
            </w:r>
          </w:p>
        </w:tc>
      </w:tr>
      <w:tr w:rsidR="007A6702" w:rsidRPr="007A6702" w14:paraId="185B7BA8" w14:textId="77777777" w:rsidTr="007A6702">
        <w:trPr>
          <w:trHeight w:val="300"/>
        </w:trPr>
        <w:tc>
          <w:tcPr>
            <w:tcW w:w="3700" w:type="dxa"/>
            <w:tcBorders>
              <w:top w:val="nil"/>
              <w:left w:val="nil"/>
              <w:bottom w:val="nil"/>
              <w:right w:val="nil"/>
            </w:tcBorders>
            <w:noWrap/>
            <w:vAlign w:val="bottom"/>
            <w:hideMark/>
          </w:tcPr>
          <w:p w14:paraId="3845AFF8" w14:textId="77777777" w:rsidR="007A6702" w:rsidRPr="007A6702" w:rsidRDefault="007A6702" w:rsidP="007A6702">
            <w:pPr>
              <w:spacing w:after="0" w:line="240" w:lineRule="auto"/>
              <w:rPr>
                <w:rFonts w:ascii="Calibri" w:eastAsia="Times New Roman" w:hAnsi="Calibri" w:cs="Calibri"/>
                <w:color w:val="000000"/>
              </w:rPr>
            </w:pPr>
            <w:r w:rsidRPr="007A6702">
              <w:rPr>
                <w:rFonts w:ascii="Calibri" w:eastAsia="Times New Roman" w:hAnsi="Calibri" w:cs="Calibri"/>
                <w:color w:val="000000"/>
              </w:rPr>
              <w:t>Jamestown Market</w:t>
            </w:r>
          </w:p>
        </w:tc>
        <w:tc>
          <w:tcPr>
            <w:tcW w:w="1360" w:type="dxa"/>
            <w:tcBorders>
              <w:top w:val="nil"/>
              <w:left w:val="nil"/>
              <w:bottom w:val="nil"/>
              <w:right w:val="nil"/>
            </w:tcBorders>
            <w:noWrap/>
            <w:vAlign w:val="bottom"/>
            <w:hideMark/>
          </w:tcPr>
          <w:p w14:paraId="647C8732" w14:textId="77777777" w:rsidR="007A6702" w:rsidRPr="007A6702" w:rsidRDefault="007A6702" w:rsidP="007A6702">
            <w:pPr>
              <w:spacing w:after="0" w:line="240" w:lineRule="auto"/>
              <w:jc w:val="right"/>
              <w:rPr>
                <w:rFonts w:ascii="Calibri" w:eastAsia="Times New Roman" w:hAnsi="Calibri" w:cs="Calibri"/>
                <w:color w:val="000000"/>
              </w:rPr>
            </w:pPr>
            <w:r w:rsidRPr="007A6702">
              <w:rPr>
                <w:rFonts w:ascii="Calibri" w:eastAsia="Times New Roman" w:hAnsi="Calibri" w:cs="Calibri"/>
                <w:color w:val="000000"/>
              </w:rPr>
              <w:t xml:space="preserve">$16.53 </w:t>
            </w:r>
          </w:p>
        </w:tc>
      </w:tr>
      <w:tr w:rsidR="007A6702" w:rsidRPr="007A6702" w14:paraId="18350555" w14:textId="77777777" w:rsidTr="007A6702">
        <w:trPr>
          <w:trHeight w:val="300"/>
        </w:trPr>
        <w:tc>
          <w:tcPr>
            <w:tcW w:w="3700" w:type="dxa"/>
            <w:tcBorders>
              <w:top w:val="nil"/>
              <w:left w:val="nil"/>
              <w:bottom w:val="nil"/>
              <w:right w:val="nil"/>
            </w:tcBorders>
            <w:noWrap/>
            <w:vAlign w:val="bottom"/>
            <w:hideMark/>
          </w:tcPr>
          <w:p w14:paraId="08A3A47E" w14:textId="77777777" w:rsidR="007A6702" w:rsidRPr="007A6702" w:rsidRDefault="007A6702" w:rsidP="007A6702">
            <w:pPr>
              <w:spacing w:after="0" w:line="240" w:lineRule="auto"/>
              <w:rPr>
                <w:rFonts w:ascii="Calibri" w:eastAsia="Times New Roman" w:hAnsi="Calibri" w:cs="Calibri"/>
                <w:color w:val="000000"/>
              </w:rPr>
            </w:pPr>
            <w:r w:rsidRPr="007A6702">
              <w:rPr>
                <w:rFonts w:ascii="Calibri" w:eastAsia="Times New Roman" w:hAnsi="Calibri" w:cs="Calibri"/>
                <w:color w:val="000000"/>
              </w:rPr>
              <w:t>Rocky's</w:t>
            </w:r>
          </w:p>
        </w:tc>
        <w:tc>
          <w:tcPr>
            <w:tcW w:w="1360" w:type="dxa"/>
            <w:tcBorders>
              <w:top w:val="nil"/>
              <w:left w:val="nil"/>
              <w:bottom w:val="nil"/>
              <w:right w:val="nil"/>
            </w:tcBorders>
            <w:noWrap/>
            <w:vAlign w:val="bottom"/>
            <w:hideMark/>
          </w:tcPr>
          <w:p w14:paraId="08EA1BB1" w14:textId="77777777" w:rsidR="007A6702" w:rsidRPr="007A6702" w:rsidRDefault="007A6702" w:rsidP="007A6702">
            <w:pPr>
              <w:spacing w:after="0" w:line="240" w:lineRule="auto"/>
              <w:jc w:val="right"/>
              <w:rPr>
                <w:rFonts w:ascii="Calibri" w:eastAsia="Times New Roman" w:hAnsi="Calibri" w:cs="Calibri"/>
                <w:color w:val="000000"/>
              </w:rPr>
            </w:pPr>
            <w:r w:rsidRPr="007A6702">
              <w:rPr>
                <w:rFonts w:ascii="Calibri" w:eastAsia="Times New Roman" w:hAnsi="Calibri" w:cs="Calibri"/>
                <w:color w:val="000000"/>
              </w:rPr>
              <w:t xml:space="preserve">$28.99 </w:t>
            </w:r>
          </w:p>
        </w:tc>
      </w:tr>
      <w:tr w:rsidR="007A6702" w:rsidRPr="007A6702" w14:paraId="36607629" w14:textId="77777777" w:rsidTr="007A6702">
        <w:trPr>
          <w:trHeight w:val="300"/>
        </w:trPr>
        <w:tc>
          <w:tcPr>
            <w:tcW w:w="3700" w:type="dxa"/>
            <w:tcBorders>
              <w:top w:val="nil"/>
              <w:left w:val="nil"/>
              <w:bottom w:val="nil"/>
              <w:right w:val="nil"/>
            </w:tcBorders>
            <w:noWrap/>
            <w:vAlign w:val="bottom"/>
            <w:hideMark/>
          </w:tcPr>
          <w:p w14:paraId="451A51EA" w14:textId="77777777" w:rsidR="007A6702" w:rsidRPr="007A6702" w:rsidRDefault="007A6702" w:rsidP="007A6702">
            <w:pPr>
              <w:spacing w:after="0" w:line="240" w:lineRule="auto"/>
              <w:rPr>
                <w:rFonts w:ascii="Calibri" w:eastAsia="Times New Roman" w:hAnsi="Calibri" w:cs="Calibri"/>
                <w:color w:val="000000"/>
              </w:rPr>
            </w:pPr>
            <w:r w:rsidRPr="007A6702">
              <w:rPr>
                <w:rFonts w:ascii="Calibri" w:eastAsia="Times New Roman" w:hAnsi="Calibri" w:cs="Calibri"/>
                <w:color w:val="000000"/>
              </w:rPr>
              <w:t>Lowes</w:t>
            </w:r>
          </w:p>
        </w:tc>
        <w:tc>
          <w:tcPr>
            <w:tcW w:w="1360" w:type="dxa"/>
            <w:tcBorders>
              <w:top w:val="nil"/>
              <w:left w:val="nil"/>
              <w:bottom w:val="nil"/>
              <w:right w:val="nil"/>
            </w:tcBorders>
            <w:noWrap/>
            <w:vAlign w:val="bottom"/>
            <w:hideMark/>
          </w:tcPr>
          <w:p w14:paraId="1DC55527" w14:textId="77777777" w:rsidR="007A6702" w:rsidRPr="007A6702" w:rsidRDefault="007A6702" w:rsidP="007A6702">
            <w:pPr>
              <w:spacing w:after="0" w:line="240" w:lineRule="auto"/>
              <w:jc w:val="right"/>
              <w:rPr>
                <w:rFonts w:ascii="Calibri" w:eastAsia="Times New Roman" w:hAnsi="Calibri" w:cs="Calibri"/>
                <w:color w:val="000000"/>
              </w:rPr>
            </w:pPr>
            <w:r w:rsidRPr="007A6702">
              <w:rPr>
                <w:rFonts w:ascii="Calibri" w:eastAsia="Times New Roman" w:hAnsi="Calibri" w:cs="Calibri"/>
                <w:color w:val="000000"/>
              </w:rPr>
              <w:t xml:space="preserve">$45.52 </w:t>
            </w:r>
          </w:p>
        </w:tc>
      </w:tr>
      <w:tr w:rsidR="007A6702" w:rsidRPr="007A6702" w14:paraId="25CB0C93" w14:textId="77777777" w:rsidTr="007A6702">
        <w:trPr>
          <w:trHeight w:val="300"/>
        </w:trPr>
        <w:tc>
          <w:tcPr>
            <w:tcW w:w="3700" w:type="dxa"/>
            <w:tcBorders>
              <w:top w:val="nil"/>
              <w:left w:val="nil"/>
              <w:bottom w:val="nil"/>
              <w:right w:val="nil"/>
            </w:tcBorders>
            <w:noWrap/>
            <w:vAlign w:val="bottom"/>
            <w:hideMark/>
          </w:tcPr>
          <w:p w14:paraId="2DA1D731" w14:textId="77777777" w:rsidR="007A6702" w:rsidRPr="007A6702" w:rsidRDefault="007A6702" w:rsidP="007A6702">
            <w:pPr>
              <w:spacing w:after="0" w:line="240" w:lineRule="auto"/>
              <w:rPr>
                <w:rFonts w:ascii="Calibri" w:eastAsia="Times New Roman" w:hAnsi="Calibri" w:cs="Calibri"/>
                <w:color w:val="000000"/>
              </w:rPr>
            </w:pPr>
            <w:r w:rsidRPr="007A6702">
              <w:rPr>
                <w:rFonts w:ascii="Calibri" w:eastAsia="Times New Roman" w:hAnsi="Calibri" w:cs="Calibri"/>
                <w:color w:val="000000"/>
              </w:rPr>
              <w:t>Tuscumbia Iron Works</w:t>
            </w:r>
          </w:p>
        </w:tc>
        <w:tc>
          <w:tcPr>
            <w:tcW w:w="1360" w:type="dxa"/>
            <w:tcBorders>
              <w:top w:val="nil"/>
              <w:left w:val="nil"/>
              <w:bottom w:val="nil"/>
              <w:right w:val="nil"/>
            </w:tcBorders>
            <w:noWrap/>
            <w:vAlign w:val="bottom"/>
            <w:hideMark/>
          </w:tcPr>
          <w:p w14:paraId="34C9338A" w14:textId="77777777" w:rsidR="007A6702" w:rsidRPr="007A6702" w:rsidRDefault="007A6702" w:rsidP="007A6702">
            <w:pPr>
              <w:spacing w:after="0" w:line="240" w:lineRule="auto"/>
              <w:jc w:val="right"/>
              <w:rPr>
                <w:rFonts w:ascii="Calibri" w:eastAsia="Times New Roman" w:hAnsi="Calibri" w:cs="Calibri"/>
                <w:color w:val="000000"/>
              </w:rPr>
            </w:pPr>
            <w:r w:rsidRPr="007A6702">
              <w:rPr>
                <w:rFonts w:ascii="Calibri" w:eastAsia="Times New Roman" w:hAnsi="Calibri" w:cs="Calibri"/>
                <w:color w:val="000000"/>
              </w:rPr>
              <w:t xml:space="preserve">$4,120.71 </w:t>
            </w:r>
          </w:p>
        </w:tc>
      </w:tr>
      <w:tr w:rsidR="007A6702" w:rsidRPr="007A6702" w14:paraId="5088080D" w14:textId="77777777" w:rsidTr="007A6702">
        <w:trPr>
          <w:trHeight w:val="300"/>
        </w:trPr>
        <w:tc>
          <w:tcPr>
            <w:tcW w:w="3700" w:type="dxa"/>
            <w:tcBorders>
              <w:top w:val="nil"/>
              <w:left w:val="nil"/>
              <w:bottom w:val="nil"/>
              <w:right w:val="nil"/>
            </w:tcBorders>
            <w:noWrap/>
            <w:vAlign w:val="bottom"/>
            <w:hideMark/>
          </w:tcPr>
          <w:p w14:paraId="79AE3C44" w14:textId="77777777" w:rsidR="007A6702" w:rsidRPr="007A6702" w:rsidRDefault="007A6702" w:rsidP="007A6702">
            <w:pPr>
              <w:spacing w:after="0" w:line="240" w:lineRule="auto"/>
              <w:rPr>
                <w:rFonts w:ascii="Calibri" w:eastAsia="Times New Roman" w:hAnsi="Calibri" w:cs="Calibri"/>
                <w:color w:val="000000"/>
              </w:rPr>
            </w:pPr>
            <w:r w:rsidRPr="007A6702">
              <w:rPr>
                <w:rFonts w:ascii="Calibri" w:eastAsia="Times New Roman" w:hAnsi="Calibri" w:cs="Calibri"/>
                <w:color w:val="000000"/>
              </w:rPr>
              <w:t>US Postal Service</w:t>
            </w:r>
          </w:p>
        </w:tc>
        <w:tc>
          <w:tcPr>
            <w:tcW w:w="1360" w:type="dxa"/>
            <w:tcBorders>
              <w:top w:val="nil"/>
              <w:left w:val="nil"/>
              <w:bottom w:val="nil"/>
              <w:right w:val="nil"/>
            </w:tcBorders>
            <w:noWrap/>
            <w:vAlign w:val="bottom"/>
            <w:hideMark/>
          </w:tcPr>
          <w:p w14:paraId="2C4AE6E1" w14:textId="77777777" w:rsidR="007A6702" w:rsidRPr="007A6702" w:rsidRDefault="007A6702" w:rsidP="007A6702">
            <w:pPr>
              <w:spacing w:after="0" w:line="240" w:lineRule="auto"/>
              <w:jc w:val="right"/>
              <w:rPr>
                <w:rFonts w:ascii="Calibri" w:eastAsia="Times New Roman" w:hAnsi="Calibri" w:cs="Calibri"/>
                <w:color w:val="000000"/>
              </w:rPr>
            </w:pPr>
            <w:r w:rsidRPr="007A6702">
              <w:rPr>
                <w:rFonts w:ascii="Calibri" w:eastAsia="Times New Roman" w:hAnsi="Calibri" w:cs="Calibri"/>
                <w:color w:val="000000"/>
              </w:rPr>
              <w:t xml:space="preserve">$152.00 </w:t>
            </w:r>
          </w:p>
        </w:tc>
      </w:tr>
      <w:tr w:rsidR="007A6702" w:rsidRPr="007A6702" w14:paraId="2CE319D3" w14:textId="77777777" w:rsidTr="007A6702">
        <w:trPr>
          <w:trHeight w:val="300"/>
        </w:trPr>
        <w:tc>
          <w:tcPr>
            <w:tcW w:w="3700" w:type="dxa"/>
            <w:tcBorders>
              <w:top w:val="nil"/>
              <w:left w:val="nil"/>
              <w:bottom w:val="nil"/>
              <w:right w:val="nil"/>
            </w:tcBorders>
            <w:noWrap/>
            <w:vAlign w:val="bottom"/>
            <w:hideMark/>
          </w:tcPr>
          <w:p w14:paraId="0DA9AB0D" w14:textId="77777777" w:rsidR="007A6702" w:rsidRPr="007A6702" w:rsidRDefault="007A6702" w:rsidP="007A6702">
            <w:pPr>
              <w:spacing w:after="0" w:line="240" w:lineRule="auto"/>
              <w:rPr>
                <w:rFonts w:ascii="Calibri" w:eastAsia="Times New Roman" w:hAnsi="Calibri" w:cs="Calibri"/>
                <w:color w:val="000000"/>
              </w:rPr>
            </w:pPr>
            <w:r w:rsidRPr="007A6702">
              <w:rPr>
                <w:rFonts w:ascii="Calibri" w:eastAsia="Times New Roman" w:hAnsi="Calibri" w:cs="Calibri"/>
                <w:color w:val="000000"/>
              </w:rPr>
              <w:t>City of Xenia</w:t>
            </w:r>
          </w:p>
        </w:tc>
        <w:tc>
          <w:tcPr>
            <w:tcW w:w="1360" w:type="dxa"/>
            <w:tcBorders>
              <w:top w:val="nil"/>
              <w:left w:val="nil"/>
              <w:bottom w:val="nil"/>
              <w:right w:val="nil"/>
            </w:tcBorders>
            <w:noWrap/>
            <w:vAlign w:val="bottom"/>
            <w:hideMark/>
          </w:tcPr>
          <w:p w14:paraId="4113BA69" w14:textId="77777777" w:rsidR="007A6702" w:rsidRPr="007A6702" w:rsidRDefault="007A6702" w:rsidP="007A6702">
            <w:pPr>
              <w:spacing w:after="0" w:line="240" w:lineRule="auto"/>
              <w:jc w:val="right"/>
              <w:rPr>
                <w:rFonts w:ascii="Calibri" w:eastAsia="Times New Roman" w:hAnsi="Calibri" w:cs="Calibri"/>
                <w:color w:val="000000"/>
              </w:rPr>
            </w:pPr>
            <w:r w:rsidRPr="007A6702">
              <w:rPr>
                <w:rFonts w:ascii="Calibri" w:eastAsia="Times New Roman" w:hAnsi="Calibri" w:cs="Calibri"/>
                <w:color w:val="000000"/>
              </w:rPr>
              <w:t xml:space="preserve">$18,750.00 </w:t>
            </w:r>
          </w:p>
        </w:tc>
      </w:tr>
      <w:tr w:rsidR="007A6702" w:rsidRPr="007A6702" w14:paraId="0336AD34" w14:textId="77777777" w:rsidTr="007A6702">
        <w:trPr>
          <w:trHeight w:val="300"/>
        </w:trPr>
        <w:tc>
          <w:tcPr>
            <w:tcW w:w="3700" w:type="dxa"/>
            <w:tcBorders>
              <w:top w:val="nil"/>
              <w:left w:val="nil"/>
              <w:bottom w:val="nil"/>
              <w:right w:val="nil"/>
            </w:tcBorders>
            <w:noWrap/>
            <w:vAlign w:val="bottom"/>
            <w:hideMark/>
          </w:tcPr>
          <w:p w14:paraId="1F6278AA" w14:textId="77777777" w:rsidR="007A6702" w:rsidRPr="007A6702" w:rsidRDefault="007A6702" w:rsidP="007A6702">
            <w:pPr>
              <w:spacing w:after="0" w:line="240" w:lineRule="auto"/>
              <w:rPr>
                <w:rFonts w:ascii="Calibri" w:eastAsia="Times New Roman" w:hAnsi="Calibri" w:cs="Calibri"/>
                <w:color w:val="000000"/>
              </w:rPr>
            </w:pPr>
            <w:r w:rsidRPr="007A6702">
              <w:rPr>
                <w:rFonts w:ascii="Calibri" w:eastAsia="Times New Roman" w:hAnsi="Calibri" w:cs="Calibri"/>
                <w:color w:val="000000"/>
              </w:rPr>
              <w:t>Custom Way Trailer Sales</w:t>
            </w:r>
          </w:p>
        </w:tc>
        <w:tc>
          <w:tcPr>
            <w:tcW w:w="1360" w:type="dxa"/>
            <w:tcBorders>
              <w:top w:val="nil"/>
              <w:left w:val="nil"/>
              <w:bottom w:val="nil"/>
              <w:right w:val="nil"/>
            </w:tcBorders>
            <w:noWrap/>
            <w:vAlign w:val="bottom"/>
            <w:hideMark/>
          </w:tcPr>
          <w:p w14:paraId="1FBBD066" w14:textId="77777777" w:rsidR="007A6702" w:rsidRPr="007A6702" w:rsidRDefault="007A6702" w:rsidP="007A6702">
            <w:pPr>
              <w:spacing w:after="0" w:line="240" w:lineRule="auto"/>
              <w:jc w:val="right"/>
              <w:rPr>
                <w:rFonts w:ascii="Calibri" w:eastAsia="Times New Roman" w:hAnsi="Calibri" w:cs="Calibri"/>
                <w:color w:val="000000"/>
              </w:rPr>
            </w:pPr>
            <w:r w:rsidRPr="007A6702">
              <w:rPr>
                <w:rFonts w:ascii="Calibri" w:eastAsia="Times New Roman" w:hAnsi="Calibri" w:cs="Calibri"/>
                <w:color w:val="000000"/>
              </w:rPr>
              <w:t xml:space="preserve">$288.28 </w:t>
            </w:r>
          </w:p>
        </w:tc>
      </w:tr>
      <w:tr w:rsidR="007A6702" w:rsidRPr="007A6702" w14:paraId="5618E9AA" w14:textId="77777777" w:rsidTr="007A6702">
        <w:trPr>
          <w:trHeight w:val="300"/>
        </w:trPr>
        <w:tc>
          <w:tcPr>
            <w:tcW w:w="3700" w:type="dxa"/>
            <w:tcBorders>
              <w:top w:val="nil"/>
              <w:left w:val="nil"/>
              <w:bottom w:val="nil"/>
              <w:right w:val="nil"/>
            </w:tcBorders>
            <w:noWrap/>
            <w:vAlign w:val="bottom"/>
            <w:hideMark/>
          </w:tcPr>
          <w:p w14:paraId="639F56B1" w14:textId="77777777" w:rsidR="007A6702" w:rsidRPr="007A6702" w:rsidRDefault="007A6702" w:rsidP="007A6702">
            <w:pPr>
              <w:spacing w:after="0" w:line="240" w:lineRule="auto"/>
              <w:rPr>
                <w:rFonts w:ascii="Calibri" w:eastAsia="Times New Roman" w:hAnsi="Calibri" w:cs="Calibri"/>
                <w:color w:val="000000"/>
              </w:rPr>
            </w:pPr>
            <w:r w:rsidRPr="007A6702">
              <w:rPr>
                <w:rFonts w:ascii="Calibri" w:eastAsia="Times New Roman" w:hAnsi="Calibri" w:cs="Calibri"/>
                <w:color w:val="000000"/>
              </w:rPr>
              <w:t>Mike's Welding</w:t>
            </w:r>
          </w:p>
        </w:tc>
        <w:tc>
          <w:tcPr>
            <w:tcW w:w="1360" w:type="dxa"/>
            <w:tcBorders>
              <w:top w:val="nil"/>
              <w:left w:val="nil"/>
              <w:bottom w:val="nil"/>
              <w:right w:val="nil"/>
            </w:tcBorders>
            <w:noWrap/>
            <w:vAlign w:val="bottom"/>
            <w:hideMark/>
          </w:tcPr>
          <w:p w14:paraId="72CDA3FC" w14:textId="77777777" w:rsidR="007A6702" w:rsidRPr="007A6702" w:rsidRDefault="007A6702" w:rsidP="007A6702">
            <w:pPr>
              <w:spacing w:after="0" w:line="240" w:lineRule="auto"/>
              <w:jc w:val="right"/>
              <w:rPr>
                <w:rFonts w:ascii="Calibri" w:eastAsia="Times New Roman" w:hAnsi="Calibri" w:cs="Calibri"/>
                <w:color w:val="000000"/>
              </w:rPr>
            </w:pPr>
            <w:r w:rsidRPr="007A6702">
              <w:rPr>
                <w:rFonts w:ascii="Calibri" w:eastAsia="Times New Roman" w:hAnsi="Calibri" w:cs="Calibri"/>
                <w:color w:val="000000"/>
              </w:rPr>
              <w:t xml:space="preserve">$1,095.00 </w:t>
            </w:r>
          </w:p>
        </w:tc>
      </w:tr>
      <w:tr w:rsidR="007A6702" w:rsidRPr="007A6702" w14:paraId="331F1D03" w14:textId="77777777" w:rsidTr="007A6702">
        <w:trPr>
          <w:trHeight w:val="300"/>
        </w:trPr>
        <w:tc>
          <w:tcPr>
            <w:tcW w:w="3700" w:type="dxa"/>
            <w:tcBorders>
              <w:top w:val="nil"/>
              <w:left w:val="nil"/>
              <w:bottom w:val="nil"/>
              <w:right w:val="nil"/>
            </w:tcBorders>
            <w:noWrap/>
            <w:vAlign w:val="bottom"/>
            <w:hideMark/>
          </w:tcPr>
          <w:p w14:paraId="14C906FC" w14:textId="4AA78D59" w:rsidR="007A6702" w:rsidRPr="007A6702" w:rsidRDefault="007A6702" w:rsidP="007A6702">
            <w:pPr>
              <w:spacing w:after="0" w:line="240" w:lineRule="auto"/>
              <w:rPr>
                <w:rFonts w:ascii="Calibri" w:eastAsia="Times New Roman" w:hAnsi="Calibri" w:cs="Calibri"/>
                <w:color w:val="000000"/>
              </w:rPr>
            </w:pPr>
            <w:r w:rsidRPr="007A6702">
              <w:rPr>
                <w:rFonts w:ascii="Calibri" w:eastAsia="Times New Roman" w:hAnsi="Calibri" w:cs="Calibri"/>
                <w:color w:val="000000"/>
              </w:rPr>
              <w:t>Public Utilities Commission of Ohio</w:t>
            </w:r>
          </w:p>
        </w:tc>
        <w:tc>
          <w:tcPr>
            <w:tcW w:w="1360" w:type="dxa"/>
            <w:tcBorders>
              <w:top w:val="nil"/>
              <w:left w:val="nil"/>
              <w:bottom w:val="nil"/>
              <w:right w:val="nil"/>
            </w:tcBorders>
            <w:noWrap/>
            <w:vAlign w:val="bottom"/>
            <w:hideMark/>
          </w:tcPr>
          <w:p w14:paraId="7F1DBE6B" w14:textId="77777777" w:rsidR="007A6702" w:rsidRPr="007A6702" w:rsidRDefault="007A6702" w:rsidP="007A6702">
            <w:pPr>
              <w:spacing w:after="0" w:line="240" w:lineRule="auto"/>
              <w:jc w:val="right"/>
              <w:rPr>
                <w:rFonts w:ascii="Calibri" w:eastAsia="Times New Roman" w:hAnsi="Calibri" w:cs="Calibri"/>
                <w:color w:val="000000"/>
              </w:rPr>
            </w:pPr>
            <w:r w:rsidRPr="007A6702">
              <w:rPr>
                <w:rFonts w:ascii="Calibri" w:eastAsia="Times New Roman" w:hAnsi="Calibri" w:cs="Calibri"/>
                <w:color w:val="000000"/>
              </w:rPr>
              <w:t xml:space="preserve">$35.00 </w:t>
            </w:r>
          </w:p>
        </w:tc>
      </w:tr>
      <w:tr w:rsidR="007A6702" w:rsidRPr="007A6702" w14:paraId="3DF10E94" w14:textId="77777777" w:rsidTr="007A6702">
        <w:trPr>
          <w:trHeight w:val="300"/>
        </w:trPr>
        <w:tc>
          <w:tcPr>
            <w:tcW w:w="3700" w:type="dxa"/>
            <w:tcBorders>
              <w:top w:val="nil"/>
              <w:left w:val="nil"/>
              <w:bottom w:val="nil"/>
              <w:right w:val="nil"/>
            </w:tcBorders>
            <w:noWrap/>
            <w:vAlign w:val="bottom"/>
            <w:hideMark/>
          </w:tcPr>
          <w:p w14:paraId="4BA8C598" w14:textId="77777777" w:rsidR="007A6702" w:rsidRPr="007A6702" w:rsidRDefault="007A6702" w:rsidP="007A6702">
            <w:pPr>
              <w:spacing w:after="0" w:line="240" w:lineRule="auto"/>
              <w:rPr>
                <w:rFonts w:ascii="Calibri" w:eastAsia="Times New Roman" w:hAnsi="Calibri" w:cs="Calibri"/>
                <w:color w:val="000000"/>
              </w:rPr>
            </w:pPr>
            <w:r w:rsidRPr="007A6702">
              <w:rPr>
                <w:rFonts w:ascii="Calibri" w:eastAsia="Times New Roman" w:hAnsi="Calibri" w:cs="Calibri"/>
                <w:color w:val="000000"/>
              </w:rPr>
              <w:t>US Bank</w:t>
            </w:r>
          </w:p>
        </w:tc>
        <w:tc>
          <w:tcPr>
            <w:tcW w:w="1360" w:type="dxa"/>
            <w:tcBorders>
              <w:top w:val="nil"/>
              <w:left w:val="nil"/>
              <w:bottom w:val="nil"/>
              <w:right w:val="nil"/>
            </w:tcBorders>
            <w:noWrap/>
            <w:vAlign w:val="bottom"/>
            <w:hideMark/>
          </w:tcPr>
          <w:p w14:paraId="24B13954" w14:textId="77777777" w:rsidR="007A6702" w:rsidRPr="007A6702" w:rsidRDefault="007A6702" w:rsidP="007A6702">
            <w:pPr>
              <w:spacing w:after="0" w:line="240" w:lineRule="auto"/>
              <w:jc w:val="right"/>
              <w:rPr>
                <w:rFonts w:ascii="Calibri" w:eastAsia="Times New Roman" w:hAnsi="Calibri" w:cs="Calibri"/>
                <w:color w:val="000000"/>
              </w:rPr>
            </w:pPr>
            <w:r w:rsidRPr="007A6702">
              <w:rPr>
                <w:rFonts w:ascii="Calibri" w:eastAsia="Times New Roman" w:hAnsi="Calibri" w:cs="Calibri"/>
                <w:color w:val="000000"/>
              </w:rPr>
              <w:t xml:space="preserve">$266.36 </w:t>
            </w:r>
          </w:p>
        </w:tc>
      </w:tr>
      <w:tr w:rsidR="007A6702" w:rsidRPr="007A6702" w14:paraId="1473D0BD" w14:textId="77777777" w:rsidTr="007A6702">
        <w:trPr>
          <w:trHeight w:val="300"/>
        </w:trPr>
        <w:tc>
          <w:tcPr>
            <w:tcW w:w="3700" w:type="dxa"/>
            <w:tcBorders>
              <w:top w:val="nil"/>
              <w:left w:val="nil"/>
              <w:bottom w:val="nil"/>
              <w:right w:val="nil"/>
            </w:tcBorders>
            <w:noWrap/>
            <w:vAlign w:val="bottom"/>
            <w:hideMark/>
          </w:tcPr>
          <w:p w14:paraId="63C90D0B" w14:textId="77777777" w:rsidR="007A6702" w:rsidRPr="007A6702" w:rsidRDefault="007A6702" w:rsidP="007A6702">
            <w:pPr>
              <w:spacing w:after="0" w:line="240" w:lineRule="auto"/>
              <w:rPr>
                <w:rFonts w:ascii="Calibri" w:eastAsia="Times New Roman" w:hAnsi="Calibri" w:cs="Calibri"/>
                <w:color w:val="000000"/>
              </w:rPr>
            </w:pPr>
            <w:r w:rsidRPr="007A6702">
              <w:rPr>
                <w:rFonts w:ascii="Calibri" w:eastAsia="Times New Roman" w:hAnsi="Calibri" w:cs="Calibri"/>
                <w:color w:val="000000"/>
              </w:rPr>
              <w:t>Cummins Sale and Service</w:t>
            </w:r>
          </w:p>
        </w:tc>
        <w:tc>
          <w:tcPr>
            <w:tcW w:w="1360" w:type="dxa"/>
            <w:tcBorders>
              <w:top w:val="nil"/>
              <w:left w:val="nil"/>
              <w:bottom w:val="nil"/>
              <w:right w:val="nil"/>
            </w:tcBorders>
            <w:noWrap/>
            <w:vAlign w:val="bottom"/>
            <w:hideMark/>
          </w:tcPr>
          <w:p w14:paraId="33065190" w14:textId="77777777" w:rsidR="007A6702" w:rsidRPr="007A6702" w:rsidRDefault="007A6702" w:rsidP="007A6702">
            <w:pPr>
              <w:spacing w:after="0" w:line="240" w:lineRule="auto"/>
              <w:jc w:val="right"/>
              <w:rPr>
                <w:rFonts w:ascii="Calibri" w:eastAsia="Times New Roman" w:hAnsi="Calibri" w:cs="Calibri"/>
                <w:color w:val="000000"/>
              </w:rPr>
            </w:pPr>
            <w:r w:rsidRPr="007A6702">
              <w:rPr>
                <w:rFonts w:ascii="Calibri" w:eastAsia="Times New Roman" w:hAnsi="Calibri" w:cs="Calibri"/>
                <w:color w:val="000000"/>
              </w:rPr>
              <w:t xml:space="preserve">$1,312.13 </w:t>
            </w:r>
          </w:p>
        </w:tc>
      </w:tr>
      <w:tr w:rsidR="007A6702" w:rsidRPr="007A6702" w14:paraId="6A5C6F2D" w14:textId="77777777" w:rsidTr="007A6702">
        <w:trPr>
          <w:trHeight w:val="300"/>
        </w:trPr>
        <w:tc>
          <w:tcPr>
            <w:tcW w:w="3700" w:type="dxa"/>
            <w:tcBorders>
              <w:top w:val="nil"/>
              <w:left w:val="nil"/>
              <w:bottom w:val="nil"/>
              <w:right w:val="nil"/>
            </w:tcBorders>
            <w:noWrap/>
            <w:vAlign w:val="bottom"/>
            <w:hideMark/>
          </w:tcPr>
          <w:p w14:paraId="3A1BAAD1" w14:textId="77777777" w:rsidR="007A6702" w:rsidRPr="007A6702" w:rsidRDefault="007A6702" w:rsidP="007A6702">
            <w:pPr>
              <w:spacing w:after="0" w:line="240" w:lineRule="auto"/>
              <w:rPr>
                <w:rFonts w:ascii="Calibri" w:eastAsia="Times New Roman" w:hAnsi="Calibri" w:cs="Calibri"/>
                <w:color w:val="000000"/>
              </w:rPr>
            </w:pPr>
            <w:r w:rsidRPr="007A6702">
              <w:rPr>
                <w:rFonts w:ascii="Calibri" w:eastAsia="Times New Roman" w:hAnsi="Calibri" w:cs="Calibri"/>
                <w:color w:val="000000"/>
              </w:rPr>
              <w:t>Spectrum</w:t>
            </w:r>
          </w:p>
        </w:tc>
        <w:tc>
          <w:tcPr>
            <w:tcW w:w="1360" w:type="dxa"/>
            <w:tcBorders>
              <w:top w:val="nil"/>
              <w:left w:val="nil"/>
              <w:bottom w:val="nil"/>
              <w:right w:val="nil"/>
            </w:tcBorders>
            <w:noWrap/>
            <w:vAlign w:val="bottom"/>
            <w:hideMark/>
          </w:tcPr>
          <w:p w14:paraId="5274EAB1" w14:textId="77777777" w:rsidR="007A6702" w:rsidRPr="007A6702" w:rsidRDefault="007A6702" w:rsidP="007A6702">
            <w:pPr>
              <w:spacing w:after="0" w:line="240" w:lineRule="auto"/>
              <w:jc w:val="right"/>
              <w:rPr>
                <w:rFonts w:ascii="Calibri" w:eastAsia="Times New Roman" w:hAnsi="Calibri" w:cs="Calibri"/>
                <w:color w:val="000000"/>
              </w:rPr>
            </w:pPr>
            <w:r w:rsidRPr="007A6702">
              <w:rPr>
                <w:rFonts w:ascii="Calibri" w:eastAsia="Times New Roman" w:hAnsi="Calibri" w:cs="Calibri"/>
                <w:color w:val="000000"/>
              </w:rPr>
              <w:t xml:space="preserve">$71.84 </w:t>
            </w:r>
          </w:p>
        </w:tc>
      </w:tr>
      <w:tr w:rsidR="007A6702" w:rsidRPr="007A6702" w14:paraId="6831C9A8" w14:textId="77777777" w:rsidTr="007A6702">
        <w:trPr>
          <w:trHeight w:val="300"/>
        </w:trPr>
        <w:tc>
          <w:tcPr>
            <w:tcW w:w="3700" w:type="dxa"/>
            <w:tcBorders>
              <w:top w:val="nil"/>
              <w:left w:val="nil"/>
              <w:bottom w:val="nil"/>
              <w:right w:val="nil"/>
            </w:tcBorders>
            <w:noWrap/>
            <w:vAlign w:val="bottom"/>
            <w:hideMark/>
          </w:tcPr>
          <w:p w14:paraId="7721FA3F" w14:textId="77777777" w:rsidR="007A6702" w:rsidRPr="007A6702" w:rsidRDefault="007A6702" w:rsidP="007A6702">
            <w:pPr>
              <w:spacing w:after="0" w:line="240" w:lineRule="auto"/>
              <w:rPr>
                <w:rFonts w:ascii="Calibri" w:eastAsia="Times New Roman" w:hAnsi="Calibri" w:cs="Calibri"/>
                <w:color w:val="000000"/>
              </w:rPr>
            </w:pPr>
            <w:r w:rsidRPr="007A6702">
              <w:rPr>
                <w:rFonts w:ascii="Calibri" w:eastAsia="Times New Roman" w:hAnsi="Calibri" w:cs="Calibri"/>
                <w:color w:val="000000"/>
              </w:rPr>
              <w:t>AT&amp;T</w:t>
            </w:r>
          </w:p>
        </w:tc>
        <w:tc>
          <w:tcPr>
            <w:tcW w:w="1360" w:type="dxa"/>
            <w:tcBorders>
              <w:top w:val="nil"/>
              <w:left w:val="nil"/>
              <w:bottom w:val="nil"/>
              <w:right w:val="nil"/>
            </w:tcBorders>
            <w:noWrap/>
            <w:vAlign w:val="bottom"/>
            <w:hideMark/>
          </w:tcPr>
          <w:p w14:paraId="6D8A281D" w14:textId="77777777" w:rsidR="007A6702" w:rsidRPr="007A6702" w:rsidRDefault="007A6702" w:rsidP="007A6702">
            <w:pPr>
              <w:spacing w:after="0" w:line="240" w:lineRule="auto"/>
              <w:jc w:val="right"/>
              <w:rPr>
                <w:rFonts w:ascii="Calibri" w:eastAsia="Times New Roman" w:hAnsi="Calibri" w:cs="Calibri"/>
                <w:color w:val="000000"/>
              </w:rPr>
            </w:pPr>
            <w:r w:rsidRPr="007A6702">
              <w:rPr>
                <w:rFonts w:ascii="Calibri" w:eastAsia="Times New Roman" w:hAnsi="Calibri" w:cs="Calibri"/>
                <w:color w:val="000000"/>
              </w:rPr>
              <w:t xml:space="preserve">$21.39 </w:t>
            </w:r>
          </w:p>
        </w:tc>
      </w:tr>
      <w:tr w:rsidR="007A6702" w:rsidRPr="007A6702" w14:paraId="64F732BA" w14:textId="77777777" w:rsidTr="007A6702">
        <w:trPr>
          <w:trHeight w:val="300"/>
        </w:trPr>
        <w:tc>
          <w:tcPr>
            <w:tcW w:w="3700" w:type="dxa"/>
            <w:tcBorders>
              <w:top w:val="nil"/>
              <w:left w:val="nil"/>
              <w:bottom w:val="nil"/>
              <w:right w:val="nil"/>
            </w:tcBorders>
            <w:noWrap/>
            <w:vAlign w:val="bottom"/>
            <w:hideMark/>
          </w:tcPr>
          <w:p w14:paraId="59122C3D" w14:textId="77777777" w:rsidR="007A6702" w:rsidRPr="007A6702" w:rsidRDefault="007A6702" w:rsidP="007A6702">
            <w:pPr>
              <w:spacing w:after="0" w:line="240" w:lineRule="auto"/>
              <w:rPr>
                <w:rFonts w:ascii="Calibri" w:eastAsia="Times New Roman" w:hAnsi="Calibri" w:cs="Calibri"/>
                <w:color w:val="000000"/>
              </w:rPr>
            </w:pPr>
            <w:r w:rsidRPr="007A6702">
              <w:rPr>
                <w:rFonts w:ascii="Calibri" w:eastAsia="Times New Roman" w:hAnsi="Calibri" w:cs="Calibri"/>
                <w:color w:val="000000"/>
              </w:rPr>
              <w:t>Axon Enterprise</w:t>
            </w:r>
          </w:p>
        </w:tc>
        <w:tc>
          <w:tcPr>
            <w:tcW w:w="1360" w:type="dxa"/>
            <w:tcBorders>
              <w:top w:val="nil"/>
              <w:left w:val="nil"/>
              <w:bottom w:val="nil"/>
              <w:right w:val="nil"/>
            </w:tcBorders>
            <w:noWrap/>
            <w:vAlign w:val="bottom"/>
            <w:hideMark/>
          </w:tcPr>
          <w:p w14:paraId="293803D1" w14:textId="77777777" w:rsidR="007A6702" w:rsidRPr="007A6702" w:rsidRDefault="007A6702" w:rsidP="007A6702">
            <w:pPr>
              <w:spacing w:after="0" w:line="240" w:lineRule="auto"/>
              <w:jc w:val="right"/>
              <w:rPr>
                <w:rFonts w:ascii="Calibri" w:eastAsia="Times New Roman" w:hAnsi="Calibri" w:cs="Calibri"/>
                <w:color w:val="000000"/>
              </w:rPr>
            </w:pPr>
            <w:r w:rsidRPr="007A6702">
              <w:rPr>
                <w:rFonts w:ascii="Calibri" w:eastAsia="Times New Roman" w:hAnsi="Calibri" w:cs="Calibri"/>
                <w:color w:val="000000"/>
              </w:rPr>
              <w:t xml:space="preserve">$908.00 </w:t>
            </w:r>
          </w:p>
        </w:tc>
      </w:tr>
      <w:tr w:rsidR="007A6702" w:rsidRPr="007A6702" w14:paraId="70EB9E1C" w14:textId="77777777" w:rsidTr="007A6702">
        <w:trPr>
          <w:trHeight w:val="300"/>
        </w:trPr>
        <w:tc>
          <w:tcPr>
            <w:tcW w:w="3700" w:type="dxa"/>
            <w:tcBorders>
              <w:top w:val="nil"/>
              <w:left w:val="nil"/>
              <w:bottom w:val="nil"/>
              <w:right w:val="nil"/>
            </w:tcBorders>
            <w:noWrap/>
            <w:vAlign w:val="bottom"/>
            <w:hideMark/>
          </w:tcPr>
          <w:p w14:paraId="7A62068C" w14:textId="77777777" w:rsidR="007A6702" w:rsidRPr="007A6702" w:rsidRDefault="007A6702" w:rsidP="007A6702">
            <w:pPr>
              <w:spacing w:after="0" w:line="240" w:lineRule="auto"/>
              <w:rPr>
                <w:rFonts w:ascii="Calibri" w:eastAsia="Times New Roman" w:hAnsi="Calibri" w:cs="Calibri"/>
                <w:color w:val="000000"/>
              </w:rPr>
            </w:pPr>
            <w:proofErr w:type="spellStart"/>
            <w:r w:rsidRPr="007A6702">
              <w:rPr>
                <w:rFonts w:ascii="Calibri" w:eastAsia="Times New Roman" w:hAnsi="Calibri" w:cs="Calibri"/>
                <w:color w:val="000000"/>
              </w:rPr>
              <w:t>Flagway</w:t>
            </w:r>
            <w:proofErr w:type="spellEnd"/>
            <w:r w:rsidRPr="007A6702">
              <w:rPr>
                <w:rFonts w:ascii="Calibri" w:eastAsia="Times New Roman" w:hAnsi="Calibri" w:cs="Calibri"/>
                <w:color w:val="000000"/>
              </w:rPr>
              <w:t xml:space="preserve"> </w:t>
            </w:r>
          </w:p>
        </w:tc>
        <w:tc>
          <w:tcPr>
            <w:tcW w:w="1360" w:type="dxa"/>
            <w:tcBorders>
              <w:top w:val="nil"/>
              <w:left w:val="nil"/>
              <w:bottom w:val="nil"/>
              <w:right w:val="nil"/>
            </w:tcBorders>
            <w:noWrap/>
            <w:vAlign w:val="bottom"/>
            <w:hideMark/>
          </w:tcPr>
          <w:p w14:paraId="1DA2282A" w14:textId="77777777" w:rsidR="007A6702" w:rsidRPr="007A6702" w:rsidRDefault="007A6702" w:rsidP="007A6702">
            <w:pPr>
              <w:spacing w:after="0" w:line="240" w:lineRule="auto"/>
              <w:jc w:val="right"/>
              <w:rPr>
                <w:rFonts w:ascii="Calibri" w:eastAsia="Times New Roman" w:hAnsi="Calibri" w:cs="Calibri"/>
                <w:color w:val="000000"/>
              </w:rPr>
            </w:pPr>
            <w:r w:rsidRPr="007A6702">
              <w:rPr>
                <w:rFonts w:ascii="Calibri" w:eastAsia="Times New Roman" w:hAnsi="Calibri" w:cs="Calibri"/>
                <w:color w:val="000000"/>
              </w:rPr>
              <w:t xml:space="preserve">$1,702.24 </w:t>
            </w:r>
          </w:p>
        </w:tc>
      </w:tr>
      <w:tr w:rsidR="007A6702" w:rsidRPr="007A6702" w14:paraId="6E053C46" w14:textId="77777777" w:rsidTr="007A6702">
        <w:trPr>
          <w:trHeight w:val="300"/>
        </w:trPr>
        <w:tc>
          <w:tcPr>
            <w:tcW w:w="3700" w:type="dxa"/>
            <w:tcBorders>
              <w:top w:val="nil"/>
              <w:left w:val="nil"/>
              <w:bottom w:val="nil"/>
              <w:right w:val="nil"/>
            </w:tcBorders>
            <w:noWrap/>
            <w:vAlign w:val="bottom"/>
            <w:hideMark/>
          </w:tcPr>
          <w:p w14:paraId="1A1D839F" w14:textId="77777777" w:rsidR="007A6702" w:rsidRPr="007A6702" w:rsidRDefault="007A6702" w:rsidP="007A6702">
            <w:pPr>
              <w:spacing w:after="0" w:line="240" w:lineRule="auto"/>
              <w:rPr>
                <w:rFonts w:ascii="Calibri" w:eastAsia="Times New Roman" w:hAnsi="Calibri" w:cs="Calibri"/>
                <w:color w:val="000000"/>
              </w:rPr>
            </w:pPr>
            <w:r w:rsidRPr="007A6702">
              <w:rPr>
                <w:rFonts w:ascii="Calibri" w:eastAsia="Times New Roman" w:hAnsi="Calibri" w:cs="Calibri"/>
                <w:color w:val="000000"/>
              </w:rPr>
              <w:t>MASI</w:t>
            </w:r>
          </w:p>
        </w:tc>
        <w:tc>
          <w:tcPr>
            <w:tcW w:w="1360" w:type="dxa"/>
            <w:tcBorders>
              <w:top w:val="nil"/>
              <w:left w:val="nil"/>
              <w:bottom w:val="nil"/>
              <w:right w:val="nil"/>
            </w:tcBorders>
            <w:noWrap/>
            <w:vAlign w:val="bottom"/>
            <w:hideMark/>
          </w:tcPr>
          <w:p w14:paraId="794F3084" w14:textId="77777777" w:rsidR="007A6702" w:rsidRPr="007A6702" w:rsidRDefault="007A6702" w:rsidP="007A6702">
            <w:pPr>
              <w:spacing w:after="0" w:line="240" w:lineRule="auto"/>
              <w:jc w:val="right"/>
              <w:rPr>
                <w:rFonts w:ascii="Calibri" w:eastAsia="Times New Roman" w:hAnsi="Calibri" w:cs="Calibri"/>
                <w:color w:val="000000"/>
              </w:rPr>
            </w:pPr>
            <w:r w:rsidRPr="007A6702">
              <w:rPr>
                <w:rFonts w:ascii="Calibri" w:eastAsia="Times New Roman" w:hAnsi="Calibri" w:cs="Calibri"/>
                <w:color w:val="000000"/>
              </w:rPr>
              <w:t xml:space="preserve">$749.20 </w:t>
            </w:r>
          </w:p>
        </w:tc>
      </w:tr>
      <w:tr w:rsidR="007A6702" w:rsidRPr="007A6702" w14:paraId="4B13832F" w14:textId="77777777" w:rsidTr="007A6702">
        <w:trPr>
          <w:trHeight w:val="300"/>
        </w:trPr>
        <w:tc>
          <w:tcPr>
            <w:tcW w:w="3700" w:type="dxa"/>
            <w:tcBorders>
              <w:top w:val="nil"/>
              <w:left w:val="nil"/>
              <w:bottom w:val="nil"/>
              <w:right w:val="nil"/>
            </w:tcBorders>
            <w:noWrap/>
            <w:vAlign w:val="bottom"/>
            <w:hideMark/>
          </w:tcPr>
          <w:p w14:paraId="59E6413D" w14:textId="77777777" w:rsidR="007A6702" w:rsidRPr="007A6702" w:rsidRDefault="007A6702" w:rsidP="007A6702">
            <w:pPr>
              <w:spacing w:after="0" w:line="240" w:lineRule="auto"/>
              <w:rPr>
                <w:rFonts w:ascii="Calibri" w:eastAsia="Times New Roman" w:hAnsi="Calibri" w:cs="Calibri"/>
                <w:color w:val="000000"/>
              </w:rPr>
            </w:pPr>
            <w:r w:rsidRPr="007A6702">
              <w:rPr>
                <w:rFonts w:ascii="Calibri" w:eastAsia="Times New Roman" w:hAnsi="Calibri" w:cs="Calibri"/>
                <w:color w:val="000000"/>
              </w:rPr>
              <w:t xml:space="preserve">USA Blue Book </w:t>
            </w:r>
          </w:p>
        </w:tc>
        <w:tc>
          <w:tcPr>
            <w:tcW w:w="1360" w:type="dxa"/>
            <w:tcBorders>
              <w:top w:val="nil"/>
              <w:left w:val="nil"/>
              <w:bottom w:val="nil"/>
              <w:right w:val="nil"/>
            </w:tcBorders>
            <w:noWrap/>
            <w:vAlign w:val="bottom"/>
            <w:hideMark/>
          </w:tcPr>
          <w:p w14:paraId="7161AC15" w14:textId="77777777" w:rsidR="007A6702" w:rsidRPr="007A6702" w:rsidRDefault="007A6702" w:rsidP="007A6702">
            <w:pPr>
              <w:spacing w:after="0" w:line="240" w:lineRule="auto"/>
              <w:jc w:val="right"/>
              <w:rPr>
                <w:rFonts w:ascii="Calibri" w:eastAsia="Times New Roman" w:hAnsi="Calibri" w:cs="Calibri"/>
                <w:color w:val="000000"/>
              </w:rPr>
            </w:pPr>
            <w:r w:rsidRPr="007A6702">
              <w:rPr>
                <w:rFonts w:ascii="Calibri" w:eastAsia="Times New Roman" w:hAnsi="Calibri" w:cs="Calibri"/>
                <w:color w:val="000000"/>
              </w:rPr>
              <w:t xml:space="preserve">$18.25 </w:t>
            </w:r>
          </w:p>
        </w:tc>
      </w:tr>
      <w:tr w:rsidR="007A6702" w:rsidRPr="007A6702" w14:paraId="1A2D7D9D" w14:textId="77777777" w:rsidTr="007A6702">
        <w:trPr>
          <w:trHeight w:val="300"/>
        </w:trPr>
        <w:tc>
          <w:tcPr>
            <w:tcW w:w="3700" w:type="dxa"/>
            <w:tcBorders>
              <w:top w:val="nil"/>
              <w:left w:val="nil"/>
              <w:bottom w:val="nil"/>
              <w:right w:val="nil"/>
            </w:tcBorders>
            <w:noWrap/>
            <w:vAlign w:val="bottom"/>
            <w:hideMark/>
          </w:tcPr>
          <w:p w14:paraId="469C8F18" w14:textId="77777777" w:rsidR="007A6702" w:rsidRPr="007A6702" w:rsidRDefault="007A6702" w:rsidP="007A6702">
            <w:pPr>
              <w:spacing w:after="0" w:line="240" w:lineRule="auto"/>
              <w:rPr>
                <w:rFonts w:ascii="Calibri" w:eastAsia="Times New Roman" w:hAnsi="Calibri" w:cs="Calibri"/>
                <w:color w:val="000000"/>
              </w:rPr>
            </w:pPr>
            <w:r w:rsidRPr="007A6702">
              <w:rPr>
                <w:rFonts w:ascii="Calibri" w:eastAsia="Times New Roman" w:hAnsi="Calibri" w:cs="Calibri"/>
                <w:color w:val="000000"/>
              </w:rPr>
              <w:t>Village of Yellow Springs</w:t>
            </w:r>
          </w:p>
        </w:tc>
        <w:tc>
          <w:tcPr>
            <w:tcW w:w="1360" w:type="dxa"/>
            <w:tcBorders>
              <w:top w:val="nil"/>
              <w:left w:val="nil"/>
              <w:bottom w:val="nil"/>
              <w:right w:val="nil"/>
            </w:tcBorders>
            <w:noWrap/>
            <w:vAlign w:val="bottom"/>
            <w:hideMark/>
          </w:tcPr>
          <w:p w14:paraId="7F2A7092" w14:textId="77777777" w:rsidR="007A6702" w:rsidRPr="007A6702" w:rsidRDefault="007A6702" w:rsidP="007A6702">
            <w:pPr>
              <w:spacing w:after="0" w:line="240" w:lineRule="auto"/>
              <w:jc w:val="right"/>
              <w:rPr>
                <w:rFonts w:ascii="Calibri" w:eastAsia="Times New Roman" w:hAnsi="Calibri" w:cs="Calibri"/>
                <w:color w:val="000000"/>
              </w:rPr>
            </w:pPr>
            <w:r w:rsidRPr="007A6702">
              <w:rPr>
                <w:rFonts w:ascii="Calibri" w:eastAsia="Times New Roman" w:hAnsi="Calibri" w:cs="Calibri"/>
                <w:color w:val="000000"/>
              </w:rPr>
              <w:t xml:space="preserve">$404.56 </w:t>
            </w:r>
          </w:p>
        </w:tc>
      </w:tr>
      <w:tr w:rsidR="007A6702" w:rsidRPr="007A6702" w14:paraId="1ECFD694" w14:textId="77777777" w:rsidTr="007A6702">
        <w:trPr>
          <w:trHeight w:val="300"/>
        </w:trPr>
        <w:tc>
          <w:tcPr>
            <w:tcW w:w="3700" w:type="dxa"/>
            <w:tcBorders>
              <w:top w:val="nil"/>
              <w:left w:val="nil"/>
              <w:bottom w:val="nil"/>
              <w:right w:val="nil"/>
            </w:tcBorders>
            <w:noWrap/>
            <w:vAlign w:val="bottom"/>
            <w:hideMark/>
          </w:tcPr>
          <w:p w14:paraId="5E38AB27" w14:textId="77777777" w:rsidR="007A6702" w:rsidRPr="007A6702" w:rsidRDefault="007A6702" w:rsidP="007A6702">
            <w:pPr>
              <w:spacing w:after="0" w:line="240" w:lineRule="auto"/>
              <w:rPr>
                <w:rFonts w:ascii="Calibri" w:eastAsia="Times New Roman" w:hAnsi="Calibri" w:cs="Calibri"/>
                <w:color w:val="000000"/>
              </w:rPr>
            </w:pPr>
            <w:r w:rsidRPr="007A6702">
              <w:rPr>
                <w:rFonts w:ascii="Calibri" w:eastAsia="Times New Roman" w:hAnsi="Calibri" w:cs="Calibri"/>
                <w:color w:val="000000"/>
              </w:rPr>
              <w:t>State of Ohio Treasurer</w:t>
            </w:r>
          </w:p>
        </w:tc>
        <w:tc>
          <w:tcPr>
            <w:tcW w:w="1360" w:type="dxa"/>
            <w:tcBorders>
              <w:top w:val="nil"/>
              <w:left w:val="nil"/>
              <w:bottom w:val="nil"/>
              <w:right w:val="nil"/>
            </w:tcBorders>
            <w:noWrap/>
            <w:vAlign w:val="bottom"/>
            <w:hideMark/>
          </w:tcPr>
          <w:p w14:paraId="3F0ADD12" w14:textId="77777777" w:rsidR="007A6702" w:rsidRPr="007A6702" w:rsidRDefault="007A6702" w:rsidP="007A6702">
            <w:pPr>
              <w:spacing w:after="0" w:line="240" w:lineRule="auto"/>
              <w:jc w:val="right"/>
              <w:rPr>
                <w:rFonts w:ascii="Calibri" w:eastAsia="Times New Roman" w:hAnsi="Calibri" w:cs="Calibri"/>
                <w:color w:val="000000"/>
              </w:rPr>
            </w:pPr>
            <w:r w:rsidRPr="007A6702">
              <w:rPr>
                <w:rFonts w:ascii="Calibri" w:eastAsia="Times New Roman" w:hAnsi="Calibri" w:cs="Calibri"/>
                <w:color w:val="000000"/>
              </w:rPr>
              <w:t xml:space="preserve">$876.00 </w:t>
            </w:r>
          </w:p>
        </w:tc>
      </w:tr>
      <w:tr w:rsidR="007A6702" w:rsidRPr="007A6702" w14:paraId="6EA831BD" w14:textId="77777777" w:rsidTr="007A6702">
        <w:trPr>
          <w:trHeight w:val="300"/>
        </w:trPr>
        <w:tc>
          <w:tcPr>
            <w:tcW w:w="3700" w:type="dxa"/>
            <w:tcBorders>
              <w:top w:val="nil"/>
              <w:left w:val="nil"/>
              <w:bottom w:val="nil"/>
              <w:right w:val="nil"/>
            </w:tcBorders>
            <w:noWrap/>
            <w:vAlign w:val="bottom"/>
            <w:hideMark/>
          </w:tcPr>
          <w:p w14:paraId="2667B9D8" w14:textId="77777777" w:rsidR="007A6702" w:rsidRPr="007A6702" w:rsidRDefault="007A6702" w:rsidP="007A6702">
            <w:pPr>
              <w:spacing w:after="0" w:line="240" w:lineRule="auto"/>
              <w:rPr>
                <w:rFonts w:ascii="Calibri" w:eastAsia="Times New Roman" w:hAnsi="Calibri" w:cs="Calibri"/>
                <w:color w:val="000000"/>
              </w:rPr>
            </w:pPr>
            <w:r w:rsidRPr="007A6702">
              <w:rPr>
                <w:rFonts w:ascii="Calibri" w:eastAsia="Times New Roman" w:hAnsi="Calibri" w:cs="Calibri"/>
                <w:color w:val="000000"/>
              </w:rPr>
              <w:t>Granite</w:t>
            </w:r>
          </w:p>
        </w:tc>
        <w:tc>
          <w:tcPr>
            <w:tcW w:w="1360" w:type="dxa"/>
            <w:tcBorders>
              <w:top w:val="nil"/>
              <w:left w:val="nil"/>
              <w:bottom w:val="nil"/>
              <w:right w:val="nil"/>
            </w:tcBorders>
            <w:noWrap/>
            <w:vAlign w:val="bottom"/>
            <w:hideMark/>
          </w:tcPr>
          <w:p w14:paraId="74515148" w14:textId="77777777" w:rsidR="007A6702" w:rsidRPr="007A6702" w:rsidRDefault="007A6702" w:rsidP="007A6702">
            <w:pPr>
              <w:spacing w:after="0" w:line="240" w:lineRule="auto"/>
              <w:jc w:val="right"/>
              <w:rPr>
                <w:rFonts w:ascii="Calibri" w:eastAsia="Times New Roman" w:hAnsi="Calibri" w:cs="Calibri"/>
                <w:color w:val="000000"/>
              </w:rPr>
            </w:pPr>
            <w:r w:rsidRPr="007A6702">
              <w:rPr>
                <w:rFonts w:ascii="Calibri" w:eastAsia="Times New Roman" w:hAnsi="Calibri" w:cs="Calibri"/>
                <w:color w:val="000000"/>
              </w:rPr>
              <w:t xml:space="preserve">$626.01 </w:t>
            </w:r>
          </w:p>
        </w:tc>
      </w:tr>
      <w:tr w:rsidR="007A6702" w:rsidRPr="007A6702" w14:paraId="6431910F" w14:textId="77777777" w:rsidTr="007A6702">
        <w:trPr>
          <w:trHeight w:val="300"/>
        </w:trPr>
        <w:tc>
          <w:tcPr>
            <w:tcW w:w="3700" w:type="dxa"/>
            <w:tcBorders>
              <w:top w:val="nil"/>
              <w:left w:val="nil"/>
              <w:bottom w:val="nil"/>
              <w:right w:val="nil"/>
            </w:tcBorders>
            <w:noWrap/>
            <w:vAlign w:val="bottom"/>
            <w:hideMark/>
          </w:tcPr>
          <w:p w14:paraId="4588FFCB" w14:textId="77777777" w:rsidR="007A6702" w:rsidRPr="007A6702" w:rsidRDefault="007A6702" w:rsidP="007A6702">
            <w:pPr>
              <w:spacing w:after="0" w:line="240" w:lineRule="auto"/>
              <w:rPr>
                <w:rFonts w:ascii="Calibri" w:eastAsia="Times New Roman" w:hAnsi="Calibri" w:cs="Calibri"/>
                <w:color w:val="000000"/>
              </w:rPr>
            </w:pPr>
            <w:r w:rsidRPr="007A6702">
              <w:rPr>
                <w:rFonts w:ascii="Calibri" w:eastAsia="Times New Roman" w:hAnsi="Calibri" w:cs="Calibri"/>
                <w:color w:val="000000"/>
              </w:rPr>
              <w:t>Springfield Acme Electric Co.</w:t>
            </w:r>
          </w:p>
        </w:tc>
        <w:tc>
          <w:tcPr>
            <w:tcW w:w="1360" w:type="dxa"/>
            <w:tcBorders>
              <w:top w:val="nil"/>
              <w:left w:val="nil"/>
              <w:bottom w:val="nil"/>
              <w:right w:val="nil"/>
            </w:tcBorders>
            <w:noWrap/>
            <w:vAlign w:val="bottom"/>
            <w:hideMark/>
          </w:tcPr>
          <w:p w14:paraId="33C9EA62" w14:textId="77777777" w:rsidR="007A6702" w:rsidRPr="007A6702" w:rsidRDefault="007A6702" w:rsidP="007A6702">
            <w:pPr>
              <w:spacing w:after="0" w:line="240" w:lineRule="auto"/>
              <w:jc w:val="right"/>
              <w:rPr>
                <w:rFonts w:ascii="Calibri" w:eastAsia="Times New Roman" w:hAnsi="Calibri" w:cs="Calibri"/>
                <w:color w:val="000000"/>
              </w:rPr>
            </w:pPr>
            <w:r w:rsidRPr="007A6702">
              <w:rPr>
                <w:rFonts w:ascii="Calibri" w:eastAsia="Times New Roman" w:hAnsi="Calibri" w:cs="Calibri"/>
                <w:color w:val="000000"/>
              </w:rPr>
              <w:t xml:space="preserve">$400.00 </w:t>
            </w:r>
          </w:p>
        </w:tc>
      </w:tr>
      <w:tr w:rsidR="007A6702" w:rsidRPr="007A6702" w14:paraId="3193BC04" w14:textId="77777777" w:rsidTr="007A6702">
        <w:trPr>
          <w:trHeight w:val="300"/>
        </w:trPr>
        <w:tc>
          <w:tcPr>
            <w:tcW w:w="3700" w:type="dxa"/>
            <w:tcBorders>
              <w:top w:val="nil"/>
              <w:left w:val="nil"/>
              <w:bottom w:val="nil"/>
              <w:right w:val="nil"/>
            </w:tcBorders>
            <w:noWrap/>
            <w:vAlign w:val="bottom"/>
            <w:hideMark/>
          </w:tcPr>
          <w:p w14:paraId="5C96D606" w14:textId="77777777" w:rsidR="007A6702" w:rsidRPr="007A6702" w:rsidRDefault="007A6702" w:rsidP="007A6702">
            <w:pPr>
              <w:spacing w:after="0" w:line="240" w:lineRule="auto"/>
              <w:rPr>
                <w:rFonts w:ascii="Calibri" w:eastAsia="Times New Roman" w:hAnsi="Calibri" w:cs="Calibri"/>
                <w:color w:val="000000"/>
              </w:rPr>
            </w:pPr>
            <w:r w:rsidRPr="007A6702">
              <w:rPr>
                <w:rFonts w:ascii="Calibri" w:eastAsia="Times New Roman" w:hAnsi="Calibri" w:cs="Calibri"/>
                <w:color w:val="000000"/>
              </w:rPr>
              <w:t>Amazon</w:t>
            </w:r>
          </w:p>
        </w:tc>
        <w:tc>
          <w:tcPr>
            <w:tcW w:w="1360" w:type="dxa"/>
            <w:tcBorders>
              <w:top w:val="nil"/>
              <w:left w:val="nil"/>
              <w:bottom w:val="nil"/>
              <w:right w:val="nil"/>
            </w:tcBorders>
            <w:noWrap/>
            <w:vAlign w:val="bottom"/>
            <w:hideMark/>
          </w:tcPr>
          <w:p w14:paraId="219D7B66" w14:textId="77777777" w:rsidR="007A6702" w:rsidRPr="007A6702" w:rsidRDefault="007A6702" w:rsidP="007A6702">
            <w:pPr>
              <w:spacing w:after="0" w:line="240" w:lineRule="auto"/>
              <w:jc w:val="right"/>
              <w:rPr>
                <w:rFonts w:ascii="Calibri" w:eastAsia="Times New Roman" w:hAnsi="Calibri" w:cs="Calibri"/>
                <w:color w:val="000000"/>
              </w:rPr>
            </w:pPr>
            <w:r w:rsidRPr="007A6702">
              <w:rPr>
                <w:rFonts w:ascii="Calibri" w:eastAsia="Times New Roman" w:hAnsi="Calibri" w:cs="Calibri"/>
                <w:color w:val="000000"/>
              </w:rPr>
              <w:t xml:space="preserve">$5,444.92 </w:t>
            </w:r>
          </w:p>
        </w:tc>
      </w:tr>
      <w:tr w:rsidR="007A6702" w:rsidRPr="007A6702" w14:paraId="42BEC1DD" w14:textId="77777777" w:rsidTr="007A6702">
        <w:trPr>
          <w:trHeight w:val="300"/>
        </w:trPr>
        <w:tc>
          <w:tcPr>
            <w:tcW w:w="3700" w:type="dxa"/>
            <w:tcBorders>
              <w:top w:val="nil"/>
              <w:left w:val="nil"/>
              <w:bottom w:val="nil"/>
              <w:right w:val="nil"/>
            </w:tcBorders>
            <w:noWrap/>
            <w:vAlign w:val="bottom"/>
            <w:hideMark/>
          </w:tcPr>
          <w:p w14:paraId="0BA0B5A1" w14:textId="77777777" w:rsidR="007A6702" w:rsidRPr="007A6702" w:rsidRDefault="007A6702" w:rsidP="007A6702">
            <w:pPr>
              <w:spacing w:after="0" w:line="240" w:lineRule="auto"/>
              <w:rPr>
                <w:rFonts w:ascii="Calibri" w:eastAsia="Times New Roman" w:hAnsi="Calibri" w:cs="Calibri"/>
                <w:color w:val="000000"/>
              </w:rPr>
            </w:pPr>
            <w:r w:rsidRPr="007A6702">
              <w:rPr>
                <w:rFonts w:ascii="Calibri" w:eastAsia="Times New Roman" w:hAnsi="Calibri" w:cs="Calibri"/>
                <w:color w:val="000000"/>
              </w:rPr>
              <w:t>Office Depot</w:t>
            </w:r>
          </w:p>
        </w:tc>
        <w:tc>
          <w:tcPr>
            <w:tcW w:w="1360" w:type="dxa"/>
            <w:tcBorders>
              <w:top w:val="nil"/>
              <w:left w:val="nil"/>
              <w:bottom w:val="nil"/>
              <w:right w:val="nil"/>
            </w:tcBorders>
            <w:noWrap/>
            <w:vAlign w:val="bottom"/>
            <w:hideMark/>
          </w:tcPr>
          <w:p w14:paraId="2F64A29A" w14:textId="77777777" w:rsidR="007A6702" w:rsidRPr="007A6702" w:rsidRDefault="007A6702" w:rsidP="007A6702">
            <w:pPr>
              <w:spacing w:after="0" w:line="240" w:lineRule="auto"/>
              <w:jc w:val="right"/>
              <w:rPr>
                <w:rFonts w:ascii="Calibri" w:eastAsia="Times New Roman" w:hAnsi="Calibri" w:cs="Calibri"/>
                <w:color w:val="000000"/>
              </w:rPr>
            </w:pPr>
            <w:r w:rsidRPr="007A6702">
              <w:rPr>
                <w:rFonts w:ascii="Calibri" w:eastAsia="Times New Roman" w:hAnsi="Calibri" w:cs="Calibri"/>
                <w:color w:val="000000"/>
              </w:rPr>
              <w:t xml:space="preserve">$206.02 </w:t>
            </w:r>
          </w:p>
        </w:tc>
      </w:tr>
      <w:tr w:rsidR="007A6702" w:rsidRPr="007A6702" w14:paraId="421A6A82" w14:textId="77777777" w:rsidTr="007A6702">
        <w:trPr>
          <w:trHeight w:val="300"/>
        </w:trPr>
        <w:tc>
          <w:tcPr>
            <w:tcW w:w="3700" w:type="dxa"/>
            <w:tcBorders>
              <w:top w:val="nil"/>
              <w:left w:val="nil"/>
              <w:bottom w:val="nil"/>
              <w:right w:val="nil"/>
            </w:tcBorders>
            <w:noWrap/>
            <w:vAlign w:val="bottom"/>
            <w:hideMark/>
          </w:tcPr>
          <w:p w14:paraId="2B2025E9" w14:textId="77777777" w:rsidR="007A6702" w:rsidRPr="007A6702" w:rsidRDefault="007A6702" w:rsidP="007A6702">
            <w:pPr>
              <w:spacing w:after="0" w:line="240" w:lineRule="auto"/>
              <w:rPr>
                <w:rFonts w:ascii="Calibri" w:eastAsia="Times New Roman" w:hAnsi="Calibri" w:cs="Calibri"/>
                <w:color w:val="000000"/>
              </w:rPr>
            </w:pPr>
            <w:r w:rsidRPr="007A6702">
              <w:rPr>
                <w:rFonts w:ascii="Calibri" w:eastAsia="Times New Roman" w:hAnsi="Calibri" w:cs="Calibri"/>
                <w:color w:val="000000"/>
              </w:rPr>
              <w:t>K.E. Rose Company</w:t>
            </w:r>
          </w:p>
        </w:tc>
        <w:tc>
          <w:tcPr>
            <w:tcW w:w="1360" w:type="dxa"/>
            <w:tcBorders>
              <w:top w:val="nil"/>
              <w:left w:val="nil"/>
              <w:bottom w:val="nil"/>
              <w:right w:val="nil"/>
            </w:tcBorders>
            <w:noWrap/>
            <w:vAlign w:val="bottom"/>
            <w:hideMark/>
          </w:tcPr>
          <w:p w14:paraId="0B5B2155" w14:textId="77777777" w:rsidR="007A6702" w:rsidRPr="007A6702" w:rsidRDefault="007A6702" w:rsidP="007A6702">
            <w:pPr>
              <w:spacing w:after="0" w:line="240" w:lineRule="auto"/>
              <w:jc w:val="right"/>
              <w:rPr>
                <w:rFonts w:ascii="Calibri" w:eastAsia="Times New Roman" w:hAnsi="Calibri" w:cs="Calibri"/>
                <w:color w:val="000000"/>
              </w:rPr>
            </w:pPr>
            <w:r w:rsidRPr="007A6702">
              <w:rPr>
                <w:rFonts w:ascii="Calibri" w:eastAsia="Times New Roman" w:hAnsi="Calibri" w:cs="Calibri"/>
                <w:color w:val="000000"/>
              </w:rPr>
              <w:t xml:space="preserve">$320.00 </w:t>
            </w:r>
          </w:p>
        </w:tc>
      </w:tr>
      <w:tr w:rsidR="007A6702" w:rsidRPr="007A6702" w14:paraId="2ECD8EAC" w14:textId="77777777" w:rsidTr="007A6702">
        <w:trPr>
          <w:trHeight w:val="300"/>
        </w:trPr>
        <w:tc>
          <w:tcPr>
            <w:tcW w:w="3700" w:type="dxa"/>
            <w:tcBorders>
              <w:top w:val="nil"/>
              <w:left w:val="nil"/>
              <w:bottom w:val="nil"/>
              <w:right w:val="nil"/>
            </w:tcBorders>
            <w:noWrap/>
            <w:vAlign w:val="bottom"/>
            <w:hideMark/>
          </w:tcPr>
          <w:p w14:paraId="0A74D2A6" w14:textId="77777777" w:rsidR="007A6702" w:rsidRPr="007A6702" w:rsidRDefault="007A6702" w:rsidP="007A6702">
            <w:pPr>
              <w:spacing w:after="0" w:line="240" w:lineRule="auto"/>
              <w:rPr>
                <w:rFonts w:ascii="Calibri" w:eastAsia="Times New Roman" w:hAnsi="Calibri" w:cs="Calibri"/>
                <w:color w:val="000000"/>
              </w:rPr>
            </w:pPr>
            <w:r w:rsidRPr="007A6702">
              <w:rPr>
                <w:rFonts w:ascii="Calibri" w:eastAsia="Times New Roman" w:hAnsi="Calibri" w:cs="Calibri"/>
                <w:color w:val="000000"/>
              </w:rPr>
              <w:t>Montgomery Ins.</w:t>
            </w:r>
          </w:p>
        </w:tc>
        <w:tc>
          <w:tcPr>
            <w:tcW w:w="1360" w:type="dxa"/>
            <w:tcBorders>
              <w:top w:val="nil"/>
              <w:left w:val="nil"/>
              <w:bottom w:val="nil"/>
              <w:right w:val="nil"/>
            </w:tcBorders>
            <w:noWrap/>
            <w:vAlign w:val="bottom"/>
            <w:hideMark/>
          </w:tcPr>
          <w:p w14:paraId="3EC1E07A" w14:textId="77777777" w:rsidR="007A6702" w:rsidRPr="007A6702" w:rsidRDefault="007A6702" w:rsidP="007A6702">
            <w:pPr>
              <w:spacing w:after="0" w:line="240" w:lineRule="auto"/>
              <w:jc w:val="right"/>
              <w:rPr>
                <w:rFonts w:ascii="Calibri" w:eastAsia="Times New Roman" w:hAnsi="Calibri" w:cs="Calibri"/>
                <w:color w:val="000000"/>
              </w:rPr>
            </w:pPr>
            <w:r w:rsidRPr="007A6702">
              <w:rPr>
                <w:rFonts w:ascii="Calibri" w:eastAsia="Times New Roman" w:hAnsi="Calibri" w:cs="Calibri"/>
                <w:color w:val="000000"/>
              </w:rPr>
              <w:t xml:space="preserve">$325.00 </w:t>
            </w:r>
          </w:p>
        </w:tc>
      </w:tr>
    </w:tbl>
    <w:p w14:paraId="4E6ADA1F" w14:textId="6BDAD57B" w:rsidR="00E651E2" w:rsidRPr="007A6702" w:rsidRDefault="00E651E2" w:rsidP="007A6702">
      <w:pPr>
        <w:pStyle w:val="NoSpacing"/>
        <w:rPr>
          <w:rFonts w:ascii="Times New Roman" w:hAnsi="Times New Roman" w:cs="Times New Roman"/>
          <w:sz w:val="24"/>
          <w:szCs w:val="24"/>
        </w:rPr>
        <w:sectPr w:rsidR="00E651E2" w:rsidRPr="007A6702" w:rsidSect="007A6702">
          <w:type w:val="continuous"/>
          <w:pgSz w:w="12240" w:h="15840"/>
          <w:pgMar w:top="1440" w:right="1440" w:bottom="1440" w:left="1440" w:header="720" w:footer="720" w:gutter="0"/>
          <w:cols w:num="2" w:space="720"/>
          <w:docGrid w:linePitch="360"/>
        </w:sectPr>
      </w:pPr>
    </w:p>
    <w:p w14:paraId="743EB49F" w14:textId="77777777" w:rsidR="00E651E2" w:rsidRDefault="00E651E2" w:rsidP="00E651E2">
      <w:pPr>
        <w:pStyle w:val="NoSpacing"/>
        <w:rPr>
          <w:rFonts w:ascii="Times New Roman" w:hAnsi="Times New Roman" w:cs="Times New Roman"/>
          <w:sz w:val="24"/>
          <w:szCs w:val="24"/>
        </w:rPr>
        <w:sectPr w:rsidR="00E651E2" w:rsidSect="00E651E2">
          <w:type w:val="continuous"/>
          <w:pgSz w:w="12240" w:h="15840"/>
          <w:pgMar w:top="1440" w:right="1440" w:bottom="1440" w:left="1440" w:header="720" w:footer="720" w:gutter="0"/>
          <w:cols w:num="2" w:space="720"/>
          <w:docGrid w:linePitch="360"/>
        </w:sectPr>
      </w:pPr>
    </w:p>
    <w:p w14:paraId="0F0E2172" w14:textId="4C429A96" w:rsidR="00801FFC" w:rsidRDefault="00801FFC" w:rsidP="00801FFC">
      <w:pPr>
        <w:pStyle w:val="NoSpacing"/>
        <w:rPr>
          <w:rFonts w:ascii="Times New Roman" w:hAnsi="Times New Roman" w:cs="Times New Roman"/>
          <w:sz w:val="24"/>
          <w:szCs w:val="24"/>
        </w:rPr>
      </w:pPr>
      <w:r>
        <w:rPr>
          <w:rFonts w:ascii="Times New Roman" w:hAnsi="Times New Roman" w:cs="Times New Roman"/>
          <w:sz w:val="24"/>
          <w:szCs w:val="24"/>
        </w:rPr>
        <w:t>Mr</w:t>
      </w:r>
      <w:r w:rsidR="007A6702">
        <w:rPr>
          <w:rFonts w:ascii="Times New Roman" w:hAnsi="Times New Roman" w:cs="Times New Roman"/>
          <w:sz w:val="24"/>
          <w:szCs w:val="24"/>
        </w:rPr>
        <w:t>s. Chaney</w:t>
      </w:r>
      <w:r>
        <w:rPr>
          <w:rFonts w:ascii="Times New Roman" w:hAnsi="Times New Roman" w:cs="Times New Roman"/>
          <w:sz w:val="24"/>
          <w:szCs w:val="24"/>
        </w:rPr>
        <w:t xml:space="preserve"> moved to approve payment of the bills, seconded by Mr.</w:t>
      </w:r>
      <w:r w:rsidR="007A6702">
        <w:rPr>
          <w:rFonts w:ascii="Times New Roman" w:hAnsi="Times New Roman" w:cs="Times New Roman"/>
          <w:sz w:val="24"/>
          <w:szCs w:val="24"/>
        </w:rPr>
        <w:t xml:space="preserve"> Eakins</w:t>
      </w:r>
      <w:r>
        <w:rPr>
          <w:rFonts w:ascii="Times New Roman" w:hAnsi="Times New Roman" w:cs="Times New Roman"/>
          <w:sz w:val="24"/>
          <w:szCs w:val="24"/>
        </w:rPr>
        <w:t>.  Vote – 6 yeas.</w:t>
      </w:r>
    </w:p>
    <w:p w14:paraId="2C25BF86" w14:textId="77777777" w:rsidR="00801FFC" w:rsidRDefault="00801FFC" w:rsidP="00801FFC">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Varvel, Chaney, Willis, Eakins, Armlovich, Smith</w:t>
      </w:r>
    </w:p>
    <w:p w14:paraId="5F810DBB" w14:textId="77D4A8DA" w:rsidR="00E651E2" w:rsidRDefault="00801FFC" w:rsidP="000F1231">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0F9B1980" w14:textId="77777777" w:rsidR="000F1231" w:rsidRDefault="000F1231" w:rsidP="000F1231">
      <w:pPr>
        <w:pStyle w:val="NoSpacing"/>
        <w:rPr>
          <w:rFonts w:ascii="Times New Roman" w:hAnsi="Times New Roman" w:cs="Times New Roman"/>
          <w:bCs/>
          <w:sz w:val="24"/>
          <w:szCs w:val="24"/>
        </w:rPr>
      </w:pPr>
    </w:p>
    <w:p w14:paraId="57068D87" w14:textId="661A37DD" w:rsidR="007A6702" w:rsidRDefault="007A6702" w:rsidP="000F1231">
      <w:pPr>
        <w:pStyle w:val="NoSpacing"/>
        <w:rPr>
          <w:rFonts w:ascii="Times New Roman" w:hAnsi="Times New Roman" w:cs="Times New Roman"/>
          <w:b/>
          <w:sz w:val="24"/>
          <w:szCs w:val="24"/>
        </w:rPr>
      </w:pPr>
      <w:r>
        <w:rPr>
          <w:rFonts w:ascii="Times New Roman" w:hAnsi="Times New Roman" w:cs="Times New Roman"/>
          <w:b/>
          <w:sz w:val="24"/>
          <w:szCs w:val="24"/>
        </w:rPr>
        <w:t>POLICE CHIEF REPORT</w:t>
      </w:r>
    </w:p>
    <w:p w14:paraId="1ED0114D" w14:textId="442DA9DE" w:rsidR="003F5B8E" w:rsidRDefault="007A6702" w:rsidP="000F1231">
      <w:pPr>
        <w:pStyle w:val="NoSpacing"/>
        <w:rPr>
          <w:rFonts w:ascii="Times New Roman" w:hAnsi="Times New Roman" w:cs="Times New Roman"/>
          <w:bCs/>
          <w:sz w:val="24"/>
          <w:szCs w:val="24"/>
        </w:rPr>
      </w:pPr>
      <w:r>
        <w:rPr>
          <w:rFonts w:ascii="Times New Roman" w:hAnsi="Times New Roman" w:cs="Times New Roman"/>
          <w:bCs/>
          <w:sz w:val="24"/>
          <w:szCs w:val="24"/>
        </w:rPr>
        <w:t>Chief Noah reported that Monday night they ha</w:t>
      </w:r>
      <w:r w:rsidR="00BC0997">
        <w:rPr>
          <w:rFonts w:ascii="Times New Roman" w:hAnsi="Times New Roman" w:cs="Times New Roman"/>
          <w:bCs/>
          <w:sz w:val="24"/>
          <w:szCs w:val="24"/>
        </w:rPr>
        <w:t>d a case that needed toxicology</w:t>
      </w:r>
      <w:r>
        <w:rPr>
          <w:rFonts w:ascii="Times New Roman" w:hAnsi="Times New Roman" w:cs="Times New Roman"/>
          <w:bCs/>
          <w:sz w:val="24"/>
          <w:szCs w:val="24"/>
        </w:rPr>
        <w:t xml:space="preserve">. </w:t>
      </w:r>
      <w:r w:rsidR="000A541E">
        <w:rPr>
          <w:rFonts w:ascii="Times New Roman" w:hAnsi="Times New Roman" w:cs="Times New Roman"/>
          <w:bCs/>
          <w:sz w:val="24"/>
          <w:szCs w:val="24"/>
        </w:rPr>
        <w:t>The c</w:t>
      </w:r>
      <w:r>
        <w:rPr>
          <w:rFonts w:ascii="Times New Roman" w:hAnsi="Times New Roman" w:cs="Times New Roman"/>
          <w:bCs/>
          <w:sz w:val="24"/>
          <w:szCs w:val="24"/>
        </w:rPr>
        <w:t>urrent lab that is used would not do toxicology. He contacted Miami Valley Regional Crime Laboratory, and their 2026 membership would cost $1800.00. Membership includes evidence supplies and certified evidence submission classes for up to three officers.</w:t>
      </w:r>
    </w:p>
    <w:p w14:paraId="5C6B9CCB" w14:textId="2FB3C66D" w:rsidR="007A6702" w:rsidRPr="007A6702" w:rsidRDefault="007A6702" w:rsidP="000F1231">
      <w:pPr>
        <w:pStyle w:val="NoSpacing"/>
        <w:rPr>
          <w:rFonts w:ascii="Times New Roman" w:hAnsi="Times New Roman" w:cs="Times New Roman"/>
          <w:bCs/>
          <w:sz w:val="24"/>
          <w:szCs w:val="24"/>
        </w:rPr>
      </w:pPr>
      <w:r>
        <w:rPr>
          <w:rFonts w:ascii="Times New Roman" w:hAnsi="Times New Roman" w:cs="Times New Roman"/>
          <w:bCs/>
          <w:sz w:val="24"/>
          <w:szCs w:val="24"/>
        </w:rPr>
        <w:t xml:space="preserve"> </w:t>
      </w:r>
    </w:p>
    <w:p w14:paraId="4C2E0F7A" w14:textId="2A8C5D2C" w:rsidR="000F1231" w:rsidRDefault="000F1231" w:rsidP="000F1231">
      <w:pPr>
        <w:pStyle w:val="NoSpacing"/>
        <w:ind w:hanging="900"/>
        <w:rPr>
          <w:rFonts w:ascii="Times New Roman" w:hAnsi="Times New Roman" w:cs="Times New Roman"/>
          <w:b/>
          <w:sz w:val="24"/>
          <w:szCs w:val="24"/>
        </w:rPr>
      </w:pPr>
      <w:r w:rsidRPr="00CF4433">
        <w:rPr>
          <w:rFonts w:ascii="Times New Roman" w:hAnsi="Times New Roman" w:cs="Times New Roman"/>
          <w:b/>
          <w:sz w:val="24"/>
          <w:szCs w:val="24"/>
        </w:rPr>
        <w:t>25-1</w:t>
      </w:r>
      <w:r>
        <w:rPr>
          <w:rFonts w:ascii="Times New Roman" w:hAnsi="Times New Roman" w:cs="Times New Roman"/>
          <w:b/>
          <w:sz w:val="24"/>
          <w:szCs w:val="24"/>
        </w:rPr>
        <w:t>6</w:t>
      </w:r>
      <w:r w:rsidR="003F5B8E">
        <w:rPr>
          <w:rFonts w:ascii="Times New Roman" w:hAnsi="Times New Roman" w:cs="Times New Roman"/>
          <w:b/>
          <w:sz w:val="24"/>
          <w:szCs w:val="24"/>
        </w:rPr>
        <w:t>8</w:t>
      </w:r>
      <w:r w:rsidRPr="00CF4433">
        <w:rPr>
          <w:rFonts w:ascii="Times New Roman" w:hAnsi="Times New Roman" w:cs="Times New Roman"/>
          <w:b/>
          <w:sz w:val="24"/>
          <w:szCs w:val="24"/>
        </w:rPr>
        <w:tab/>
      </w:r>
      <w:r w:rsidR="007A6702">
        <w:rPr>
          <w:rFonts w:ascii="Times New Roman" w:hAnsi="Times New Roman" w:cs="Times New Roman"/>
          <w:b/>
          <w:sz w:val="24"/>
          <w:szCs w:val="24"/>
        </w:rPr>
        <w:t>M</w:t>
      </w:r>
      <w:r w:rsidR="00140C5E">
        <w:rPr>
          <w:rFonts w:ascii="Times New Roman" w:hAnsi="Times New Roman" w:cs="Times New Roman"/>
          <w:b/>
          <w:sz w:val="24"/>
          <w:szCs w:val="24"/>
        </w:rPr>
        <w:t>IAMI VALLEY REGIONAL CRIME LABORATORY 2026 MEMBERSHIP</w:t>
      </w:r>
    </w:p>
    <w:p w14:paraId="17B94B6A" w14:textId="2EAC3932" w:rsidR="000F1231" w:rsidRPr="00841EE7" w:rsidRDefault="000F1231" w:rsidP="00841EE7">
      <w:pPr>
        <w:pStyle w:val="NoSpacing"/>
        <w:rPr>
          <w:rFonts w:ascii="Times New Roman" w:hAnsi="Times New Roman" w:cs="Times New Roman"/>
          <w:b/>
          <w:bCs/>
          <w:sz w:val="24"/>
          <w:szCs w:val="24"/>
        </w:rPr>
      </w:pPr>
      <w:r>
        <w:rPr>
          <w:rFonts w:ascii="Times New Roman" w:hAnsi="Times New Roman" w:cs="Times New Roman"/>
          <w:sz w:val="24"/>
          <w:szCs w:val="24"/>
        </w:rPr>
        <w:t xml:space="preserve">Mr. </w:t>
      </w:r>
      <w:r w:rsidR="00140C5E">
        <w:rPr>
          <w:rFonts w:ascii="Times New Roman" w:hAnsi="Times New Roman" w:cs="Times New Roman"/>
          <w:sz w:val="24"/>
          <w:szCs w:val="24"/>
        </w:rPr>
        <w:t>Armlovich</w:t>
      </w:r>
      <w:r>
        <w:rPr>
          <w:rFonts w:ascii="Times New Roman" w:hAnsi="Times New Roman" w:cs="Times New Roman"/>
          <w:sz w:val="24"/>
          <w:szCs w:val="24"/>
        </w:rPr>
        <w:t xml:space="preserve"> moved to </w:t>
      </w:r>
      <w:r w:rsidR="00841EE7">
        <w:rPr>
          <w:rFonts w:ascii="Times New Roman" w:hAnsi="Times New Roman" w:cs="Times New Roman"/>
          <w:sz w:val="24"/>
          <w:szCs w:val="24"/>
        </w:rPr>
        <w:t xml:space="preserve">approve the </w:t>
      </w:r>
      <w:r w:rsidR="00140C5E">
        <w:rPr>
          <w:rFonts w:ascii="Times New Roman" w:hAnsi="Times New Roman" w:cs="Times New Roman"/>
          <w:sz w:val="24"/>
          <w:szCs w:val="24"/>
        </w:rPr>
        <w:t>Miami Valley Regional Crime Laboratory 2026 membership fee of $1800.00</w:t>
      </w:r>
      <w:r w:rsidR="00841EE7">
        <w:rPr>
          <w:rFonts w:ascii="Times New Roman" w:hAnsi="Times New Roman" w:cs="Times New Roman"/>
          <w:sz w:val="24"/>
          <w:szCs w:val="24"/>
        </w:rPr>
        <w:t xml:space="preserve">. </w:t>
      </w:r>
      <w:r>
        <w:rPr>
          <w:rFonts w:ascii="Times New Roman" w:hAnsi="Times New Roman" w:cs="Times New Roman"/>
          <w:sz w:val="24"/>
          <w:szCs w:val="24"/>
        </w:rPr>
        <w:t xml:space="preserve">Mr. </w:t>
      </w:r>
      <w:r w:rsidR="00140C5E">
        <w:rPr>
          <w:rFonts w:ascii="Times New Roman" w:hAnsi="Times New Roman" w:cs="Times New Roman"/>
          <w:sz w:val="24"/>
          <w:szCs w:val="24"/>
        </w:rPr>
        <w:t>Willis</w:t>
      </w:r>
      <w:r>
        <w:rPr>
          <w:rFonts w:ascii="Times New Roman" w:hAnsi="Times New Roman" w:cs="Times New Roman"/>
          <w:sz w:val="24"/>
          <w:szCs w:val="24"/>
        </w:rPr>
        <w:t xml:space="preserve"> seconded the motion. Vote – 6 yeas.</w:t>
      </w:r>
    </w:p>
    <w:p w14:paraId="3A8ED0CA" w14:textId="77777777" w:rsidR="000F1231" w:rsidRDefault="000F1231" w:rsidP="000F1231">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Chaney, Willis, Eakins, Armlovich, Smith, Varvel</w:t>
      </w:r>
    </w:p>
    <w:p w14:paraId="13ECA077" w14:textId="77777777" w:rsidR="000F1231" w:rsidRDefault="000F1231" w:rsidP="000F1231">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272D4ACB" w14:textId="77777777" w:rsidR="000F1231" w:rsidRDefault="000F1231" w:rsidP="00801FFC">
      <w:pPr>
        <w:pStyle w:val="NoSpacing"/>
        <w:ind w:left="-180" w:firstLine="180"/>
        <w:rPr>
          <w:rFonts w:ascii="Times New Roman" w:hAnsi="Times New Roman" w:cs="Times New Roman"/>
          <w:sz w:val="24"/>
          <w:szCs w:val="24"/>
        </w:rPr>
      </w:pPr>
    </w:p>
    <w:p w14:paraId="3B3E4A3D" w14:textId="172379B9" w:rsidR="00140C5E" w:rsidRDefault="00140C5E" w:rsidP="00E651E2">
      <w:pPr>
        <w:pStyle w:val="NoSpacing"/>
        <w:rPr>
          <w:rFonts w:ascii="Times New Roman" w:hAnsi="Times New Roman" w:cs="Times New Roman"/>
          <w:b/>
          <w:sz w:val="24"/>
          <w:szCs w:val="24"/>
        </w:rPr>
      </w:pPr>
      <w:r>
        <w:rPr>
          <w:rFonts w:ascii="Times New Roman" w:hAnsi="Times New Roman" w:cs="Times New Roman"/>
          <w:b/>
          <w:sz w:val="24"/>
          <w:szCs w:val="24"/>
        </w:rPr>
        <w:lastRenderedPageBreak/>
        <w:t>VILLAGE ADMINISTRATOR REPORT</w:t>
      </w:r>
    </w:p>
    <w:p w14:paraId="1A0A93E3" w14:textId="750815A4" w:rsidR="00140C5E" w:rsidRDefault="00140C5E" w:rsidP="00E651E2">
      <w:pPr>
        <w:pStyle w:val="NoSpacing"/>
        <w:rPr>
          <w:rFonts w:ascii="Times New Roman" w:hAnsi="Times New Roman" w:cs="Times New Roman"/>
          <w:bCs/>
          <w:sz w:val="24"/>
          <w:szCs w:val="24"/>
        </w:rPr>
      </w:pPr>
      <w:r>
        <w:rPr>
          <w:rFonts w:ascii="Times New Roman" w:hAnsi="Times New Roman" w:cs="Times New Roman"/>
          <w:bCs/>
          <w:sz w:val="24"/>
          <w:szCs w:val="24"/>
        </w:rPr>
        <w:t xml:space="preserve">Mr. Payton discussed the water meter packets that were distributed to council including the radio frequency information that was requested. He presented the yearly report of </w:t>
      </w:r>
      <w:r w:rsidR="00BC0997">
        <w:rPr>
          <w:rFonts w:ascii="Times New Roman" w:hAnsi="Times New Roman" w:cs="Times New Roman"/>
          <w:bCs/>
          <w:sz w:val="24"/>
          <w:szCs w:val="24"/>
        </w:rPr>
        <w:t>2025</w:t>
      </w:r>
      <w:r>
        <w:rPr>
          <w:rFonts w:ascii="Times New Roman" w:hAnsi="Times New Roman" w:cs="Times New Roman"/>
          <w:bCs/>
          <w:sz w:val="24"/>
          <w:szCs w:val="24"/>
        </w:rPr>
        <w:t xml:space="preserve"> and reported on the 2026 projects that will be coming up. He has currently been interviewing for the Operator of Record position, and he thanked his crew for the great job on the snow removal. </w:t>
      </w:r>
    </w:p>
    <w:p w14:paraId="66192C77" w14:textId="77777777" w:rsidR="00E651E2" w:rsidRPr="003F2603" w:rsidRDefault="00E651E2" w:rsidP="00E651E2">
      <w:pPr>
        <w:pStyle w:val="NoSpacing"/>
        <w:rPr>
          <w:rFonts w:ascii="Times New Roman" w:hAnsi="Times New Roman" w:cs="Times New Roman"/>
          <w:sz w:val="24"/>
          <w:szCs w:val="24"/>
        </w:rPr>
      </w:pPr>
    </w:p>
    <w:p w14:paraId="785386BB" w14:textId="77777777" w:rsidR="00E651E2" w:rsidRPr="00DD6E7F" w:rsidRDefault="00E651E2" w:rsidP="00E651E2">
      <w:pPr>
        <w:pStyle w:val="NoSpacing"/>
        <w:rPr>
          <w:rFonts w:ascii="Times New Roman" w:hAnsi="Times New Roman" w:cs="Times New Roman"/>
          <w:b/>
          <w:bCs/>
          <w:sz w:val="24"/>
          <w:szCs w:val="24"/>
        </w:rPr>
      </w:pPr>
      <w:r w:rsidRPr="00DD6E7F">
        <w:rPr>
          <w:rFonts w:ascii="Times New Roman" w:hAnsi="Times New Roman" w:cs="Times New Roman"/>
          <w:b/>
          <w:bCs/>
          <w:sz w:val="24"/>
          <w:szCs w:val="24"/>
        </w:rPr>
        <w:t>PARK BOARD REPORT</w:t>
      </w:r>
    </w:p>
    <w:p w14:paraId="3764B064" w14:textId="03AA7EB8" w:rsidR="00E651E2" w:rsidRDefault="00E651E2" w:rsidP="00E651E2">
      <w:pPr>
        <w:pStyle w:val="NoSpacing"/>
        <w:rPr>
          <w:rFonts w:ascii="Times New Roman" w:hAnsi="Times New Roman" w:cs="Times New Roman"/>
          <w:bCs/>
          <w:sz w:val="24"/>
          <w:szCs w:val="24"/>
        </w:rPr>
      </w:pPr>
      <w:r>
        <w:rPr>
          <w:rFonts w:ascii="Times New Roman" w:hAnsi="Times New Roman" w:cs="Times New Roman"/>
          <w:bCs/>
          <w:sz w:val="24"/>
          <w:szCs w:val="24"/>
        </w:rPr>
        <w:t>Annetta Crosswhite reported that the</w:t>
      </w:r>
      <w:r w:rsidR="00140C5E">
        <w:rPr>
          <w:rFonts w:ascii="Times New Roman" w:hAnsi="Times New Roman" w:cs="Times New Roman"/>
          <w:bCs/>
          <w:sz w:val="24"/>
          <w:szCs w:val="24"/>
        </w:rPr>
        <w:t xml:space="preserve"> last meeting was cancelled due to weather. </w:t>
      </w:r>
      <w:r w:rsidR="003F5B8E">
        <w:rPr>
          <w:rFonts w:ascii="Times New Roman" w:hAnsi="Times New Roman" w:cs="Times New Roman"/>
          <w:bCs/>
          <w:sz w:val="24"/>
          <w:szCs w:val="24"/>
        </w:rPr>
        <w:t>They will</w:t>
      </w:r>
      <w:r w:rsidR="00140C5E">
        <w:rPr>
          <w:rFonts w:ascii="Times New Roman" w:hAnsi="Times New Roman" w:cs="Times New Roman"/>
          <w:bCs/>
          <w:sz w:val="24"/>
          <w:szCs w:val="24"/>
        </w:rPr>
        <w:t xml:space="preserve"> be </w:t>
      </w:r>
      <w:r>
        <w:rPr>
          <w:rFonts w:ascii="Times New Roman" w:hAnsi="Times New Roman" w:cs="Times New Roman"/>
          <w:bCs/>
          <w:sz w:val="24"/>
          <w:szCs w:val="24"/>
        </w:rPr>
        <w:t>meeting to discuss equipment.</w:t>
      </w:r>
    </w:p>
    <w:p w14:paraId="46F8F7F5" w14:textId="77777777" w:rsidR="00E0523A" w:rsidRDefault="00E0523A" w:rsidP="00F57E9E">
      <w:pPr>
        <w:pStyle w:val="NoSpacing"/>
        <w:rPr>
          <w:rFonts w:ascii="Times New Roman" w:hAnsi="Times New Roman" w:cs="Times New Roman"/>
          <w:sz w:val="24"/>
          <w:szCs w:val="24"/>
        </w:rPr>
      </w:pPr>
    </w:p>
    <w:p w14:paraId="4FA156AA" w14:textId="77777777" w:rsidR="00BC7992" w:rsidRDefault="00BC7992" w:rsidP="00F57E9E">
      <w:pPr>
        <w:pStyle w:val="NoSpacing"/>
        <w:rPr>
          <w:rFonts w:ascii="Times New Roman" w:hAnsi="Times New Roman" w:cs="Times New Roman"/>
          <w:sz w:val="24"/>
          <w:szCs w:val="24"/>
        </w:rPr>
      </w:pPr>
    </w:p>
    <w:p w14:paraId="2C7A4768" w14:textId="5688BF14" w:rsidR="00E651E2" w:rsidRDefault="00E651E2" w:rsidP="00E651E2">
      <w:pPr>
        <w:pStyle w:val="NoSpacing"/>
        <w:rPr>
          <w:rFonts w:ascii="Times New Roman" w:hAnsi="Times New Roman" w:cs="Times New Roman"/>
          <w:b/>
          <w:bCs/>
          <w:sz w:val="24"/>
          <w:szCs w:val="24"/>
        </w:rPr>
      </w:pPr>
      <w:r>
        <w:rPr>
          <w:rFonts w:ascii="Times New Roman" w:hAnsi="Times New Roman" w:cs="Times New Roman"/>
          <w:b/>
          <w:bCs/>
          <w:sz w:val="24"/>
          <w:szCs w:val="24"/>
        </w:rPr>
        <w:t>OLD BUSINESS</w:t>
      </w:r>
    </w:p>
    <w:p w14:paraId="506530D7" w14:textId="77777777" w:rsidR="00BC190D" w:rsidRDefault="00BC190D" w:rsidP="007B7CD2">
      <w:pPr>
        <w:pStyle w:val="NoSpacing"/>
        <w:rPr>
          <w:rFonts w:ascii="Times New Roman" w:hAnsi="Times New Roman" w:cs="Times New Roman"/>
          <w:bCs/>
          <w:sz w:val="24"/>
          <w:szCs w:val="24"/>
        </w:rPr>
      </w:pPr>
    </w:p>
    <w:p w14:paraId="0D62EC80" w14:textId="77777777" w:rsidR="00BC7992" w:rsidRDefault="00BC7992" w:rsidP="007B7CD2">
      <w:pPr>
        <w:pStyle w:val="NoSpacing"/>
        <w:rPr>
          <w:rFonts w:ascii="Times New Roman" w:hAnsi="Times New Roman" w:cs="Times New Roman"/>
          <w:bCs/>
          <w:sz w:val="24"/>
          <w:szCs w:val="24"/>
        </w:rPr>
      </w:pPr>
    </w:p>
    <w:p w14:paraId="2B6206CB" w14:textId="6FF2D88E" w:rsidR="00CF4433" w:rsidRDefault="00CF4433" w:rsidP="00BC190D">
      <w:pPr>
        <w:pStyle w:val="NoSpacing"/>
        <w:ind w:hanging="900"/>
        <w:rPr>
          <w:rFonts w:ascii="Times New Roman" w:hAnsi="Times New Roman" w:cs="Times New Roman"/>
          <w:b/>
          <w:sz w:val="24"/>
          <w:szCs w:val="24"/>
        </w:rPr>
      </w:pPr>
      <w:r w:rsidRPr="00CF4433">
        <w:rPr>
          <w:rFonts w:ascii="Times New Roman" w:hAnsi="Times New Roman" w:cs="Times New Roman"/>
          <w:b/>
          <w:sz w:val="24"/>
          <w:szCs w:val="24"/>
        </w:rPr>
        <w:t>25-1</w:t>
      </w:r>
      <w:r w:rsidR="000F1231">
        <w:rPr>
          <w:rFonts w:ascii="Times New Roman" w:hAnsi="Times New Roman" w:cs="Times New Roman"/>
          <w:b/>
          <w:sz w:val="24"/>
          <w:szCs w:val="24"/>
        </w:rPr>
        <w:t>6</w:t>
      </w:r>
      <w:r w:rsidR="003F5B8E">
        <w:rPr>
          <w:rFonts w:ascii="Times New Roman" w:hAnsi="Times New Roman" w:cs="Times New Roman"/>
          <w:b/>
          <w:sz w:val="24"/>
          <w:szCs w:val="24"/>
        </w:rPr>
        <w:t>9</w:t>
      </w:r>
      <w:r w:rsidRPr="00CF4433">
        <w:rPr>
          <w:rFonts w:ascii="Times New Roman" w:hAnsi="Times New Roman" w:cs="Times New Roman"/>
          <w:b/>
          <w:sz w:val="24"/>
          <w:szCs w:val="24"/>
        </w:rPr>
        <w:tab/>
      </w:r>
      <w:r w:rsidR="003F5B8E">
        <w:rPr>
          <w:rFonts w:ascii="Times New Roman" w:hAnsi="Times New Roman" w:cs="Times New Roman"/>
          <w:b/>
          <w:sz w:val="24"/>
          <w:szCs w:val="24"/>
        </w:rPr>
        <w:t>JAMESTOWN TRASH BID</w:t>
      </w:r>
    </w:p>
    <w:p w14:paraId="51A87A14" w14:textId="7415E43A" w:rsidR="00BC190D" w:rsidRPr="003F5B8E" w:rsidRDefault="003F5B8E" w:rsidP="00A86AEB">
      <w:pPr>
        <w:pStyle w:val="NoSpacing"/>
        <w:rPr>
          <w:rFonts w:ascii="Times New Roman" w:hAnsi="Times New Roman" w:cs="Times New Roman"/>
          <w:b/>
          <w:bCs/>
          <w:sz w:val="24"/>
          <w:szCs w:val="24"/>
        </w:rPr>
      </w:pPr>
      <w:r>
        <w:rPr>
          <w:rFonts w:ascii="Times New Roman" w:hAnsi="Times New Roman" w:cs="Times New Roman"/>
          <w:sz w:val="24"/>
          <w:szCs w:val="24"/>
        </w:rPr>
        <w:t xml:space="preserve">After reviewing the bid submittal from Rumpke, </w:t>
      </w:r>
      <w:r w:rsidR="00BC190D">
        <w:rPr>
          <w:rFonts w:ascii="Times New Roman" w:hAnsi="Times New Roman" w:cs="Times New Roman"/>
          <w:sz w:val="24"/>
          <w:szCs w:val="24"/>
        </w:rPr>
        <w:t xml:space="preserve">Mr. </w:t>
      </w:r>
      <w:r>
        <w:rPr>
          <w:rFonts w:ascii="Times New Roman" w:hAnsi="Times New Roman" w:cs="Times New Roman"/>
          <w:sz w:val="24"/>
          <w:szCs w:val="24"/>
        </w:rPr>
        <w:t>Armlovich</w:t>
      </w:r>
      <w:r w:rsidR="00BC190D">
        <w:rPr>
          <w:rFonts w:ascii="Times New Roman" w:hAnsi="Times New Roman" w:cs="Times New Roman"/>
          <w:sz w:val="24"/>
          <w:szCs w:val="24"/>
        </w:rPr>
        <w:t xml:space="preserve"> moved to</w:t>
      </w:r>
      <w:r w:rsidR="000E6DCD">
        <w:rPr>
          <w:rFonts w:ascii="Times New Roman" w:hAnsi="Times New Roman" w:cs="Times New Roman"/>
          <w:sz w:val="24"/>
          <w:szCs w:val="24"/>
        </w:rPr>
        <w:t xml:space="preserve"> </w:t>
      </w:r>
      <w:r>
        <w:rPr>
          <w:rFonts w:ascii="Times New Roman" w:hAnsi="Times New Roman" w:cs="Times New Roman"/>
          <w:sz w:val="24"/>
          <w:szCs w:val="24"/>
        </w:rPr>
        <w:t>accept option #1 which would allow the senior rate to not increase</w:t>
      </w:r>
      <w:r w:rsidR="00BC190D">
        <w:rPr>
          <w:rFonts w:ascii="Times New Roman" w:hAnsi="Times New Roman" w:cs="Times New Roman"/>
          <w:sz w:val="24"/>
          <w:szCs w:val="24"/>
        </w:rPr>
        <w:t xml:space="preserve">. Mr. </w:t>
      </w:r>
      <w:r>
        <w:rPr>
          <w:rFonts w:ascii="Times New Roman" w:hAnsi="Times New Roman" w:cs="Times New Roman"/>
          <w:sz w:val="24"/>
          <w:szCs w:val="24"/>
        </w:rPr>
        <w:t>Willis</w:t>
      </w:r>
      <w:r w:rsidR="00BC190D">
        <w:rPr>
          <w:rFonts w:ascii="Times New Roman" w:hAnsi="Times New Roman" w:cs="Times New Roman"/>
          <w:sz w:val="24"/>
          <w:szCs w:val="24"/>
        </w:rPr>
        <w:t xml:space="preserve"> seconded the motion. Vote – 6 yeas.</w:t>
      </w:r>
    </w:p>
    <w:p w14:paraId="503865D7" w14:textId="313C70E9" w:rsidR="00BC190D" w:rsidRDefault="00BC190D" w:rsidP="00BC190D">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r>
      <w:r w:rsidR="006646AF">
        <w:rPr>
          <w:rFonts w:ascii="Times New Roman" w:hAnsi="Times New Roman" w:cs="Times New Roman"/>
          <w:sz w:val="24"/>
          <w:szCs w:val="24"/>
        </w:rPr>
        <w:t>Willis, Eakins, Armlovich, Smith, Varvel, Chaney</w:t>
      </w:r>
    </w:p>
    <w:p w14:paraId="31BA44EB" w14:textId="34B0E98C" w:rsidR="00CF3BF5" w:rsidRPr="00F57E9E" w:rsidRDefault="00BC190D" w:rsidP="00F57E9E">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sidR="00EB06BD">
        <w:rPr>
          <w:rFonts w:ascii="Times New Roman" w:hAnsi="Times New Roman" w:cs="Times New Roman"/>
          <w:sz w:val="24"/>
          <w:szCs w:val="24"/>
        </w:rPr>
        <w:t>None</w:t>
      </w:r>
      <w:bookmarkEnd w:id="0"/>
      <w:bookmarkEnd w:id="1"/>
    </w:p>
    <w:p w14:paraId="2334C419" w14:textId="77777777" w:rsidR="00CA2573" w:rsidRDefault="00CA2573" w:rsidP="00801FFC">
      <w:pPr>
        <w:pStyle w:val="NoSpacing"/>
        <w:rPr>
          <w:rFonts w:ascii="Times New Roman" w:hAnsi="Times New Roman" w:cs="Times New Roman"/>
          <w:b/>
          <w:bCs/>
          <w:sz w:val="24"/>
          <w:szCs w:val="24"/>
        </w:rPr>
      </w:pPr>
    </w:p>
    <w:p w14:paraId="3103DDC8" w14:textId="26169C12" w:rsidR="00CA2573" w:rsidRPr="00111615" w:rsidRDefault="00CA2573" w:rsidP="00111615">
      <w:pPr>
        <w:pStyle w:val="NoSpacing"/>
        <w:ind w:hanging="900"/>
        <w:rPr>
          <w:rFonts w:ascii="Times New Roman" w:hAnsi="Times New Roman" w:cs="Times New Roman"/>
          <w:b/>
          <w:sz w:val="24"/>
          <w:szCs w:val="24"/>
        </w:rPr>
      </w:pPr>
      <w:r w:rsidRPr="00CA2573">
        <w:rPr>
          <w:rFonts w:ascii="Times New Roman" w:hAnsi="Times New Roman" w:cs="Times New Roman"/>
          <w:b/>
          <w:sz w:val="24"/>
          <w:szCs w:val="24"/>
        </w:rPr>
        <w:t>25-1</w:t>
      </w:r>
      <w:r w:rsidR="003F5B8E">
        <w:rPr>
          <w:rFonts w:ascii="Times New Roman" w:hAnsi="Times New Roman" w:cs="Times New Roman"/>
          <w:b/>
          <w:sz w:val="24"/>
          <w:szCs w:val="24"/>
        </w:rPr>
        <w:t>70</w:t>
      </w:r>
      <w:r>
        <w:rPr>
          <w:rFonts w:ascii="Times New Roman" w:hAnsi="Times New Roman" w:cs="Times New Roman"/>
          <w:b/>
          <w:sz w:val="24"/>
          <w:szCs w:val="24"/>
        </w:rPr>
        <w:t xml:space="preserve"> </w:t>
      </w:r>
      <w:r>
        <w:rPr>
          <w:rFonts w:ascii="Times New Roman" w:hAnsi="Times New Roman" w:cs="Times New Roman"/>
          <w:b/>
          <w:sz w:val="24"/>
          <w:szCs w:val="24"/>
        </w:rPr>
        <w:tab/>
      </w:r>
      <w:r w:rsidR="00111615">
        <w:rPr>
          <w:rFonts w:ascii="Times New Roman" w:hAnsi="Times New Roman" w:cs="Times New Roman"/>
          <w:b/>
          <w:sz w:val="24"/>
          <w:szCs w:val="24"/>
        </w:rPr>
        <w:t xml:space="preserve">2026 GREENE COUNTY </w:t>
      </w:r>
      <w:r w:rsidR="003F5B8E">
        <w:rPr>
          <w:rFonts w:ascii="Times New Roman" w:hAnsi="Times New Roman" w:cs="Times New Roman"/>
          <w:b/>
          <w:sz w:val="24"/>
          <w:szCs w:val="24"/>
        </w:rPr>
        <w:t>ANIMAL CONTROL CONTRACT</w:t>
      </w:r>
    </w:p>
    <w:p w14:paraId="3895D9EC" w14:textId="2CBBB068" w:rsidR="00CA2573" w:rsidRDefault="00CA2573" w:rsidP="003F5B8E">
      <w:pPr>
        <w:pStyle w:val="NoSpacing"/>
        <w:rPr>
          <w:rFonts w:ascii="Times New Roman" w:hAnsi="Times New Roman" w:cs="Times New Roman"/>
          <w:sz w:val="24"/>
          <w:szCs w:val="24"/>
        </w:rPr>
      </w:pPr>
      <w:bookmarkStart w:id="4" w:name="_Hlk200564412"/>
      <w:r>
        <w:rPr>
          <w:rFonts w:ascii="Times New Roman" w:hAnsi="Times New Roman" w:cs="Times New Roman"/>
          <w:sz w:val="24"/>
          <w:szCs w:val="24"/>
        </w:rPr>
        <w:t xml:space="preserve">Mr. </w:t>
      </w:r>
      <w:r w:rsidR="003F5B8E">
        <w:rPr>
          <w:rFonts w:ascii="Times New Roman" w:hAnsi="Times New Roman" w:cs="Times New Roman"/>
          <w:sz w:val="24"/>
          <w:szCs w:val="24"/>
        </w:rPr>
        <w:t>Eakins</w:t>
      </w:r>
      <w:r>
        <w:rPr>
          <w:rFonts w:ascii="Times New Roman" w:hAnsi="Times New Roman" w:cs="Times New Roman"/>
          <w:sz w:val="24"/>
          <w:szCs w:val="24"/>
        </w:rPr>
        <w:t xml:space="preserve"> moved to approve the </w:t>
      </w:r>
      <w:r w:rsidR="00111615">
        <w:rPr>
          <w:rFonts w:ascii="Times New Roman" w:hAnsi="Times New Roman" w:cs="Times New Roman"/>
          <w:sz w:val="24"/>
          <w:szCs w:val="24"/>
        </w:rPr>
        <w:t>2026 Greene County</w:t>
      </w:r>
      <w:r w:rsidR="003F5B8E">
        <w:rPr>
          <w:rFonts w:ascii="Times New Roman" w:hAnsi="Times New Roman" w:cs="Times New Roman"/>
          <w:sz w:val="24"/>
          <w:szCs w:val="24"/>
        </w:rPr>
        <w:t xml:space="preserve"> Animal Control Limited Contract Services agreement</w:t>
      </w:r>
      <w:r>
        <w:rPr>
          <w:rFonts w:ascii="Times New Roman" w:hAnsi="Times New Roman" w:cs="Times New Roman"/>
          <w:sz w:val="24"/>
          <w:szCs w:val="24"/>
        </w:rPr>
        <w:t xml:space="preserve">, seconded by Mr. </w:t>
      </w:r>
      <w:r w:rsidR="003F5B8E">
        <w:rPr>
          <w:rFonts w:ascii="Times New Roman" w:hAnsi="Times New Roman" w:cs="Times New Roman"/>
          <w:sz w:val="24"/>
          <w:szCs w:val="24"/>
        </w:rPr>
        <w:t>Armlovich</w:t>
      </w:r>
      <w:r>
        <w:rPr>
          <w:rFonts w:ascii="Times New Roman" w:hAnsi="Times New Roman" w:cs="Times New Roman"/>
          <w:sz w:val="24"/>
          <w:szCs w:val="24"/>
        </w:rPr>
        <w:t>.</w:t>
      </w:r>
      <w:r w:rsidR="00111615">
        <w:rPr>
          <w:rFonts w:ascii="Times New Roman" w:hAnsi="Times New Roman" w:cs="Times New Roman"/>
          <w:sz w:val="24"/>
          <w:szCs w:val="24"/>
        </w:rPr>
        <w:t xml:space="preserve"> </w:t>
      </w:r>
      <w:r>
        <w:rPr>
          <w:rFonts w:ascii="Times New Roman" w:hAnsi="Times New Roman" w:cs="Times New Roman"/>
          <w:sz w:val="24"/>
          <w:szCs w:val="24"/>
        </w:rPr>
        <w:t>Vote – 6 yeas.</w:t>
      </w:r>
    </w:p>
    <w:p w14:paraId="6245F29C" w14:textId="3EDE690A" w:rsidR="00CA2573" w:rsidRDefault="00CA2573" w:rsidP="00CA2573">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Eakins, Armlovich, Smith, Varvel, Chaney, Willis</w:t>
      </w:r>
    </w:p>
    <w:p w14:paraId="494D9C5C" w14:textId="77777777" w:rsidR="003F5B8E" w:rsidRDefault="00CA2573" w:rsidP="003F5B8E">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26032FA9" w14:textId="77777777" w:rsidR="003F5B8E" w:rsidRDefault="003F5B8E" w:rsidP="003F5B8E">
      <w:pPr>
        <w:pStyle w:val="NoSpacing"/>
        <w:ind w:left="-180" w:firstLine="180"/>
        <w:rPr>
          <w:rFonts w:ascii="Times New Roman" w:hAnsi="Times New Roman" w:cs="Times New Roman"/>
          <w:sz w:val="24"/>
          <w:szCs w:val="24"/>
        </w:rPr>
      </w:pPr>
    </w:p>
    <w:p w14:paraId="2D233605" w14:textId="571A5BF0" w:rsidR="000A541E" w:rsidRPr="00111615" w:rsidRDefault="000A541E" w:rsidP="000A541E">
      <w:pPr>
        <w:pStyle w:val="NoSpacing"/>
        <w:ind w:hanging="900"/>
        <w:rPr>
          <w:rFonts w:ascii="Times New Roman" w:hAnsi="Times New Roman" w:cs="Times New Roman"/>
          <w:b/>
          <w:sz w:val="24"/>
          <w:szCs w:val="24"/>
        </w:rPr>
      </w:pPr>
      <w:r w:rsidRPr="00CA2573">
        <w:rPr>
          <w:rFonts w:ascii="Times New Roman" w:hAnsi="Times New Roman" w:cs="Times New Roman"/>
          <w:b/>
          <w:sz w:val="24"/>
          <w:szCs w:val="24"/>
        </w:rPr>
        <w:t>25-1</w:t>
      </w:r>
      <w:r>
        <w:rPr>
          <w:rFonts w:ascii="Times New Roman" w:hAnsi="Times New Roman" w:cs="Times New Roman"/>
          <w:b/>
          <w:sz w:val="24"/>
          <w:szCs w:val="24"/>
        </w:rPr>
        <w:t xml:space="preserve">71 </w:t>
      </w:r>
      <w:r>
        <w:rPr>
          <w:rFonts w:ascii="Times New Roman" w:hAnsi="Times New Roman" w:cs="Times New Roman"/>
          <w:b/>
          <w:sz w:val="24"/>
          <w:szCs w:val="24"/>
        </w:rPr>
        <w:tab/>
        <w:t>GREENTREE ESTATES CONDO LIGHT</w:t>
      </w:r>
    </w:p>
    <w:p w14:paraId="3ADC260C" w14:textId="30770B48" w:rsidR="000A541E" w:rsidRDefault="000A541E" w:rsidP="000A541E">
      <w:pPr>
        <w:pStyle w:val="NoSpacing"/>
        <w:rPr>
          <w:rFonts w:ascii="Times New Roman" w:hAnsi="Times New Roman" w:cs="Times New Roman"/>
          <w:sz w:val="24"/>
          <w:szCs w:val="24"/>
        </w:rPr>
      </w:pPr>
      <w:r>
        <w:rPr>
          <w:rFonts w:ascii="Times New Roman" w:hAnsi="Times New Roman" w:cs="Times New Roman"/>
          <w:sz w:val="24"/>
          <w:szCs w:val="24"/>
        </w:rPr>
        <w:t xml:space="preserve">Two estimates were received to repair the </w:t>
      </w:r>
      <w:proofErr w:type="gramStart"/>
      <w:r w:rsidR="00BA1A7D">
        <w:rPr>
          <w:rFonts w:ascii="Times New Roman" w:hAnsi="Times New Roman" w:cs="Times New Roman"/>
          <w:sz w:val="24"/>
          <w:szCs w:val="24"/>
        </w:rPr>
        <w:t>street light</w:t>
      </w:r>
      <w:proofErr w:type="gramEnd"/>
      <w:r w:rsidR="00BA1A7D">
        <w:rPr>
          <w:rFonts w:ascii="Times New Roman" w:hAnsi="Times New Roman" w:cs="Times New Roman"/>
          <w:sz w:val="24"/>
          <w:szCs w:val="24"/>
        </w:rPr>
        <w:t xml:space="preserve"> located in </w:t>
      </w:r>
      <w:proofErr w:type="gramStart"/>
      <w:r w:rsidR="00BA1A7D">
        <w:rPr>
          <w:rFonts w:ascii="Times New Roman" w:hAnsi="Times New Roman" w:cs="Times New Roman"/>
          <w:sz w:val="24"/>
          <w:szCs w:val="24"/>
        </w:rPr>
        <w:t>the Greentree</w:t>
      </w:r>
      <w:proofErr w:type="gramEnd"/>
      <w:r w:rsidR="00BA1A7D">
        <w:rPr>
          <w:rFonts w:ascii="Times New Roman" w:hAnsi="Times New Roman" w:cs="Times New Roman"/>
          <w:sz w:val="24"/>
          <w:szCs w:val="24"/>
        </w:rPr>
        <w:t xml:space="preserve"> Estates Condos</w:t>
      </w:r>
      <w:r>
        <w:rPr>
          <w:rFonts w:ascii="Times New Roman" w:hAnsi="Times New Roman" w:cs="Times New Roman"/>
          <w:sz w:val="24"/>
          <w:szCs w:val="24"/>
        </w:rPr>
        <w:t>. Mr. Armlovich moved to approve the quote from Wheatcraft Electrical LLC</w:t>
      </w:r>
      <w:r w:rsidR="00BC0997">
        <w:rPr>
          <w:rFonts w:ascii="Times New Roman" w:hAnsi="Times New Roman" w:cs="Times New Roman"/>
          <w:sz w:val="24"/>
          <w:szCs w:val="24"/>
        </w:rPr>
        <w:t xml:space="preserve"> of $2,350.00</w:t>
      </w:r>
      <w:r>
        <w:rPr>
          <w:rFonts w:ascii="Times New Roman" w:hAnsi="Times New Roman" w:cs="Times New Roman"/>
          <w:sz w:val="24"/>
          <w:szCs w:val="24"/>
        </w:rPr>
        <w:t>, seconded by Mr. Varvel. Vote – 6 yeas.</w:t>
      </w:r>
    </w:p>
    <w:p w14:paraId="2AAC7819" w14:textId="4AD4623D" w:rsidR="000A541E" w:rsidRDefault="000A541E" w:rsidP="000A541E">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Armlovich, Smith, Varvel, Chaney, Willis, Eakins</w:t>
      </w:r>
    </w:p>
    <w:p w14:paraId="79C76192" w14:textId="3588137A" w:rsidR="00CA2573" w:rsidRDefault="000A541E" w:rsidP="000A541E">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267AC521" w14:textId="77777777" w:rsidR="00E0523A" w:rsidRDefault="00E0523A" w:rsidP="00F57E9E">
      <w:pPr>
        <w:pStyle w:val="NoSpacing"/>
        <w:rPr>
          <w:rFonts w:ascii="Times New Roman" w:hAnsi="Times New Roman" w:cs="Times New Roman"/>
          <w:sz w:val="24"/>
          <w:szCs w:val="24"/>
        </w:rPr>
      </w:pPr>
    </w:p>
    <w:p w14:paraId="19E7308B" w14:textId="77777777" w:rsidR="00BC7992" w:rsidRDefault="00BC7992" w:rsidP="00F57E9E">
      <w:pPr>
        <w:pStyle w:val="NoSpacing"/>
        <w:rPr>
          <w:rFonts w:ascii="Times New Roman" w:hAnsi="Times New Roman" w:cs="Times New Roman"/>
          <w:sz w:val="24"/>
          <w:szCs w:val="24"/>
        </w:rPr>
      </w:pPr>
    </w:p>
    <w:p w14:paraId="53FE8675" w14:textId="39DE80A1" w:rsidR="000A541E" w:rsidRDefault="000A541E" w:rsidP="000A541E">
      <w:pPr>
        <w:pStyle w:val="NoSpacing"/>
        <w:rPr>
          <w:rFonts w:ascii="Times New Roman" w:hAnsi="Times New Roman" w:cs="Times New Roman"/>
          <w:b/>
          <w:bCs/>
          <w:sz w:val="24"/>
          <w:szCs w:val="24"/>
        </w:rPr>
      </w:pPr>
      <w:r>
        <w:rPr>
          <w:rFonts w:ascii="Times New Roman" w:hAnsi="Times New Roman" w:cs="Times New Roman"/>
          <w:b/>
          <w:bCs/>
          <w:sz w:val="24"/>
          <w:szCs w:val="24"/>
        </w:rPr>
        <w:t>NEW BUSINESS</w:t>
      </w:r>
    </w:p>
    <w:p w14:paraId="27EB04CB" w14:textId="77777777" w:rsidR="000A541E" w:rsidRDefault="000A541E" w:rsidP="000A541E">
      <w:pPr>
        <w:pStyle w:val="NoSpacing"/>
        <w:rPr>
          <w:rFonts w:ascii="Times New Roman" w:hAnsi="Times New Roman" w:cs="Times New Roman"/>
          <w:b/>
          <w:bCs/>
          <w:sz w:val="24"/>
          <w:szCs w:val="24"/>
        </w:rPr>
      </w:pPr>
    </w:p>
    <w:p w14:paraId="46505244" w14:textId="77777777" w:rsidR="00BC7992" w:rsidRDefault="00BC7992" w:rsidP="000A541E">
      <w:pPr>
        <w:pStyle w:val="NoSpacing"/>
        <w:rPr>
          <w:rFonts w:ascii="Times New Roman" w:hAnsi="Times New Roman" w:cs="Times New Roman"/>
          <w:b/>
          <w:bCs/>
          <w:sz w:val="24"/>
          <w:szCs w:val="24"/>
        </w:rPr>
      </w:pPr>
    </w:p>
    <w:p w14:paraId="03DBA693" w14:textId="0BA9D498" w:rsidR="000A541E" w:rsidRPr="005D165E" w:rsidRDefault="000A541E" w:rsidP="000A541E">
      <w:pPr>
        <w:pStyle w:val="NoSpacing"/>
        <w:ind w:hanging="900"/>
        <w:rPr>
          <w:rFonts w:ascii="Times New Roman" w:hAnsi="Times New Roman" w:cs="Times New Roman"/>
          <w:sz w:val="24"/>
          <w:szCs w:val="24"/>
        </w:rPr>
      </w:pPr>
      <w:r>
        <w:rPr>
          <w:rFonts w:ascii="Times New Roman" w:hAnsi="Times New Roman" w:cs="Times New Roman"/>
          <w:b/>
          <w:sz w:val="24"/>
          <w:szCs w:val="24"/>
        </w:rPr>
        <w:t>25-172</w:t>
      </w:r>
      <w:r>
        <w:rPr>
          <w:rFonts w:ascii="Times New Roman" w:hAnsi="Times New Roman" w:cs="Times New Roman"/>
          <w:b/>
          <w:sz w:val="24"/>
          <w:szCs w:val="24"/>
        </w:rPr>
        <w:tab/>
      </w:r>
      <w:r w:rsidRPr="00A302C3">
        <w:rPr>
          <w:rFonts w:ascii="Times New Roman" w:hAnsi="Times New Roman" w:cs="Times New Roman"/>
          <w:b/>
          <w:sz w:val="24"/>
          <w:szCs w:val="24"/>
        </w:rPr>
        <w:t>A</w:t>
      </w:r>
      <w:r>
        <w:rPr>
          <w:rFonts w:ascii="Times New Roman" w:hAnsi="Times New Roman" w:cs="Times New Roman"/>
          <w:b/>
          <w:sz w:val="24"/>
          <w:szCs w:val="24"/>
        </w:rPr>
        <w:t>PPROVE 2026 COUNCIL DATES</w:t>
      </w:r>
    </w:p>
    <w:p w14:paraId="1C91F686" w14:textId="23204CC7" w:rsidR="000A541E" w:rsidRDefault="000A541E" w:rsidP="000A541E">
      <w:pPr>
        <w:pStyle w:val="NoSpacing"/>
        <w:rPr>
          <w:rFonts w:ascii="Times New Roman" w:hAnsi="Times New Roman" w:cs="Times New Roman"/>
          <w:sz w:val="24"/>
          <w:szCs w:val="24"/>
        </w:rPr>
      </w:pPr>
      <w:r>
        <w:rPr>
          <w:rFonts w:ascii="Times New Roman" w:hAnsi="Times New Roman" w:cs="Times New Roman"/>
          <w:sz w:val="24"/>
          <w:szCs w:val="24"/>
        </w:rPr>
        <w:t>Mr. Varvel moved to approve the 2026 council dates</w:t>
      </w:r>
      <w:r w:rsidR="00BA1A7D">
        <w:rPr>
          <w:rFonts w:ascii="Times New Roman" w:hAnsi="Times New Roman" w:cs="Times New Roman"/>
          <w:sz w:val="24"/>
          <w:szCs w:val="24"/>
        </w:rPr>
        <w:t xml:space="preserve"> as presented</w:t>
      </w:r>
      <w:r>
        <w:rPr>
          <w:rFonts w:ascii="Times New Roman" w:hAnsi="Times New Roman" w:cs="Times New Roman"/>
          <w:sz w:val="24"/>
          <w:szCs w:val="24"/>
        </w:rPr>
        <w:t xml:space="preserve">. Mr. Willis seconded the motion. Vote – 6 yeas </w:t>
      </w:r>
    </w:p>
    <w:p w14:paraId="26AB3119" w14:textId="77777777" w:rsidR="000A541E" w:rsidRDefault="000A541E" w:rsidP="000A541E">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Smith, Varvel, Chaney, Willis, Eakins, Armlovich</w:t>
      </w:r>
    </w:p>
    <w:p w14:paraId="22A47277" w14:textId="1BDA10EA" w:rsidR="00EF4903" w:rsidRDefault="000A541E" w:rsidP="00BC7992">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3A688E9D" w14:textId="77777777" w:rsidR="000A541E" w:rsidRDefault="000A541E" w:rsidP="000A541E">
      <w:pPr>
        <w:pStyle w:val="NoSpacing"/>
        <w:rPr>
          <w:rFonts w:ascii="Times New Roman" w:hAnsi="Times New Roman" w:cs="Times New Roman"/>
          <w:b/>
          <w:bCs/>
          <w:sz w:val="24"/>
          <w:szCs w:val="24"/>
        </w:rPr>
      </w:pPr>
    </w:p>
    <w:p w14:paraId="7630195F" w14:textId="77777777" w:rsidR="00BC7992" w:rsidRDefault="00BC7992" w:rsidP="000A541E">
      <w:pPr>
        <w:pStyle w:val="NoSpacing"/>
        <w:rPr>
          <w:rFonts w:ascii="Times New Roman" w:hAnsi="Times New Roman" w:cs="Times New Roman"/>
          <w:b/>
          <w:bCs/>
          <w:sz w:val="24"/>
          <w:szCs w:val="24"/>
        </w:rPr>
      </w:pPr>
    </w:p>
    <w:p w14:paraId="728842F0" w14:textId="25BEDC2B" w:rsidR="00DF4885" w:rsidRPr="005D165E" w:rsidRDefault="00DF4885" w:rsidP="00DF4885">
      <w:pPr>
        <w:pStyle w:val="NoSpacing"/>
        <w:ind w:hanging="900"/>
        <w:rPr>
          <w:rFonts w:ascii="Times New Roman" w:hAnsi="Times New Roman" w:cs="Times New Roman"/>
          <w:sz w:val="24"/>
          <w:szCs w:val="24"/>
        </w:rPr>
      </w:pPr>
      <w:r>
        <w:rPr>
          <w:rFonts w:ascii="Times New Roman" w:hAnsi="Times New Roman" w:cs="Times New Roman"/>
          <w:b/>
          <w:sz w:val="24"/>
          <w:szCs w:val="24"/>
        </w:rPr>
        <w:lastRenderedPageBreak/>
        <w:t>25-173</w:t>
      </w:r>
      <w:r>
        <w:rPr>
          <w:rFonts w:ascii="Times New Roman" w:hAnsi="Times New Roman" w:cs="Times New Roman"/>
          <w:b/>
          <w:sz w:val="24"/>
          <w:szCs w:val="24"/>
        </w:rPr>
        <w:tab/>
      </w:r>
      <w:r w:rsidRPr="00A302C3">
        <w:rPr>
          <w:rFonts w:ascii="Times New Roman" w:hAnsi="Times New Roman" w:cs="Times New Roman"/>
          <w:b/>
          <w:sz w:val="24"/>
          <w:szCs w:val="24"/>
        </w:rPr>
        <w:t>A</w:t>
      </w:r>
      <w:r>
        <w:rPr>
          <w:rFonts w:ascii="Times New Roman" w:hAnsi="Times New Roman" w:cs="Times New Roman"/>
          <w:b/>
          <w:sz w:val="24"/>
          <w:szCs w:val="24"/>
        </w:rPr>
        <w:t>PPROVE ADDITIONAL 2025 APPROPRIATIONS AND 2026 TEMPORARY APPROPRIATIONS</w:t>
      </w:r>
    </w:p>
    <w:p w14:paraId="1AE70FDA" w14:textId="77777777" w:rsidR="00BC7992" w:rsidRPr="00BC7992" w:rsidRDefault="00DF4885" w:rsidP="00BC7992">
      <w:pPr>
        <w:pStyle w:val="NoSpacing"/>
        <w:rPr>
          <w:rFonts w:ascii="Times New Roman" w:hAnsi="Times New Roman" w:cs="Times New Roman"/>
          <w:sz w:val="24"/>
          <w:szCs w:val="24"/>
        </w:rPr>
      </w:pPr>
      <w:r>
        <w:rPr>
          <w:rFonts w:ascii="Times New Roman" w:hAnsi="Times New Roman" w:cs="Times New Roman"/>
          <w:sz w:val="24"/>
          <w:szCs w:val="24"/>
        </w:rPr>
        <w:t>Mr. Armlovich moved to approve additional 2025 appropriations and 2026 temporary appropriations.</w:t>
      </w:r>
      <w:r w:rsidR="00BC7992">
        <w:rPr>
          <w:rFonts w:ascii="Times New Roman" w:hAnsi="Times New Roman" w:cs="Times New Roman"/>
          <w:sz w:val="24"/>
          <w:szCs w:val="24"/>
        </w:rPr>
        <w:t xml:space="preserve"> </w:t>
      </w:r>
    </w:p>
    <w:p w14:paraId="2D57DA70" w14:textId="702E5944" w:rsidR="00BC7992" w:rsidRPr="00BC7992" w:rsidRDefault="00BC7992" w:rsidP="00BC7992">
      <w:pPr>
        <w:pStyle w:val="NoSpacing"/>
        <w:rPr>
          <w:rFonts w:ascii="Times New Roman" w:hAnsi="Times New Roman" w:cs="Times New Roman"/>
          <w:sz w:val="24"/>
          <w:szCs w:val="24"/>
        </w:rPr>
      </w:pPr>
      <w:bookmarkStart w:id="5" w:name="_Hlk186562035"/>
      <w:r w:rsidRPr="00BC7992">
        <w:rPr>
          <w:rFonts w:ascii="Times New Roman" w:hAnsi="Times New Roman" w:cs="Times New Roman"/>
          <w:sz w:val="24"/>
          <w:szCs w:val="24"/>
        </w:rPr>
        <w:t>2025 Additional Appropriations and Supplemental Appropriations</w:t>
      </w:r>
    </w:p>
    <w:p w14:paraId="1E63D607" w14:textId="57E836AE" w:rsidR="00BC7992" w:rsidRPr="00BC7992" w:rsidRDefault="00BC7992" w:rsidP="00BC7992">
      <w:pPr>
        <w:pStyle w:val="NoSpacing"/>
        <w:rPr>
          <w:rFonts w:ascii="Times New Roman" w:hAnsi="Times New Roman" w:cs="Times New Roman"/>
          <w:sz w:val="24"/>
          <w:szCs w:val="24"/>
        </w:rPr>
      </w:pPr>
      <w:proofErr w:type="gramStart"/>
      <w:r w:rsidRPr="00BC7992">
        <w:rPr>
          <w:rFonts w:ascii="Times New Roman" w:hAnsi="Times New Roman" w:cs="Times New Roman"/>
          <w:sz w:val="24"/>
          <w:szCs w:val="24"/>
        </w:rPr>
        <w:t>5722  Wastewater</w:t>
      </w:r>
      <w:proofErr w:type="gramEnd"/>
      <w:r w:rsidRPr="00BC7992">
        <w:rPr>
          <w:rFonts w:ascii="Times New Roman" w:hAnsi="Times New Roman" w:cs="Times New Roman"/>
          <w:sz w:val="24"/>
          <w:szCs w:val="24"/>
        </w:rPr>
        <w:t xml:space="preserve"> Debt Service Fund -$52,021.35</w:t>
      </w:r>
    </w:p>
    <w:p w14:paraId="77168E20" w14:textId="01B05F72" w:rsidR="00BC7992" w:rsidRPr="00BC7992" w:rsidRDefault="00BC7992" w:rsidP="00BC7992">
      <w:pPr>
        <w:pStyle w:val="NoSpacing"/>
        <w:rPr>
          <w:rFonts w:ascii="Times New Roman" w:hAnsi="Times New Roman" w:cs="Times New Roman"/>
          <w:sz w:val="24"/>
          <w:szCs w:val="24"/>
        </w:rPr>
      </w:pPr>
      <w:proofErr w:type="gramStart"/>
      <w:r w:rsidRPr="00BC7992">
        <w:rPr>
          <w:rFonts w:ascii="Times New Roman" w:hAnsi="Times New Roman" w:cs="Times New Roman"/>
          <w:sz w:val="24"/>
          <w:szCs w:val="24"/>
        </w:rPr>
        <w:t>5742  Wastewater</w:t>
      </w:r>
      <w:proofErr w:type="gramEnd"/>
      <w:r w:rsidRPr="00BC7992">
        <w:rPr>
          <w:rFonts w:ascii="Times New Roman" w:hAnsi="Times New Roman" w:cs="Times New Roman"/>
          <w:sz w:val="24"/>
          <w:szCs w:val="24"/>
        </w:rPr>
        <w:t xml:space="preserve"> Debt Service Reserve Fund $52,021.35 </w:t>
      </w:r>
      <w:r w:rsidRPr="00BC7992">
        <w:rPr>
          <w:rFonts w:ascii="Times New Roman" w:hAnsi="Times New Roman" w:cs="Times New Roman"/>
          <w:sz w:val="24"/>
          <w:szCs w:val="24"/>
        </w:rPr>
        <w:tab/>
      </w:r>
      <w:r w:rsidRPr="00BC7992">
        <w:rPr>
          <w:rFonts w:ascii="Times New Roman" w:hAnsi="Times New Roman" w:cs="Times New Roman"/>
          <w:sz w:val="24"/>
          <w:szCs w:val="24"/>
        </w:rPr>
        <w:tab/>
      </w:r>
      <w:r w:rsidRPr="00BC7992">
        <w:rPr>
          <w:rFonts w:ascii="Times New Roman" w:hAnsi="Times New Roman" w:cs="Times New Roman"/>
          <w:sz w:val="24"/>
          <w:szCs w:val="24"/>
        </w:rPr>
        <w:tab/>
      </w:r>
    </w:p>
    <w:bookmarkEnd w:id="5"/>
    <w:p w14:paraId="37575BAF" w14:textId="77777777" w:rsidR="00BC7992" w:rsidRPr="00BC7992" w:rsidRDefault="00BC7992" w:rsidP="00BC7992">
      <w:pPr>
        <w:pStyle w:val="NoSpacing"/>
        <w:rPr>
          <w:rFonts w:ascii="Times New Roman" w:hAnsi="Times New Roman" w:cs="Times New Roman"/>
          <w:sz w:val="24"/>
          <w:szCs w:val="24"/>
        </w:rPr>
      </w:pPr>
      <w:r w:rsidRPr="00BC7992">
        <w:rPr>
          <w:rFonts w:ascii="Times New Roman" w:hAnsi="Times New Roman" w:cs="Times New Roman"/>
          <w:sz w:val="24"/>
          <w:szCs w:val="24"/>
        </w:rPr>
        <w:tab/>
      </w:r>
      <w:r w:rsidRPr="00BC7992">
        <w:rPr>
          <w:rFonts w:ascii="Times New Roman" w:hAnsi="Times New Roman" w:cs="Times New Roman"/>
          <w:sz w:val="24"/>
          <w:szCs w:val="24"/>
        </w:rPr>
        <w:tab/>
      </w:r>
      <w:r w:rsidRPr="00BC7992">
        <w:rPr>
          <w:rFonts w:ascii="Times New Roman" w:hAnsi="Times New Roman" w:cs="Times New Roman"/>
          <w:sz w:val="24"/>
          <w:szCs w:val="24"/>
        </w:rPr>
        <w:tab/>
      </w:r>
    </w:p>
    <w:p w14:paraId="2D651E5E" w14:textId="4C064A39" w:rsidR="00BC7992" w:rsidRPr="00BC7992" w:rsidRDefault="00BC7992" w:rsidP="00BC7992">
      <w:pPr>
        <w:pStyle w:val="NoSpacing"/>
        <w:rPr>
          <w:rFonts w:ascii="Times New Roman" w:hAnsi="Times New Roman" w:cs="Times New Roman"/>
          <w:sz w:val="24"/>
          <w:szCs w:val="24"/>
        </w:rPr>
      </w:pPr>
      <w:r w:rsidRPr="00BC7992">
        <w:rPr>
          <w:rFonts w:ascii="Times New Roman" w:hAnsi="Times New Roman" w:cs="Times New Roman"/>
          <w:sz w:val="24"/>
          <w:szCs w:val="24"/>
        </w:rPr>
        <w:t>Transfer</w:t>
      </w:r>
      <w:proofErr w:type="gramStart"/>
      <w:r w:rsidRPr="00BC7992">
        <w:rPr>
          <w:rFonts w:ascii="Times New Roman" w:hAnsi="Times New Roman" w:cs="Times New Roman"/>
          <w:sz w:val="24"/>
          <w:szCs w:val="24"/>
        </w:rPr>
        <w:t>:  General</w:t>
      </w:r>
      <w:proofErr w:type="gramEnd"/>
      <w:r w:rsidRPr="00BC7992">
        <w:rPr>
          <w:rFonts w:ascii="Times New Roman" w:hAnsi="Times New Roman" w:cs="Times New Roman"/>
          <w:sz w:val="24"/>
          <w:szCs w:val="24"/>
        </w:rPr>
        <w:t xml:space="preserve"> Fund to </w:t>
      </w:r>
      <w:proofErr w:type="spellStart"/>
      <w:r w:rsidRPr="00BC7992">
        <w:rPr>
          <w:rFonts w:ascii="Times New Roman" w:hAnsi="Times New Roman" w:cs="Times New Roman"/>
          <w:sz w:val="24"/>
          <w:szCs w:val="24"/>
        </w:rPr>
        <w:t>Cottonville</w:t>
      </w:r>
      <w:proofErr w:type="spellEnd"/>
      <w:r w:rsidRPr="00BC7992">
        <w:rPr>
          <w:rFonts w:ascii="Times New Roman" w:hAnsi="Times New Roman" w:cs="Times New Roman"/>
          <w:sz w:val="24"/>
          <w:szCs w:val="24"/>
        </w:rPr>
        <w:t xml:space="preserve"> Rd Improvement </w:t>
      </w:r>
      <w:proofErr w:type="gramStart"/>
      <w:r w:rsidRPr="00BC7992">
        <w:rPr>
          <w:rFonts w:ascii="Times New Roman" w:hAnsi="Times New Roman" w:cs="Times New Roman"/>
          <w:sz w:val="24"/>
          <w:szCs w:val="24"/>
        </w:rPr>
        <w:t>Fund  $</w:t>
      </w:r>
      <w:proofErr w:type="gramEnd"/>
      <w:r w:rsidRPr="00BC7992">
        <w:rPr>
          <w:rFonts w:ascii="Times New Roman" w:hAnsi="Times New Roman" w:cs="Times New Roman"/>
          <w:sz w:val="24"/>
          <w:szCs w:val="24"/>
        </w:rPr>
        <w:t>33,000</w:t>
      </w:r>
      <w:r w:rsidRPr="00BC7992">
        <w:rPr>
          <w:rFonts w:ascii="Times New Roman" w:hAnsi="Times New Roman" w:cs="Times New Roman"/>
          <w:sz w:val="24"/>
          <w:szCs w:val="24"/>
        </w:rPr>
        <w:br/>
      </w:r>
    </w:p>
    <w:p w14:paraId="1B4AD52A" w14:textId="2876EFDF" w:rsidR="00BC7992" w:rsidRPr="00BC7992" w:rsidRDefault="00BC7992" w:rsidP="00BC7992">
      <w:pPr>
        <w:pStyle w:val="NoSpacing"/>
        <w:rPr>
          <w:rFonts w:ascii="Times New Roman" w:hAnsi="Times New Roman" w:cs="Times New Roman"/>
          <w:sz w:val="24"/>
          <w:szCs w:val="24"/>
        </w:rPr>
      </w:pPr>
      <w:r w:rsidRPr="00BC7992">
        <w:rPr>
          <w:rFonts w:ascii="Times New Roman" w:hAnsi="Times New Roman" w:cs="Times New Roman"/>
          <w:sz w:val="24"/>
          <w:szCs w:val="24"/>
        </w:rPr>
        <w:t>Memo Receipt/Check, Then and Now Purchase Order for Fillmore Construction</w:t>
      </w:r>
    </w:p>
    <w:p w14:paraId="20E07E02" w14:textId="3C424AE1" w:rsidR="00BC7992" w:rsidRPr="00BC7992" w:rsidRDefault="00BC7992" w:rsidP="00BC7992">
      <w:pPr>
        <w:pStyle w:val="NoSpacing"/>
        <w:rPr>
          <w:rFonts w:ascii="Times New Roman" w:hAnsi="Times New Roman" w:cs="Times New Roman"/>
          <w:sz w:val="24"/>
          <w:szCs w:val="24"/>
        </w:rPr>
      </w:pPr>
      <w:r w:rsidRPr="00BC7992">
        <w:rPr>
          <w:rFonts w:ascii="Times New Roman" w:hAnsi="Times New Roman" w:cs="Times New Roman"/>
          <w:sz w:val="24"/>
          <w:szCs w:val="24"/>
        </w:rPr>
        <w:t>Through OPWC funds $308,793.34</w:t>
      </w:r>
    </w:p>
    <w:p w14:paraId="5F4ECCB8" w14:textId="77777777" w:rsidR="00BC7992" w:rsidRPr="00BC7992" w:rsidRDefault="00BC7992" w:rsidP="00BC7992">
      <w:pPr>
        <w:pStyle w:val="NoSpacing"/>
        <w:rPr>
          <w:rFonts w:ascii="Times New Roman" w:hAnsi="Times New Roman" w:cs="Times New Roman"/>
          <w:sz w:val="24"/>
          <w:szCs w:val="24"/>
        </w:rPr>
      </w:pPr>
    </w:p>
    <w:p w14:paraId="6D109F4F" w14:textId="59FFD4EC" w:rsidR="00BC7992" w:rsidRPr="00BC7992" w:rsidRDefault="00BC7992" w:rsidP="00BC7992">
      <w:pPr>
        <w:pStyle w:val="NoSpacing"/>
        <w:rPr>
          <w:rFonts w:ascii="Times New Roman" w:hAnsi="Times New Roman" w:cs="Times New Roman"/>
          <w:sz w:val="24"/>
          <w:szCs w:val="24"/>
        </w:rPr>
      </w:pPr>
      <w:r w:rsidRPr="00BC7992">
        <w:rPr>
          <w:rFonts w:ascii="Times New Roman" w:hAnsi="Times New Roman" w:cs="Times New Roman"/>
          <w:sz w:val="24"/>
          <w:szCs w:val="24"/>
        </w:rPr>
        <w:t>2026 Temporary Appropriations</w:t>
      </w:r>
    </w:p>
    <w:p w14:paraId="31BC8C31" w14:textId="77777777" w:rsidR="00BC7992" w:rsidRPr="00BC7992" w:rsidRDefault="00BC7992" w:rsidP="00BC7992">
      <w:pPr>
        <w:pStyle w:val="NoSpacing"/>
        <w:rPr>
          <w:rFonts w:ascii="Times New Roman" w:hAnsi="Times New Roman" w:cs="Times New Roman"/>
          <w:sz w:val="24"/>
          <w:szCs w:val="24"/>
        </w:rPr>
      </w:pPr>
      <w:r w:rsidRPr="00BC7992">
        <w:rPr>
          <w:rFonts w:ascii="Times New Roman" w:hAnsi="Times New Roman" w:cs="Times New Roman"/>
          <w:sz w:val="24"/>
          <w:szCs w:val="24"/>
        </w:rPr>
        <w:tab/>
      </w:r>
      <w:r w:rsidRPr="00BC7992">
        <w:rPr>
          <w:rFonts w:ascii="Times New Roman" w:hAnsi="Times New Roman" w:cs="Times New Roman"/>
          <w:sz w:val="24"/>
          <w:szCs w:val="24"/>
        </w:rPr>
        <w:tab/>
      </w:r>
      <w:r w:rsidRPr="00BC7992">
        <w:rPr>
          <w:rFonts w:ascii="Times New Roman" w:hAnsi="Times New Roman" w:cs="Times New Roman"/>
          <w:sz w:val="24"/>
          <w:szCs w:val="24"/>
        </w:rPr>
        <w:tab/>
        <w:t>General Fund</w:t>
      </w:r>
      <w:r w:rsidRPr="00BC7992">
        <w:rPr>
          <w:rFonts w:ascii="Times New Roman" w:hAnsi="Times New Roman" w:cs="Times New Roman"/>
          <w:sz w:val="24"/>
          <w:szCs w:val="24"/>
        </w:rPr>
        <w:tab/>
      </w:r>
      <w:r w:rsidRPr="00BC7992">
        <w:rPr>
          <w:rFonts w:ascii="Times New Roman" w:hAnsi="Times New Roman" w:cs="Times New Roman"/>
          <w:sz w:val="24"/>
          <w:szCs w:val="24"/>
        </w:rPr>
        <w:tab/>
      </w:r>
      <w:r w:rsidRPr="00BC7992">
        <w:rPr>
          <w:rFonts w:ascii="Times New Roman" w:hAnsi="Times New Roman" w:cs="Times New Roman"/>
          <w:sz w:val="24"/>
          <w:szCs w:val="24"/>
        </w:rPr>
        <w:tab/>
        <w:t>$300,000</w:t>
      </w:r>
    </w:p>
    <w:p w14:paraId="295AFC42" w14:textId="77777777" w:rsidR="00BC7992" w:rsidRPr="00BC7992" w:rsidRDefault="00BC7992" w:rsidP="00BC7992">
      <w:pPr>
        <w:pStyle w:val="NoSpacing"/>
        <w:rPr>
          <w:rFonts w:ascii="Times New Roman" w:hAnsi="Times New Roman" w:cs="Times New Roman"/>
          <w:sz w:val="24"/>
          <w:szCs w:val="24"/>
        </w:rPr>
      </w:pPr>
      <w:r w:rsidRPr="00BC7992">
        <w:rPr>
          <w:rFonts w:ascii="Times New Roman" w:hAnsi="Times New Roman" w:cs="Times New Roman"/>
          <w:sz w:val="24"/>
          <w:szCs w:val="24"/>
        </w:rPr>
        <w:tab/>
      </w:r>
      <w:r w:rsidRPr="00BC7992">
        <w:rPr>
          <w:rFonts w:ascii="Times New Roman" w:hAnsi="Times New Roman" w:cs="Times New Roman"/>
          <w:sz w:val="24"/>
          <w:szCs w:val="24"/>
        </w:rPr>
        <w:tab/>
      </w:r>
      <w:r w:rsidRPr="00BC7992">
        <w:rPr>
          <w:rFonts w:ascii="Times New Roman" w:hAnsi="Times New Roman" w:cs="Times New Roman"/>
          <w:sz w:val="24"/>
          <w:szCs w:val="24"/>
        </w:rPr>
        <w:tab/>
        <w:t>Street</w:t>
      </w:r>
      <w:r w:rsidRPr="00BC7992">
        <w:rPr>
          <w:rFonts w:ascii="Times New Roman" w:hAnsi="Times New Roman" w:cs="Times New Roman"/>
          <w:sz w:val="24"/>
          <w:szCs w:val="24"/>
        </w:rPr>
        <w:tab/>
      </w:r>
      <w:r w:rsidRPr="00BC7992">
        <w:rPr>
          <w:rFonts w:ascii="Times New Roman" w:hAnsi="Times New Roman" w:cs="Times New Roman"/>
          <w:sz w:val="24"/>
          <w:szCs w:val="24"/>
        </w:rPr>
        <w:tab/>
      </w:r>
      <w:r w:rsidRPr="00BC7992">
        <w:rPr>
          <w:rFonts w:ascii="Times New Roman" w:hAnsi="Times New Roman" w:cs="Times New Roman"/>
          <w:sz w:val="24"/>
          <w:szCs w:val="24"/>
        </w:rPr>
        <w:tab/>
      </w:r>
      <w:r w:rsidRPr="00BC7992">
        <w:rPr>
          <w:rFonts w:ascii="Times New Roman" w:hAnsi="Times New Roman" w:cs="Times New Roman"/>
          <w:sz w:val="24"/>
          <w:szCs w:val="24"/>
        </w:rPr>
        <w:tab/>
      </w:r>
      <w:proofErr w:type="gramStart"/>
      <w:r w:rsidRPr="00BC7992">
        <w:rPr>
          <w:rFonts w:ascii="Times New Roman" w:hAnsi="Times New Roman" w:cs="Times New Roman"/>
          <w:sz w:val="24"/>
          <w:szCs w:val="24"/>
        </w:rPr>
        <w:t>$  80,000</w:t>
      </w:r>
      <w:proofErr w:type="gramEnd"/>
    </w:p>
    <w:p w14:paraId="228C3C41" w14:textId="77777777" w:rsidR="00BC7992" w:rsidRPr="00BC7992" w:rsidRDefault="00BC7992" w:rsidP="00BC7992">
      <w:pPr>
        <w:pStyle w:val="NoSpacing"/>
        <w:rPr>
          <w:rFonts w:ascii="Times New Roman" w:hAnsi="Times New Roman" w:cs="Times New Roman"/>
          <w:sz w:val="24"/>
          <w:szCs w:val="24"/>
        </w:rPr>
      </w:pPr>
      <w:r w:rsidRPr="00BC7992">
        <w:rPr>
          <w:rFonts w:ascii="Times New Roman" w:hAnsi="Times New Roman" w:cs="Times New Roman"/>
          <w:sz w:val="24"/>
          <w:szCs w:val="24"/>
        </w:rPr>
        <w:tab/>
      </w:r>
      <w:r w:rsidRPr="00BC7992">
        <w:rPr>
          <w:rFonts w:ascii="Times New Roman" w:hAnsi="Times New Roman" w:cs="Times New Roman"/>
          <w:sz w:val="24"/>
          <w:szCs w:val="24"/>
        </w:rPr>
        <w:tab/>
      </w:r>
      <w:r w:rsidRPr="00BC7992">
        <w:rPr>
          <w:rFonts w:ascii="Times New Roman" w:hAnsi="Times New Roman" w:cs="Times New Roman"/>
          <w:sz w:val="24"/>
          <w:szCs w:val="24"/>
        </w:rPr>
        <w:tab/>
        <w:t>St Levy</w:t>
      </w:r>
      <w:r w:rsidRPr="00BC7992">
        <w:rPr>
          <w:rFonts w:ascii="Times New Roman" w:hAnsi="Times New Roman" w:cs="Times New Roman"/>
          <w:sz w:val="24"/>
          <w:szCs w:val="24"/>
        </w:rPr>
        <w:tab/>
      </w:r>
      <w:r w:rsidRPr="00BC7992">
        <w:rPr>
          <w:rFonts w:ascii="Times New Roman" w:hAnsi="Times New Roman" w:cs="Times New Roman"/>
          <w:sz w:val="24"/>
          <w:szCs w:val="24"/>
        </w:rPr>
        <w:tab/>
      </w:r>
      <w:r w:rsidRPr="00BC7992">
        <w:rPr>
          <w:rFonts w:ascii="Times New Roman" w:hAnsi="Times New Roman" w:cs="Times New Roman"/>
          <w:sz w:val="24"/>
          <w:szCs w:val="24"/>
        </w:rPr>
        <w:tab/>
        <w:t>$250,000</w:t>
      </w:r>
    </w:p>
    <w:p w14:paraId="78F06001" w14:textId="77777777" w:rsidR="00BC7992" w:rsidRPr="00BC7992" w:rsidRDefault="00BC7992" w:rsidP="00BC7992">
      <w:pPr>
        <w:pStyle w:val="NoSpacing"/>
        <w:rPr>
          <w:rFonts w:ascii="Times New Roman" w:hAnsi="Times New Roman" w:cs="Times New Roman"/>
          <w:sz w:val="24"/>
          <w:szCs w:val="24"/>
        </w:rPr>
      </w:pPr>
      <w:r w:rsidRPr="00BC7992">
        <w:rPr>
          <w:rFonts w:ascii="Times New Roman" w:hAnsi="Times New Roman" w:cs="Times New Roman"/>
          <w:sz w:val="24"/>
          <w:szCs w:val="24"/>
        </w:rPr>
        <w:tab/>
      </w:r>
      <w:r w:rsidRPr="00BC7992">
        <w:rPr>
          <w:rFonts w:ascii="Times New Roman" w:hAnsi="Times New Roman" w:cs="Times New Roman"/>
          <w:sz w:val="24"/>
          <w:szCs w:val="24"/>
        </w:rPr>
        <w:tab/>
      </w:r>
      <w:r w:rsidRPr="00BC7992">
        <w:rPr>
          <w:rFonts w:ascii="Times New Roman" w:hAnsi="Times New Roman" w:cs="Times New Roman"/>
          <w:sz w:val="24"/>
          <w:szCs w:val="24"/>
        </w:rPr>
        <w:tab/>
        <w:t>State Highway</w:t>
      </w:r>
      <w:r w:rsidRPr="00BC7992">
        <w:rPr>
          <w:rFonts w:ascii="Times New Roman" w:hAnsi="Times New Roman" w:cs="Times New Roman"/>
          <w:sz w:val="24"/>
          <w:szCs w:val="24"/>
        </w:rPr>
        <w:tab/>
      </w:r>
      <w:r w:rsidRPr="00BC7992">
        <w:rPr>
          <w:rFonts w:ascii="Times New Roman" w:hAnsi="Times New Roman" w:cs="Times New Roman"/>
          <w:sz w:val="24"/>
          <w:szCs w:val="24"/>
        </w:rPr>
        <w:tab/>
      </w:r>
      <w:r w:rsidRPr="00BC7992">
        <w:rPr>
          <w:rFonts w:ascii="Times New Roman" w:hAnsi="Times New Roman" w:cs="Times New Roman"/>
          <w:sz w:val="24"/>
          <w:szCs w:val="24"/>
        </w:rPr>
        <w:tab/>
      </w:r>
      <w:proofErr w:type="gramStart"/>
      <w:r w:rsidRPr="00BC7992">
        <w:rPr>
          <w:rFonts w:ascii="Times New Roman" w:hAnsi="Times New Roman" w:cs="Times New Roman"/>
          <w:sz w:val="24"/>
          <w:szCs w:val="24"/>
        </w:rPr>
        <w:t>$  10,000</w:t>
      </w:r>
      <w:proofErr w:type="gramEnd"/>
    </w:p>
    <w:p w14:paraId="389FF0C3" w14:textId="77777777" w:rsidR="00BC7992" w:rsidRPr="00BC7992" w:rsidRDefault="00BC7992" w:rsidP="00BC7992">
      <w:pPr>
        <w:pStyle w:val="NoSpacing"/>
        <w:rPr>
          <w:rFonts w:ascii="Times New Roman" w:hAnsi="Times New Roman" w:cs="Times New Roman"/>
          <w:sz w:val="24"/>
          <w:szCs w:val="24"/>
        </w:rPr>
      </w:pPr>
      <w:r w:rsidRPr="00BC7992">
        <w:rPr>
          <w:rFonts w:ascii="Times New Roman" w:hAnsi="Times New Roman" w:cs="Times New Roman"/>
          <w:sz w:val="24"/>
          <w:szCs w:val="24"/>
        </w:rPr>
        <w:tab/>
      </w:r>
      <w:r w:rsidRPr="00BC7992">
        <w:rPr>
          <w:rFonts w:ascii="Times New Roman" w:hAnsi="Times New Roman" w:cs="Times New Roman"/>
          <w:sz w:val="24"/>
          <w:szCs w:val="24"/>
        </w:rPr>
        <w:tab/>
      </w:r>
      <w:r w:rsidRPr="00BC7992">
        <w:rPr>
          <w:rFonts w:ascii="Times New Roman" w:hAnsi="Times New Roman" w:cs="Times New Roman"/>
          <w:sz w:val="24"/>
          <w:szCs w:val="24"/>
        </w:rPr>
        <w:tab/>
        <w:t>Permissive MVL</w:t>
      </w:r>
      <w:r w:rsidRPr="00BC7992">
        <w:rPr>
          <w:rFonts w:ascii="Times New Roman" w:hAnsi="Times New Roman" w:cs="Times New Roman"/>
          <w:sz w:val="24"/>
          <w:szCs w:val="24"/>
        </w:rPr>
        <w:tab/>
      </w:r>
      <w:r w:rsidRPr="00BC7992">
        <w:rPr>
          <w:rFonts w:ascii="Times New Roman" w:hAnsi="Times New Roman" w:cs="Times New Roman"/>
          <w:sz w:val="24"/>
          <w:szCs w:val="24"/>
        </w:rPr>
        <w:tab/>
        <w:t>$    3,000</w:t>
      </w:r>
    </w:p>
    <w:p w14:paraId="6AE43FFB" w14:textId="77777777" w:rsidR="00BC7992" w:rsidRPr="00BC7992" w:rsidRDefault="00BC7992" w:rsidP="00BC7992">
      <w:pPr>
        <w:pStyle w:val="NoSpacing"/>
        <w:rPr>
          <w:rFonts w:ascii="Times New Roman" w:hAnsi="Times New Roman" w:cs="Times New Roman"/>
          <w:sz w:val="24"/>
          <w:szCs w:val="24"/>
        </w:rPr>
      </w:pPr>
      <w:r w:rsidRPr="00BC7992">
        <w:rPr>
          <w:rFonts w:ascii="Times New Roman" w:hAnsi="Times New Roman" w:cs="Times New Roman"/>
          <w:sz w:val="24"/>
          <w:szCs w:val="24"/>
        </w:rPr>
        <w:tab/>
      </w:r>
      <w:r w:rsidRPr="00BC7992">
        <w:rPr>
          <w:rFonts w:ascii="Times New Roman" w:hAnsi="Times New Roman" w:cs="Times New Roman"/>
          <w:sz w:val="24"/>
          <w:szCs w:val="24"/>
        </w:rPr>
        <w:tab/>
      </w:r>
      <w:r w:rsidRPr="00BC7992">
        <w:rPr>
          <w:rFonts w:ascii="Times New Roman" w:hAnsi="Times New Roman" w:cs="Times New Roman"/>
          <w:sz w:val="24"/>
          <w:szCs w:val="24"/>
        </w:rPr>
        <w:tab/>
        <w:t>Police</w:t>
      </w:r>
      <w:r w:rsidRPr="00BC7992">
        <w:rPr>
          <w:rFonts w:ascii="Times New Roman" w:hAnsi="Times New Roman" w:cs="Times New Roman"/>
          <w:sz w:val="24"/>
          <w:szCs w:val="24"/>
        </w:rPr>
        <w:tab/>
      </w:r>
      <w:r w:rsidRPr="00BC7992">
        <w:rPr>
          <w:rFonts w:ascii="Times New Roman" w:hAnsi="Times New Roman" w:cs="Times New Roman"/>
          <w:sz w:val="24"/>
          <w:szCs w:val="24"/>
        </w:rPr>
        <w:tab/>
      </w:r>
      <w:r w:rsidRPr="00BC7992">
        <w:rPr>
          <w:rFonts w:ascii="Times New Roman" w:hAnsi="Times New Roman" w:cs="Times New Roman"/>
          <w:sz w:val="24"/>
          <w:szCs w:val="24"/>
        </w:rPr>
        <w:tab/>
      </w:r>
      <w:r w:rsidRPr="00BC7992">
        <w:rPr>
          <w:rFonts w:ascii="Times New Roman" w:hAnsi="Times New Roman" w:cs="Times New Roman"/>
          <w:sz w:val="24"/>
          <w:szCs w:val="24"/>
        </w:rPr>
        <w:tab/>
        <w:t>$250,000</w:t>
      </w:r>
    </w:p>
    <w:p w14:paraId="5177638A" w14:textId="77777777" w:rsidR="00BC7992" w:rsidRPr="00BC7992" w:rsidRDefault="00BC7992" w:rsidP="00BC7992">
      <w:pPr>
        <w:pStyle w:val="NoSpacing"/>
        <w:rPr>
          <w:rFonts w:ascii="Times New Roman" w:hAnsi="Times New Roman" w:cs="Times New Roman"/>
          <w:sz w:val="24"/>
          <w:szCs w:val="24"/>
        </w:rPr>
      </w:pPr>
      <w:r w:rsidRPr="00BC7992">
        <w:rPr>
          <w:rFonts w:ascii="Times New Roman" w:hAnsi="Times New Roman" w:cs="Times New Roman"/>
          <w:sz w:val="24"/>
          <w:szCs w:val="24"/>
        </w:rPr>
        <w:tab/>
      </w:r>
      <w:r w:rsidRPr="00BC7992">
        <w:rPr>
          <w:rFonts w:ascii="Times New Roman" w:hAnsi="Times New Roman" w:cs="Times New Roman"/>
          <w:sz w:val="24"/>
          <w:szCs w:val="24"/>
        </w:rPr>
        <w:tab/>
      </w:r>
      <w:r w:rsidRPr="00BC7992">
        <w:rPr>
          <w:rFonts w:ascii="Times New Roman" w:hAnsi="Times New Roman" w:cs="Times New Roman"/>
          <w:sz w:val="24"/>
          <w:szCs w:val="24"/>
        </w:rPr>
        <w:tab/>
        <w:t>Water Operating</w:t>
      </w:r>
      <w:r w:rsidRPr="00BC7992">
        <w:rPr>
          <w:rFonts w:ascii="Times New Roman" w:hAnsi="Times New Roman" w:cs="Times New Roman"/>
          <w:sz w:val="24"/>
          <w:szCs w:val="24"/>
        </w:rPr>
        <w:tab/>
      </w:r>
      <w:r w:rsidRPr="00BC7992">
        <w:rPr>
          <w:rFonts w:ascii="Times New Roman" w:hAnsi="Times New Roman" w:cs="Times New Roman"/>
          <w:sz w:val="24"/>
          <w:szCs w:val="24"/>
        </w:rPr>
        <w:tab/>
        <w:t>$250,000</w:t>
      </w:r>
    </w:p>
    <w:p w14:paraId="6C327993" w14:textId="77777777" w:rsidR="00BC7992" w:rsidRPr="00BC7992" w:rsidRDefault="00BC7992" w:rsidP="00BC7992">
      <w:pPr>
        <w:pStyle w:val="NoSpacing"/>
        <w:rPr>
          <w:rFonts w:ascii="Times New Roman" w:hAnsi="Times New Roman" w:cs="Times New Roman"/>
          <w:sz w:val="24"/>
          <w:szCs w:val="24"/>
        </w:rPr>
      </w:pPr>
      <w:r w:rsidRPr="00BC7992">
        <w:rPr>
          <w:rFonts w:ascii="Times New Roman" w:hAnsi="Times New Roman" w:cs="Times New Roman"/>
          <w:sz w:val="24"/>
          <w:szCs w:val="24"/>
        </w:rPr>
        <w:tab/>
      </w:r>
      <w:r w:rsidRPr="00BC7992">
        <w:rPr>
          <w:rFonts w:ascii="Times New Roman" w:hAnsi="Times New Roman" w:cs="Times New Roman"/>
          <w:sz w:val="24"/>
          <w:szCs w:val="24"/>
        </w:rPr>
        <w:tab/>
      </w:r>
      <w:r w:rsidRPr="00BC7992">
        <w:rPr>
          <w:rFonts w:ascii="Times New Roman" w:hAnsi="Times New Roman" w:cs="Times New Roman"/>
          <w:sz w:val="24"/>
          <w:szCs w:val="24"/>
        </w:rPr>
        <w:tab/>
        <w:t>Sewer Operating</w:t>
      </w:r>
      <w:r w:rsidRPr="00BC7992">
        <w:rPr>
          <w:rFonts w:ascii="Times New Roman" w:hAnsi="Times New Roman" w:cs="Times New Roman"/>
          <w:sz w:val="24"/>
          <w:szCs w:val="24"/>
        </w:rPr>
        <w:tab/>
      </w:r>
      <w:r w:rsidRPr="00BC7992">
        <w:rPr>
          <w:rFonts w:ascii="Times New Roman" w:hAnsi="Times New Roman" w:cs="Times New Roman"/>
          <w:sz w:val="24"/>
          <w:szCs w:val="24"/>
        </w:rPr>
        <w:tab/>
        <w:t>$250,000</w:t>
      </w:r>
    </w:p>
    <w:p w14:paraId="676EF170" w14:textId="77777777" w:rsidR="00BC7992" w:rsidRPr="00BC7992" w:rsidRDefault="00BC7992" w:rsidP="00BC7992">
      <w:pPr>
        <w:pStyle w:val="NoSpacing"/>
        <w:rPr>
          <w:rFonts w:ascii="Times New Roman" w:hAnsi="Times New Roman" w:cs="Times New Roman"/>
          <w:sz w:val="24"/>
          <w:szCs w:val="24"/>
        </w:rPr>
      </w:pPr>
      <w:r w:rsidRPr="00BC7992">
        <w:rPr>
          <w:rFonts w:ascii="Times New Roman" w:hAnsi="Times New Roman" w:cs="Times New Roman"/>
          <w:sz w:val="24"/>
          <w:szCs w:val="24"/>
        </w:rPr>
        <w:tab/>
      </w:r>
      <w:r w:rsidRPr="00BC7992">
        <w:rPr>
          <w:rFonts w:ascii="Times New Roman" w:hAnsi="Times New Roman" w:cs="Times New Roman"/>
          <w:sz w:val="24"/>
          <w:szCs w:val="24"/>
        </w:rPr>
        <w:tab/>
      </w:r>
      <w:r w:rsidRPr="00BC7992">
        <w:rPr>
          <w:rFonts w:ascii="Times New Roman" w:hAnsi="Times New Roman" w:cs="Times New Roman"/>
          <w:sz w:val="24"/>
          <w:szCs w:val="24"/>
        </w:rPr>
        <w:tab/>
        <w:t>Deposit Fund</w:t>
      </w:r>
      <w:r w:rsidRPr="00BC7992">
        <w:rPr>
          <w:rFonts w:ascii="Times New Roman" w:hAnsi="Times New Roman" w:cs="Times New Roman"/>
          <w:sz w:val="24"/>
          <w:szCs w:val="24"/>
        </w:rPr>
        <w:tab/>
      </w:r>
      <w:r w:rsidRPr="00BC7992">
        <w:rPr>
          <w:rFonts w:ascii="Times New Roman" w:hAnsi="Times New Roman" w:cs="Times New Roman"/>
          <w:sz w:val="24"/>
          <w:szCs w:val="24"/>
        </w:rPr>
        <w:tab/>
      </w:r>
      <w:r w:rsidRPr="00BC7992">
        <w:rPr>
          <w:rFonts w:ascii="Times New Roman" w:hAnsi="Times New Roman" w:cs="Times New Roman"/>
          <w:sz w:val="24"/>
          <w:szCs w:val="24"/>
        </w:rPr>
        <w:tab/>
      </w:r>
      <w:proofErr w:type="gramStart"/>
      <w:r w:rsidRPr="00BC7992">
        <w:rPr>
          <w:rFonts w:ascii="Times New Roman" w:hAnsi="Times New Roman" w:cs="Times New Roman"/>
          <w:sz w:val="24"/>
          <w:szCs w:val="24"/>
        </w:rPr>
        <w:t>$  12,000</w:t>
      </w:r>
      <w:proofErr w:type="gramEnd"/>
    </w:p>
    <w:p w14:paraId="5C45729D" w14:textId="65E524BC" w:rsidR="00BC7992" w:rsidRDefault="00BC7992" w:rsidP="00BC7992">
      <w:pPr>
        <w:pStyle w:val="NoSpacing"/>
        <w:rPr>
          <w:rFonts w:ascii="Times New Roman" w:hAnsi="Times New Roman" w:cs="Times New Roman"/>
          <w:sz w:val="24"/>
          <w:szCs w:val="24"/>
        </w:rPr>
      </w:pPr>
      <w:r w:rsidRPr="00BC7992">
        <w:rPr>
          <w:rFonts w:ascii="Times New Roman" w:hAnsi="Times New Roman" w:cs="Times New Roman"/>
          <w:sz w:val="24"/>
          <w:szCs w:val="24"/>
        </w:rPr>
        <w:tab/>
      </w:r>
      <w:r w:rsidRPr="00BC7992">
        <w:rPr>
          <w:rFonts w:ascii="Times New Roman" w:hAnsi="Times New Roman" w:cs="Times New Roman"/>
          <w:sz w:val="24"/>
          <w:szCs w:val="24"/>
        </w:rPr>
        <w:tab/>
      </w:r>
      <w:r>
        <w:rPr>
          <w:rFonts w:ascii="Times New Roman" w:hAnsi="Times New Roman" w:cs="Times New Roman"/>
          <w:sz w:val="24"/>
          <w:szCs w:val="24"/>
        </w:rPr>
        <w:t xml:space="preserve">                        </w:t>
      </w:r>
      <w:r w:rsidRPr="00BC7992">
        <w:rPr>
          <w:rFonts w:ascii="Times New Roman" w:hAnsi="Times New Roman" w:cs="Times New Roman"/>
          <w:sz w:val="24"/>
          <w:szCs w:val="24"/>
        </w:rPr>
        <w:t>Total</w:t>
      </w:r>
      <w:r w:rsidRPr="00BC7992">
        <w:rPr>
          <w:rFonts w:ascii="Times New Roman" w:hAnsi="Times New Roman" w:cs="Times New Roman"/>
          <w:sz w:val="24"/>
          <w:szCs w:val="24"/>
        </w:rPr>
        <w:tab/>
      </w:r>
      <w:r w:rsidRPr="00BC7992">
        <w:rPr>
          <w:rFonts w:ascii="Times New Roman" w:hAnsi="Times New Roman" w:cs="Times New Roman"/>
          <w:sz w:val="24"/>
          <w:szCs w:val="24"/>
        </w:rPr>
        <w:tab/>
      </w:r>
      <w:r>
        <w:rPr>
          <w:rFonts w:ascii="Times New Roman" w:hAnsi="Times New Roman" w:cs="Times New Roman"/>
          <w:sz w:val="24"/>
          <w:szCs w:val="24"/>
        </w:rPr>
        <w:t xml:space="preserve">  </w:t>
      </w:r>
      <w:r w:rsidRPr="00BC7992">
        <w:rPr>
          <w:rFonts w:ascii="Times New Roman" w:hAnsi="Times New Roman" w:cs="Times New Roman"/>
          <w:sz w:val="24"/>
          <w:szCs w:val="24"/>
        </w:rPr>
        <w:t xml:space="preserve">        </w:t>
      </w:r>
      <w:r>
        <w:rPr>
          <w:rFonts w:ascii="Times New Roman" w:hAnsi="Times New Roman" w:cs="Times New Roman"/>
          <w:sz w:val="24"/>
          <w:szCs w:val="24"/>
        </w:rPr>
        <w:t xml:space="preserve">  </w:t>
      </w:r>
      <w:r w:rsidRPr="00BC7992">
        <w:rPr>
          <w:rFonts w:ascii="Times New Roman" w:hAnsi="Times New Roman" w:cs="Times New Roman"/>
          <w:sz w:val="24"/>
          <w:szCs w:val="24"/>
        </w:rPr>
        <w:t>$1,405,000</w:t>
      </w:r>
      <w:r w:rsidR="00DF4885">
        <w:rPr>
          <w:rFonts w:ascii="Times New Roman" w:hAnsi="Times New Roman" w:cs="Times New Roman"/>
          <w:sz w:val="24"/>
          <w:szCs w:val="24"/>
        </w:rPr>
        <w:t xml:space="preserve"> </w:t>
      </w:r>
    </w:p>
    <w:p w14:paraId="707CF37C" w14:textId="6FF9C69D" w:rsidR="00DF4885" w:rsidRDefault="00DF4885" w:rsidP="00BC7992">
      <w:pPr>
        <w:pStyle w:val="NoSpacing"/>
        <w:rPr>
          <w:rFonts w:ascii="Times New Roman" w:hAnsi="Times New Roman" w:cs="Times New Roman"/>
          <w:sz w:val="24"/>
          <w:szCs w:val="24"/>
        </w:rPr>
      </w:pPr>
      <w:r>
        <w:rPr>
          <w:rFonts w:ascii="Times New Roman" w:hAnsi="Times New Roman" w:cs="Times New Roman"/>
          <w:sz w:val="24"/>
          <w:szCs w:val="24"/>
        </w:rPr>
        <w:t xml:space="preserve">Mr. Eakins seconded the motion. Vote – 6 yeas </w:t>
      </w:r>
    </w:p>
    <w:p w14:paraId="33051954" w14:textId="77777777" w:rsidR="00DF4885" w:rsidRDefault="00DF4885" w:rsidP="00DF4885">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Varvel, Chaney, Willis, Eakins, Armlovich, Smith</w:t>
      </w:r>
    </w:p>
    <w:p w14:paraId="65A986DA" w14:textId="77777777" w:rsidR="00DF4885" w:rsidRDefault="00DF4885" w:rsidP="00DF4885">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3FA10139" w14:textId="77777777" w:rsidR="00DF4885" w:rsidRPr="007A6702" w:rsidRDefault="00DF4885" w:rsidP="00DF4885">
      <w:pPr>
        <w:pStyle w:val="NoSpacing"/>
        <w:rPr>
          <w:rFonts w:ascii="Times New Roman" w:hAnsi="Times New Roman" w:cs="Times New Roman"/>
          <w:bCs/>
          <w:sz w:val="24"/>
          <w:szCs w:val="24"/>
        </w:rPr>
      </w:pPr>
    </w:p>
    <w:p w14:paraId="1EB8B556" w14:textId="5667B9F7" w:rsidR="00DF4885" w:rsidRDefault="00DF4885" w:rsidP="00DF4885">
      <w:pPr>
        <w:pStyle w:val="NoSpacing"/>
        <w:ind w:hanging="900"/>
        <w:rPr>
          <w:rFonts w:ascii="Times New Roman" w:hAnsi="Times New Roman" w:cs="Times New Roman"/>
          <w:b/>
          <w:sz w:val="24"/>
          <w:szCs w:val="24"/>
        </w:rPr>
      </w:pPr>
      <w:r w:rsidRPr="00CF4433">
        <w:rPr>
          <w:rFonts w:ascii="Times New Roman" w:hAnsi="Times New Roman" w:cs="Times New Roman"/>
          <w:b/>
          <w:sz w:val="24"/>
          <w:szCs w:val="24"/>
        </w:rPr>
        <w:t>25-1</w:t>
      </w:r>
      <w:r>
        <w:rPr>
          <w:rFonts w:ascii="Times New Roman" w:hAnsi="Times New Roman" w:cs="Times New Roman"/>
          <w:b/>
          <w:sz w:val="24"/>
          <w:szCs w:val="24"/>
        </w:rPr>
        <w:t>74</w:t>
      </w:r>
      <w:r w:rsidRPr="00CF4433">
        <w:rPr>
          <w:rFonts w:ascii="Times New Roman" w:hAnsi="Times New Roman" w:cs="Times New Roman"/>
          <w:b/>
          <w:sz w:val="24"/>
          <w:szCs w:val="24"/>
        </w:rPr>
        <w:tab/>
      </w:r>
      <w:r w:rsidR="00BA381E">
        <w:rPr>
          <w:rFonts w:ascii="Times New Roman" w:hAnsi="Times New Roman" w:cs="Times New Roman"/>
          <w:b/>
          <w:sz w:val="24"/>
          <w:szCs w:val="24"/>
        </w:rPr>
        <w:t xml:space="preserve">RESOLUTION CREATING NEW FUND FOR </w:t>
      </w:r>
      <w:r w:rsidR="00BF61A9">
        <w:rPr>
          <w:rFonts w:ascii="Times New Roman" w:hAnsi="Times New Roman" w:cs="Times New Roman"/>
          <w:b/>
          <w:sz w:val="24"/>
          <w:szCs w:val="24"/>
        </w:rPr>
        <w:t xml:space="preserve">COTTONVILLE </w:t>
      </w:r>
      <w:r w:rsidR="00BA381E">
        <w:rPr>
          <w:rFonts w:ascii="Times New Roman" w:hAnsi="Times New Roman" w:cs="Times New Roman"/>
          <w:b/>
          <w:sz w:val="24"/>
          <w:szCs w:val="24"/>
        </w:rPr>
        <w:t xml:space="preserve">ROAD </w:t>
      </w:r>
      <w:r w:rsidR="00BC7992">
        <w:rPr>
          <w:rFonts w:ascii="Times New Roman" w:hAnsi="Times New Roman" w:cs="Times New Roman"/>
          <w:b/>
          <w:sz w:val="24"/>
          <w:szCs w:val="24"/>
        </w:rPr>
        <w:t>O</w:t>
      </w:r>
      <w:r w:rsidR="00BA381E">
        <w:rPr>
          <w:rFonts w:ascii="Times New Roman" w:hAnsi="Times New Roman" w:cs="Times New Roman"/>
          <w:b/>
          <w:sz w:val="24"/>
          <w:szCs w:val="24"/>
        </w:rPr>
        <w:t>DOT SIDEWALK/DRAINAGE PROJECT</w:t>
      </w:r>
    </w:p>
    <w:p w14:paraId="2F115E9D" w14:textId="6EAC9A7C" w:rsidR="00DF4885" w:rsidRPr="00841EE7" w:rsidRDefault="00154F1F" w:rsidP="00DF4885">
      <w:pPr>
        <w:pStyle w:val="NoSpacing"/>
        <w:rPr>
          <w:rFonts w:ascii="Times New Roman" w:hAnsi="Times New Roman" w:cs="Times New Roman"/>
          <w:b/>
          <w:bCs/>
          <w:sz w:val="24"/>
          <w:szCs w:val="24"/>
        </w:rPr>
      </w:pPr>
      <w:r>
        <w:rPr>
          <w:rFonts w:ascii="Times New Roman" w:hAnsi="Times New Roman" w:cs="Times New Roman"/>
          <w:sz w:val="24"/>
          <w:szCs w:val="24"/>
        </w:rPr>
        <w:t xml:space="preserve">Mrs. Haines read the resolution to create a new fund account named </w:t>
      </w:r>
      <w:proofErr w:type="spellStart"/>
      <w:r>
        <w:rPr>
          <w:rFonts w:ascii="Times New Roman" w:hAnsi="Times New Roman" w:cs="Times New Roman"/>
          <w:sz w:val="24"/>
          <w:szCs w:val="24"/>
        </w:rPr>
        <w:t>Cottonville</w:t>
      </w:r>
      <w:proofErr w:type="spellEnd"/>
      <w:r>
        <w:rPr>
          <w:rFonts w:ascii="Times New Roman" w:hAnsi="Times New Roman" w:cs="Times New Roman"/>
          <w:sz w:val="24"/>
          <w:szCs w:val="24"/>
        </w:rPr>
        <w:t xml:space="preserve"> Improvement Fund for the </w:t>
      </w:r>
      <w:proofErr w:type="spellStart"/>
      <w:r>
        <w:rPr>
          <w:rFonts w:ascii="Times New Roman" w:hAnsi="Times New Roman" w:cs="Times New Roman"/>
          <w:sz w:val="24"/>
          <w:szCs w:val="24"/>
        </w:rPr>
        <w:t>Cottonville</w:t>
      </w:r>
      <w:proofErr w:type="spellEnd"/>
      <w:r>
        <w:rPr>
          <w:rFonts w:ascii="Times New Roman" w:hAnsi="Times New Roman" w:cs="Times New Roman"/>
          <w:sz w:val="24"/>
          <w:szCs w:val="24"/>
        </w:rPr>
        <w:t xml:space="preserve"> Road DOT Sidewalk/Drainage Project. </w:t>
      </w:r>
      <w:r w:rsidR="00DF4885">
        <w:rPr>
          <w:rFonts w:ascii="Times New Roman" w:hAnsi="Times New Roman" w:cs="Times New Roman"/>
          <w:sz w:val="24"/>
          <w:szCs w:val="24"/>
        </w:rPr>
        <w:t>Mr</w:t>
      </w:r>
      <w:r w:rsidR="00894026">
        <w:rPr>
          <w:rFonts w:ascii="Times New Roman" w:hAnsi="Times New Roman" w:cs="Times New Roman"/>
          <w:sz w:val="24"/>
          <w:szCs w:val="24"/>
        </w:rPr>
        <w:t>s</w:t>
      </w:r>
      <w:r w:rsidR="00DF4885">
        <w:rPr>
          <w:rFonts w:ascii="Times New Roman" w:hAnsi="Times New Roman" w:cs="Times New Roman"/>
          <w:sz w:val="24"/>
          <w:szCs w:val="24"/>
        </w:rPr>
        <w:t xml:space="preserve">. </w:t>
      </w:r>
      <w:r w:rsidR="00894026">
        <w:rPr>
          <w:rFonts w:ascii="Times New Roman" w:hAnsi="Times New Roman" w:cs="Times New Roman"/>
          <w:sz w:val="24"/>
          <w:szCs w:val="24"/>
        </w:rPr>
        <w:t>Chaney</w:t>
      </w:r>
      <w:r w:rsidR="00DF4885">
        <w:rPr>
          <w:rFonts w:ascii="Times New Roman" w:hAnsi="Times New Roman" w:cs="Times New Roman"/>
          <w:sz w:val="24"/>
          <w:szCs w:val="24"/>
        </w:rPr>
        <w:t xml:space="preserve"> moved to approve</w:t>
      </w:r>
      <w:r>
        <w:rPr>
          <w:rFonts w:ascii="Times New Roman" w:hAnsi="Times New Roman" w:cs="Times New Roman"/>
          <w:sz w:val="24"/>
          <w:szCs w:val="24"/>
        </w:rPr>
        <w:t xml:space="preserve"> Resolution 15-2025, seconded by</w:t>
      </w:r>
      <w:r w:rsidR="00DF4885">
        <w:rPr>
          <w:rFonts w:ascii="Times New Roman" w:hAnsi="Times New Roman" w:cs="Times New Roman"/>
          <w:sz w:val="24"/>
          <w:szCs w:val="24"/>
        </w:rPr>
        <w:t xml:space="preserve"> Mr. </w:t>
      </w:r>
      <w:r w:rsidR="00894026">
        <w:rPr>
          <w:rFonts w:ascii="Times New Roman" w:hAnsi="Times New Roman" w:cs="Times New Roman"/>
          <w:sz w:val="24"/>
          <w:szCs w:val="24"/>
        </w:rPr>
        <w:t>Armlovich</w:t>
      </w:r>
      <w:r w:rsidR="00DF4885">
        <w:rPr>
          <w:rFonts w:ascii="Times New Roman" w:hAnsi="Times New Roman" w:cs="Times New Roman"/>
          <w:sz w:val="24"/>
          <w:szCs w:val="24"/>
        </w:rPr>
        <w:t>. Vote – 6 yeas.</w:t>
      </w:r>
    </w:p>
    <w:p w14:paraId="4867739E" w14:textId="77777777" w:rsidR="00DF4885" w:rsidRDefault="00DF4885" w:rsidP="00DF4885">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Chaney, Willis, Eakins, Armlovich, Smith, Varvel</w:t>
      </w:r>
    </w:p>
    <w:p w14:paraId="43CB5249" w14:textId="77777777" w:rsidR="00DF4885" w:rsidRDefault="00DF4885" w:rsidP="00DF4885">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10742D67" w14:textId="77777777" w:rsidR="000A541E" w:rsidRDefault="000A541E" w:rsidP="000A541E">
      <w:pPr>
        <w:pStyle w:val="NoSpacing"/>
        <w:ind w:left="-180" w:firstLine="180"/>
        <w:rPr>
          <w:rFonts w:ascii="Times New Roman" w:hAnsi="Times New Roman" w:cs="Times New Roman"/>
          <w:sz w:val="24"/>
          <w:szCs w:val="24"/>
        </w:rPr>
      </w:pPr>
    </w:p>
    <w:p w14:paraId="2AD99DCE" w14:textId="63D5A202" w:rsidR="00A0549B" w:rsidRDefault="00A0549B" w:rsidP="00A0549B">
      <w:pPr>
        <w:pStyle w:val="NoSpacing"/>
        <w:ind w:hanging="900"/>
        <w:rPr>
          <w:rFonts w:ascii="Times New Roman" w:hAnsi="Times New Roman" w:cs="Times New Roman"/>
          <w:b/>
          <w:sz w:val="24"/>
          <w:szCs w:val="24"/>
        </w:rPr>
      </w:pPr>
      <w:r w:rsidRPr="00CF4433">
        <w:rPr>
          <w:rFonts w:ascii="Times New Roman" w:hAnsi="Times New Roman" w:cs="Times New Roman"/>
          <w:b/>
          <w:sz w:val="24"/>
          <w:szCs w:val="24"/>
        </w:rPr>
        <w:t>25-1</w:t>
      </w:r>
      <w:r>
        <w:rPr>
          <w:rFonts w:ascii="Times New Roman" w:hAnsi="Times New Roman" w:cs="Times New Roman"/>
          <w:b/>
          <w:sz w:val="24"/>
          <w:szCs w:val="24"/>
        </w:rPr>
        <w:t>75</w:t>
      </w:r>
      <w:r w:rsidRPr="00CF4433">
        <w:rPr>
          <w:rFonts w:ascii="Times New Roman" w:hAnsi="Times New Roman" w:cs="Times New Roman"/>
          <w:b/>
          <w:sz w:val="24"/>
          <w:szCs w:val="24"/>
        </w:rPr>
        <w:tab/>
      </w:r>
      <w:r>
        <w:rPr>
          <w:rFonts w:ascii="Times New Roman" w:hAnsi="Times New Roman" w:cs="Times New Roman"/>
          <w:b/>
          <w:sz w:val="24"/>
          <w:szCs w:val="24"/>
        </w:rPr>
        <w:t>RESOLUTION OF NECESSITY</w:t>
      </w:r>
      <w:r w:rsidR="00154F1F">
        <w:rPr>
          <w:rFonts w:ascii="Times New Roman" w:hAnsi="Times New Roman" w:cs="Times New Roman"/>
          <w:b/>
          <w:sz w:val="24"/>
          <w:szCs w:val="24"/>
        </w:rPr>
        <w:t xml:space="preserve"> FOR POLICE LEVY RENEWAL</w:t>
      </w:r>
    </w:p>
    <w:p w14:paraId="7987A294" w14:textId="491243B6" w:rsidR="00A0549B" w:rsidRPr="003F5B8E" w:rsidRDefault="00154F1F" w:rsidP="00A0549B">
      <w:pPr>
        <w:pStyle w:val="NoSpacing"/>
        <w:rPr>
          <w:rFonts w:ascii="Times New Roman" w:hAnsi="Times New Roman" w:cs="Times New Roman"/>
          <w:b/>
          <w:bCs/>
          <w:sz w:val="24"/>
          <w:szCs w:val="24"/>
        </w:rPr>
      </w:pPr>
      <w:r>
        <w:rPr>
          <w:rFonts w:ascii="Times New Roman" w:hAnsi="Times New Roman" w:cs="Times New Roman"/>
          <w:sz w:val="24"/>
          <w:szCs w:val="24"/>
        </w:rPr>
        <w:t>Mrs. Haines read the resolution of necessity for the 5.4 mill police levy renewal requesting the amount to be received from the county auditor.</w:t>
      </w:r>
      <w:r w:rsidR="00A0549B">
        <w:rPr>
          <w:rFonts w:ascii="Times New Roman" w:hAnsi="Times New Roman" w:cs="Times New Roman"/>
          <w:sz w:val="24"/>
          <w:szCs w:val="24"/>
        </w:rPr>
        <w:t xml:space="preserve"> Mr. Armlovich moved to </w:t>
      </w:r>
      <w:r>
        <w:rPr>
          <w:rFonts w:ascii="Times New Roman" w:hAnsi="Times New Roman" w:cs="Times New Roman"/>
          <w:sz w:val="24"/>
          <w:szCs w:val="24"/>
        </w:rPr>
        <w:t>approve Resolution 16-2025</w:t>
      </w:r>
      <w:r w:rsidR="00BA381E">
        <w:rPr>
          <w:rFonts w:ascii="Times New Roman" w:hAnsi="Times New Roman" w:cs="Times New Roman"/>
          <w:sz w:val="24"/>
          <w:szCs w:val="24"/>
        </w:rPr>
        <w:t>, seconded by</w:t>
      </w:r>
      <w:r w:rsidR="00A0549B">
        <w:rPr>
          <w:rFonts w:ascii="Times New Roman" w:hAnsi="Times New Roman" w:cs="Times New Roman"/>
          <w:sz w:val="24"/>
          <w:szCs w:val="24"/>
        </w:rPr>
        <w:t xml:space="preserve"> Mr. Willis. Vote – 6 yeas.</w:t>
      </w:r>
    </w:p>
    <w:p w14:paraId="6374F130" w14:textId="77777777" w:rsidR="00A0549B" w:rsidRDefault="00A0549B" w:rsidP="00A0549B">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Willis, Eakins, Armlovich, Smith, Varvel, Chaney</w:t>
      </w:r>
    </w:p>
    <w:p w14:paraId="1855AE29" w14:textId="77777777" w:rsidR="00A0549B" w:rsidRDefault="00A0549B" w:rsidP="00A0549B">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3BDCA324" w14:textId="77777777" w:rsidR="000A541E" w:rsidRDefault="000A541E" w:rsidP="000A541E">
      <w:pPr>
        <w:pStyle w:val="NoSpacing"/>
        <w:ind w:left="-180" w:firstLine="180"/>
        <w:rPr>
          <w:rFonts w:ascii="Times New Roman" w:hAnsi="Times New Roman" w:cs="Times New Roman"/>
          <w:b/>
          <w:bCs/>
          <w:sz w:val="24"/>
          <w:szCs w:val="24"/>
        </w:rPr>
      </w:pPr>
    </w:p>
    <w:p w14:paraId="6B876E6F" w14:textId="77777777" w:rsidR="00B86B0E" w:rsidRPr="00F27017" w:rsidRDefault="00B86B0E" w:rsidP="00B86B0E">
      <w:pPr>
        <w:pStyle w:val="NoSpacing"/>
        <w:rPr>
          <w:rFonts w:ascii="Times New Roman" w:hAnsi="Times New Roman" w:cs="Times New Roman"/>
          <w:sz w:val="24"/>
          <w:szCs w:val="24"/>
        </w:rPr>
      </w:pPr>
      <w:r>
        <w:rPr>
          <w:rFonts w:ascii="Times New Roman" w:hAnsi="Times New Roman" w:cs="Times New Roman"/>
          <w:b/>
          <w:bCs/>
          <w:sz w:val="24"/>
          <w:szCs w:val="24"/>
        </w:rPr>
        <w:t>RECOGNITION OF GUESTS</w:t>
      </w:r>
    </w:p>
    <w:p w14:paraId="45A48DBD" w14:textId="77777777" w:rsidR="00B86B0E" w:rsidRDefault="00B86B0E" w:rsidP="00B86B0E">
      <w:pPr>
        <w:pStyle w:val="NoSpacing"/>
        <w:ind w:hanging="81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sz w:val="24"/>
          <w:szCs w:val="24"/>
        </w:rPr>
        <w:t>Paul Gregor updated council on upcoming events at the library including their holiday story time and live reindeer from 5-7p.m. on December 19</w:t>
      </w:r>
      <w:r w:rsidRPr="00BF61A9">
        <w:rPr>
          <w:rFonts w:ascii="Times New Roman" w:hAnsi="Times New Roman" w:cs="Times New Roman"/>
          <w:sz w:val="24"/>
          <w:szCs w:val="24"/>
          <w:vertAlign w:val="superscript"/>
        </w:rPr>
        <w:t>th</w:t>
      </w:r>
      <w:r>
        <w:rPr>
          <w:rFonts w:ascii="Times New Roman" w:hAnsi="Times New Roman" w:cs="Times New Roman"/>
          <w:sz w:val="24"/>
          <w:szCs w:val="24"/>
        </w:rPr>
        <w:t>.</w:t>
      </w:r>
    </w:p>
    <w:p w14:paraId="780178E2" w14:textId="77777777" w:rsidR="00B86B0E" w:rsidRPr="000A541E" w:rsidRDefault="00B86B0E" w:rsidP="000A541E">
      <w:pPr>
        <w:pStyle w:val="NoSpacing"/>
        <w:ind w:left="-180" w:firstLine="180"/>
        <w:rPr>
          <w:rFonts w:ascii="Times New Roman" w:hAnsi="Times New Roman" w:cs="Times New Roman"/>
          <w:b/>
          <w:bCs/>
          <w:sz w:val="24"/>
          <w:szCs w:val="24"/>
        </w:rPr>
      </w:pPr>
    </w:p>
    <w:p w14:paraId="0FA70BCD" w14:textId="448FA998" w:rsidR="00A0549B" w:rsidRDefault="00A0549B" w:rsidP="00A0549B">
      <w:pPr>
        <w:pStyle w:val="NoSpacing"/>
        <w:ind w:hanging="990"/>
        <w:rPr>
          <w:rFonts w:ascii="Times New Roman" w:hAnsi="Times New Roman" w:cs="Times New Roman"/>
          <w:b/>
          <w:sz w:val="24"/>
          <w:szCs w:val="24"/>
        </w:rPr>
      </w:pPr>
      <w:r>
        <w:rPr>
          <w:rFonts w:ascii="Times New Roman" w:hAnsi="Times New Roman" w:cs="Times New Roman"/>
          <w:b/>
          <w:sz w:val="24"/>
          <w:szCs w:val="24"/>
        </w:rPr>
        <w:t xml:space="preserve"> </w:t>
      </w:r>
      <w:r w:rsidRPr="002323A0">
        <w:rPr>
          <w:rFonts w:ascii="Times New Roman" w:hAnsi="Times New Roman" w:cs="Times New Roman"/>
          <w:b/>
          <w:sz w:val="24"/>
          <w:szCs w:val="24"/>
        </w:rPr>
        <w:t>25-</w:t>
      </w:r>
      <w:r>
        <w:rPr>
          <w:rFonts w:ascii="Times New Roman" w:hAnsi="Times New Roman" w:cs="Times New Roman"/>
          <w:b/>
          <w:sz w:val="24"/>
          <w:szCs w:val="24"/>
        </w:rPr>
        <w:t>176</w:t>
      </w:r>
      <w:r>
        <w:rPr>
          <w:rFonts w:ascii="Times New Roman" w:hAnsi="Times New Roman" w:cs="Times New Roman"/>
          <w:b/>
          <w:sz w:val="24"/>
          <w:szCs w:val="24"/>
        </w:rPr>
        <w:tab/>
        <w:t>EXECUTIVE SESSION</w:t>
      </w:r>
    </w:p>
    <w:p w14:paraId="167C74EB" w14:textId="7AB0EABC" w:rsidR="00A0549B" w:rsidRDefault="00A0549B" w:rsidP="00A0549B">
      <w:pPr>
        <w:pStyle w:val="NoSpacing"/>
        <w:ind w:hanging="990"/>
        <w:rPr>
          <w:rFonts w:ascii="Times New Roman" w:hAnsi="Times New Roman" w:cs="Times New Roman"/>
          <w:bCs/>
          <w:sz w:val="24"/>
          <w:szCs w:val="24"/>
        </w:rPr>
      </w:pPr>
      <w:r>
        <w:rPr>
          <w:rFonts w:ascii="Times New Roman" w:hAnsi="Times New Roman" w:cs="Times New Roman"/>
          <w:b/>
          <w:sz w:val="24"/>
          <w:szCs w:val="24"/>
        </w:rPr>
        <w:tab/>
      </w:r>
      <w:r>
        <w:rPr>
          <w:rFonts w:ascii="Times New Roman" w:hAnsi="Times New Roman" w:cs="Times New Roman"/>
          <w:bCs/>
          <w:sz w:val="24"/>
          <w:szCs w:val="24"/>
        </w:rPr>
        <w:t>Mrs. Chaney moved to go into executive session at 7:</w:t>
      </w:r>
      <w:r w:rsidR="00BA381E">
        <w:rPr>
          <w:rFonts w:ascii="Times New Roman" w:hAnsi="Times New Roman" w:cs="Times New Roman"/>
          <w:bCs/>
          <w:sz w:val="24"/>
          <w:szCs w:val="24"/>
        </w:rPr>
        <w:t>47</w:t>
      </w:r>
      <w:r>
        <w:rPr>
          <w:rFonts w:ascii="Times New Roman" w:hAnsi="Times New Roman" w:cs="Times New Roman"/>
          <w:bCs/>
          <w:sz w:val="24"/>
          <w:szCs w:val="24"/>
        </w:rPr>
        <w:t xml:space="preserve"> p.m. to consider the appointment, employment, discipline or compensation of a public employee or official.  Mr. </w:t>
      </w:r>
      <w:r w:rsidR="00BA381E">
        <w:rPr>
          <w:rFonts w:ascii="Times New Roman" w:hAnsi="Times New Roman" w:cs="Times New Roman"/>
          <w:bCs/>
          <w:sz w:val="24"/>
          <w:szCs w:val="24"/>
        </w:rPr>
        <w:t>Armlovich</w:t>
      </w:r>
      <w:r>
        <w:rPr>
          <w:rFonts w:ascii="Times New Roman" w:hAnsi="Times New Roman" w:cs="Times New Roman"/>
          <w:bCs/>
          <w:sz w:val="24"/>
          <w:szCs w:val="24"/>
        </w:rPr>
        <w:t xml:space="preserve"> seconded the motion.  Vote – 6 yeas.</w:t>
      </w:r>
    </w:p>
    <w:p w14:paraId="0B1A792B" w14:textId="77777777" w:rsidR="00BC4B3B" w:rsidRDefault="00BC4B3B" w:rsidP="00BC4B3B">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Eakins, Armlovich, Smith, Varvel, Chaney, Willis</w:t>
      </w:r>
    </w:p>
    <w:p w14:paraId="11A71A66" w14:textId="77777777" w:rsidR="00BC4B3B" w:rsidRDefault="00BC4B3B" w:rsidP="00BC4B3B">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70CC497C" w14:textId="77777777" w:rsidR="00B86B0E" w:rsidRDefault="00B86B0E" w:rsidP="00BC4B3B">
      <w:pPr>
        <w:pStyle w:val="NoSpacing"/>
        <w:ind w:left="-180" w:firstLine="180"/>
        <w:rPr>
          <w:rFonts w:ascii="Times New Roman" w:hAnsi="Times New Roman" w:cs="Times New Roman"/>
          <w:sz w:val="24"/>
          <w:szCs w:val="24"/>
        </w:rPr>
      </w:pPr>
    </w:p>
    <w:p w14:paraId="15563880" w14:textId="7D120CE9" w:rsidR="000A541E" w:rsidRPr="00F57E9E" w:rsidRDefault="00A0549B" w:rsidP="00111615">
      <w:pPr>
        <w:pStyle w:val="NoSpacing"/>
        <w:rPr>
          <w:rFonts w:ascii="Times New Roman" w:hAnsi="Times New Roman" w:cs="Times New Roman"/>
          <w:sz w:val="24"/>
          <w:szCs w:val="24"/>
        </w:rPr>
      </w:pPr>
      <w:r>
        <w:rPr>
          <w:rFonts w:ascii="Times New Roman" w:hAnsi="Times New Roman" w:cs="Times New Roman"/>
          <w:sz w:val="24"/>
          <w:szCs w:val="24"/>
        </w:rPr>
        <w:t xml:space="preserve">Council reconvened at </w:t>
      </w:r>
      <w:r w:rsidR="00BA381E">
        <w:rPr>
          <w:rFonts w:ascii="Times New Roman" w:hAnsi="Times New Roman" w:cs="Times New Roman"/>
          <w:sz w:val="24"/>
          <w:szCs w:val="24"/>
        </w:rPr>
        <w:t>9</w:t>
      </w:r>
      <w:r>
        <w:rPr>
          <w:rFonts w:ascii="Times New Roman" w:hAnsi="Times New Roman" w:cs="Times New Roman"/>
          <w:sz w:val="24"/>
          <w:szCs w:val="24"/>
        </w:rPr>
        <w:t>:</w:t>
      </w:r>
      <w:r w:rsidR="00BA381E">
        <w:rPr>
          <w:rFonts w:ascii="Times New Roman" w:hAnsi="Times New Roman" w:cs="Times New Roman"/>
          <w:sz w:val="24"/>
          <w:szCs w:val="24"/>
        </w:rPr>
        <w:t>12</w:t>
      </w:r>
      <w:r>
        <w:rPr>
          <w:rFonts w:ascii="Times New Roman" w:hAnsi="Times New Roman" w:cs="Times New Roman"/>
          <w:sz w:val="24"/>
          <w:szCs w:val="24"/>
        </w:rPr>
        <w:t xml:space="preserve"> p.m.</w:t>
      </w:r>
    </w:p>
    <w:p w14:paraId="654B3459" w14:textId="77777777" w:rsidR="00E0523A" w:rsidRDefault="00E0523A" w:rsidP="00111615">
      <w:pPr>
        <w:pStyle w:val="NoSpacing"/>
        <w:rPr>
          <w:rFonts w:ascii="Times New Roman" w:hAnsi="Times New Roman" w:cs="Times New Roman"/>
          <w:bCs/>
          <w:sz w:val="24"/>
          <w:szCs w:val="24"/>
        </w:rPr>
      </w:pPr>
    </w:p>
    <w:p w14:paraId="02D356B4" w14:textId="0FE9E200" w:rsidR="00BC4B3B" w:rsidRDefault="00BC4B3B" w:rsidP="00BC4B3B">
      <w:pPr>
        <w:pStyle w:val="NoSpacing"/>
        <w:ind w:left="-180" w:hanging="720"/>
        <w:rPr>
          <w:rFonts w:ascii="Times New Roman" w:hAnsi="Times New Roman" w:cs="Times New Roman"/>
          <w:b/>
          <w:sz w:val="24"/>
          <w:szCs w:val="24"/>
        </w:rPr>
      </w:pPr>
      <w:r>
        <w:rPr>
          <w:rFonts w:ascii="Times New Roman" w:hAnsi="Times New Roman" w:cs="Times New Roman"/>
          <w:b/>
          <w:sz w:val="24"/>
          <w:szCs w:val="24"/>
        </w:rPr>
        <w:t>24-177</w:t>
      </w:r>
      <w:r>
        <w:rPr>
          <w:rFonts w:ascii="Times New Roman" w:hAnsi="Times New Roman" w:cs="Times New Roman"/>
          <w:b/>
          <w:sz w:val="24"/>
          <w:szCs w:val="24"/>
        </w:rPr>
        <w:tab/>
      </w:r>
      <w:r>
        <w:rPr>
          <w:rFonts w:ascii="Times New Roman" w:hAnsi="Times New Roman" w:cs="Times New Roman"/>
          <w:b/>
          <w:sz w:val="24"/>
          <w:szCs w:val="24"/>
        </w:rPr>
        <w:tab/>
        <w:t>APPROVE PART-TIME OPERATOR OF RECORD</w:t>
      </w:r>
    </w:p>
    <w:p w14:paraId="00B1F68F" w14:textId="10167B59" w:rsidR="00BC4B3B" w:rsidRDefault="00BC4B3B" w:rsidP="00BC4B3B">
      <w:pPr>
        <w:pStyle w:val="NoSpacing"/>
        <w:rPr>
          <w:rFonts w:ascii="Times New Roman" w:hAnsi="Times New Roman" w:cs="Times New Roman"/>
          <w:sz w:val="24"/>
          <w:szCs w:val="24"/>
        </w:rPr>
      </w:pPr>
      <w:r>
        <w:rPr>
          <w:rFonts w:ascii="Times New Roman" w:hAnsi="Times New Roman" w:cs="Times New Roman"/>
          <w:sz w:val="24"/>
          <w:szCs w:val="24"/>
        </w:rPr>
        <w:t xml:space="preserve">Mr. Armlovich moved to hire Nelson McKeever as a part-time </w:t>
      </w:r>
      <w:r w:rsidR="00B158FE">
        <w:rPr>
          <w:rFonts w:ascii="Times New Roman" w:hAnsi="Times New Roman" w:cs="Times New Roman"/>
          <w:sz w:val="24"/>
          <w:szCs w:val="24"/>
        </w:rPr>
        <w:t>O</w:t>
      </w:r>
      <w:r>
        <w:rPr>
          <w:rFonts w:ascii="Times New Roman" w:hAnsi="Times New Roman" w:cs="Times New Roman"/>
          <w:sz w:val="24"/>
          <w:szCs w:val="24"/>
        </w:rPr>
        <w:t xml:space="preserve">perator of </w:t>
      </w:r>
      <w:r w:rsidR="00B158FE">
        <w:rPr>
          <w:rFonts w:ascii="Times New Roman" w:hAnsi="Times New Roman" w:cs="Times New Roman"/>
          <w:sz w:val="24"/>
          <w:szCs w:val="24"/>
        </w:rPr>
        <w:t>R</w:t>
      </w:r>
      <w:r>
        <w:rPr>
          <w:rFonts w:ascii="Times New Roman" w:hAnsi="Times New Roman" w:cs="Times New Roman"/>
          <w:sz w:val="24"/>
          <w:szCs w:val="24"/>
        </w:rPr>
        <w:t xml:space="preserve">ecord at </w:t>
      </w:r>
      <w:r w:rsidRPr="00B86B0E">
        <w:rPr>
          <w:rFonts w:ascii="Times New Roman" w:hAnsi="Times New Roman" w:cs="Times New Roman"/>
          <w:sz w:val="24"/>
          <w:szCs w:val="24"/>
        </w:rPr>
        <w:t>$</w:t>
      </w:r>
      <w:r w:rsidR="00B86B0E" w:rsidRPr="00B86B0E">
        <w:rPr>
          <w:rFonts w:ascii="Times New Roman" w:hAnsi="Times New Roman" w:cs="Times New Roman"/>
          <w:sz w:val="24"/>
          <w:szCs w:val="24"/>
        </w:rPr>
        <w:t xml:space="preserve">30.00 </w:t>
      </w:r>
      <w:r w:rsidRPr="00B86B0E">
        <w:rPr>
          <w:rFonts w:ascii="Times New Roman" w:hAnsi="Times New Roman" w:cs="Times New Roman"/>
          <w:sz w:val="24"/>
          <w:szCs w:val="24"/>
        </w:rPr>
        <w:t>per</w:t>
      </w:r>
      <w:r>
        <w:rPr>
          <w:rFonts w:ascii="Times New Roman" w:hAnsi="Times New Roman" w:cs="Times New Roman"/>
          <w:sz w:val="24"/>
          <w:szCs w:val="24"/>
        </w:rPr>
        <w:t xml:space="preserve"> hour</w:t>
      </w:r>
      <w:r w:rsidR="00B86B0E">
        <w:rPr>
          <w:rFonts w:ascii="Times New Roman" w:hAnsi="Times New Roman" w:cs="Times New Roman"/>
          <w:sz w:val="24"/>
          <w:szCs w:val="24"/>
        </w:rPr>
        <w:t xml:space="preserve"> for</w:t>
      </w:r>
      <w:r>
        <w:rPr>
          <w:rFonts w:ascii="Times New Roman" w:hAnsi="Times New Roman" w:cs="Times New Roman"/>
          <w:sz w:val="24"/>
          <w:szCs w:val="24"/>
        </w:rPr>
        <w:t xml:space="preserve"> 21</w:t>
      </w:r>
      <w:r w:rsidR="00B86B0E">
        <w:rPr>
          <w:rFonts w:ascii="Times New Roman" w:hAnsi="Times New Roman" w:cs="Times New Roman"/>
          <w:sz w:val="24"/>
          <w:szCs w:val="24"/>
        </w:rPr>
        <w:t>.5</w:t>
      </w:r>
      <w:r>
        <w:rPr>
          <w:rFonts w:ascii="Times New Roman" w:hAnsi="Times New Roman" w:cs="Times New Roman"/>
          <w:sz w:val="24"/>
          <w:szCs w:val="24"/>
        </w:rPr>
        <w:t xml:space="preserve"> hours a week</w:t>
      </w:r>
      <w:r w:rsidR="00BC7992">
        <w:rPr>
          <w:rFonts w:ascii="Times New Roman" w:hAnsi="Times New Roman" w:cs="Times New Roman"/>
          <w:sz w:val="24"/>
          <w:szCs w:val="24"/>
        </w:rPr>
        <w:t xml:space="preserve"> (20 hours wastewater, 1.5 hours water) </w:t>
      </w:r>
      <w:r w:rsidR="00B158FE">
        <w:rPr>
          <w:rFonts w:ascii="Times New Roman" w:hAnsi="Times New Roman" w:cs="Times New Roman"/>
          <w:sz w:val="24"/>
          <w:szCs w:val="24"/>
        </w:rPr>
        <w:t xml:space="preserve">with a monthly stipend set at </w:t>
      </w:r>
      <w:r w:rsidR="00B86B0E">
        <w:rPr>
          <w:rFonts w:ascii="Times New Roman" w:hAnsi="Times New Roman" w:cs="Times New Roman"/>
          <w:sz w:val="24"/>
          <w:szCs w:val="24"/>
        </w:rPr>
        <w:t>$600.00</w:t>
      </w:r>
      <w:r w:rsidR="00B158FE">
        <w:rPr>
          <w:rFonts w:ascii="Times New Roman" w:hAnsi="Times New Roman" w:cs="Times New Roman"/>
          <w:sz w:val="24"/>
          <w:szCs w:val="24"/>
        </w:rPr>
        <w:t>, effective start</w:t>
      </w:r>
      <w:r w:rsidR="00B86B0E">
        <w:rPr>
          <w:rFonts w:ascii="Times New Roman" w:hAnsi="Times New Roman" w:cs="Times New Roman"/>
          <w:sz w:val="24"/>
          <w:szCs w:val="24"/>
        </w:rPr>
        <w:t xml:space="preserve"> date of </w:t>
      </w:r>
      <w:r w:rsidR="00774D62">
        <w:rPr>
          <w:rFonts w:ascii="Times New Roman" w:hAnsi="Times New Roman" w:cs="Times New Roman"/>
          <w:sz w:val="24"/>
          <w:szCs w:val="24"/>
        </w:rPr>
        <w:t xml:space="preserve">December 22, </w:t>
      </w:r>
      <w:r w:rsidR="004B2480">
        <w:rPr>
          <w:rFonts w:ascii="Times New Roman" w:hAnsi="Times New Roman" w:cs="Times New Roman"/>
          <w:sz w:val="24"/>
          <w:szCs w:val="24"/>
        </w:rPr>
        <w:t>2025</w:t>
      </w:r>
      <w:r>
        <w:rPr>
          <w:rFonts w:ascii="Times New Roman" w:hAnsi="Times New Roman" w:cs="Times New Roman"/>
          <w:sz w:val="24"/>
          <w:szCs w:val="24"/>
        </w:rPr>
        <w:t xml:space="preserve">.  Mr. Smith seconded the motion.  </w:t>
      </w:r>
    </w:p>
    <w:p w14:paraId="464C8426" w14:textId="5945361C" w:rsidR="00BC4B3B" w:rsidRDefault="00BC4B3B" w:rsidP="00BC4B3B">
      <w:pPr>
        <w:pStyle w:val="NoSpacing"/>
        <w:rPr>
          <w:rFonts w:ascii="Times New Roman" w:hAnsi="Times New Roman" w:cs="Times New Roman"/>
          <w:sz w:val="24"/>
          <w:szCs w:val="24"/>
        </w:rPr>
      </w:pPr>
      <w:r>
        <w:rPr>
          <w:rFonts w:ascii="Times New Roman" w:hAnsi="Times New Roman" w:cs="Times New Roman"/>
          <w:sz w:val="24"/>
          <w:szCs w:val="24"/>
        </w:rPr>
        <w:t>Vote – 6 yeas.</w:t>
      </w:r>
    </w:p>
    <w:p w14:paraId="76A086E5" w14:textId="77777777" w:rsidR="00BC4B3B" w:rsidRDefault="00BC4B3B" w:rsidP="00BC4B3B">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Armlovich, Smith, Varvel, Chaney, Willis, Eakins</w:t>
      </w:r>
    </w:p>
    <w:p w14:paraId="29ADB949" w14:textId="46983C53" w:rsidR="00EF4903" w:rsidRPr="00BC7992" w:rsidRDefault="00BC4B3B" w:rsidP="00BC7992">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7A9416AA" w14:textId="77777777" w:rsidR="00EF4903" w:rsidRDefault="00EF4903" w:rsidP="0026500E">
      <w:pPr>
        <w:pStyle w:val="NoSpacing"/>
        <w:ind w:hanging="900"/>
        <w:rPr>
          <w:rFonts w:ascii="Times New Roman" w:hAnsi="Times New Roman" w:cs="Times New Roman"/>
          <w:b/>
          <w:sz w:val="24"/>
          <w:szCs w:val="24"/>
        </w:rPr>
      </w:pPr>
    </w:p>
    <w:p w14:paraId="4BD036B7" w14:textId="08A9F120" w:rsidR="0026500E" w:rsidRDefault="0026500E" w:rsidP="0026500E">
      <w:pPr>
        <w:pStyle w:val="NoSpacing"/>
        <w:ind w:hanging="900"/>
        <w:rPr>
          <w:rFonts w:ascii="Times New Roman" w:hAnsi="Times New Roman" w:cs="Times New Roman"/>
          <w:b/>
          <w:sz w:val="24"/>
          <w:szCs w:val="24"/>
        </w:rPr>
      </w:pPr>
      <w:r>
        <w:rPr>
          <w:rFonts w:ascii="Times New Roman" w:hAnsi="Times New Roman" w:cs="Times New Roman"/>
          <w:b/>
          <w:sz w:val="24"/>
          <w:szCs w:val="24"/>
        </w:rPr>
        <w:t>24-178</w:t>
      </w:r>
      <w:r>
        <w:rPr>
          <w:rFonts w:ascii="Times New Roman" w:hAnsi="Times New Roman" w:cs="Times New Roman"/>
          <w:b/>
          <w:sz w:val="24"/>
          <w:szCs w:val="24"/>
        </w:rPr>
        <w:tab/>
      </w:r>
      <w:r w:rsidR="00F6380F">
        <w:rPr>
          <w:rFonts w:ascii="Times New Roman" w:hAnsi="Times New Roman" w:cs="Times New Roman"/>
          <w:b/>
          <w:sz w:val="24"/>
          <w:szCs w:val="24"/>
        </w:rPr>
        <w:t xml:space="preserve">APPROVE THE </w:t>
      </w:r>
      <w:r>
        <w:rPr>
          <w:rFonts w:ascii="Times New Roman" w:hAnsi="Times New Roman" w:cs="Times New Roman"/>
          <w:b/>
          <w:sz w:val="24"/>
          <w:szCs w:val="24"/>
        </w:rPr>
        <w:t xml:space="preserve">HIRE </w:t>
      </w:r>
      <w:r w:rsidR="00F6380F">
        <w:rPr>
          <w:rFonts w:ascii="Times New Roman" w:hAnsi="Times New Roman" w:cs="Times New Roman"/>
          <w:b/>
          <w:sz w:val="24"/>
          <w:szCs w:val="24"/>
        </w:rPr>
        <w:t xml:space="preserve">OF ANTHONY </w:t>
      </w:r>
      <w:r>
        <w:rPr>
          <w:rFonts w:ascii="Times New Roman" w:hAnsi="Times New Roman" w:cs="Times New Roman"/>
          <w:b/>
          <w:sz w:val="24"/>
          <w:szCs w:val="24"/>
        </w:rPr>
        <w:t xml:space="preserve">MOUNTJOY AND </w:t>
      </w:r>
      <w:r w:rsidR="00925ADE">
        <w:rPr>
          <w:rFonts w:ascii="Times New Roman" w:hAnsi="Times New Roman" w:cs="Times New Roman"/>
          <w:b/>
          <w:sz w:val="24"/>
          <w:szCs w:val="24"/>
        </w:rPr>
        <w:t xml:space="preserve">CODY </w:t>
      </w:r>
      <w:r>
        <w:rPr>
          <w:rFonts w:ascii="Times New Roman" w:hAnsi="Times New Roman" w:cs="Times New Roman"/>
          <w:b/>
          <w:sz w:val="24"/>
          <w:szCs w:val="24"/>
        </w:rPr>
        <w:t>ERBAUGH AS FULL-TIME POLICE OFFICER</w:t>
      </w:r>
      <w:r w:rsidR="00925ADE">
        <w:rPr>
          <w:rFonts w:ascii="Times New Roman" w:hAnsi="Times New Roman" w:cs="Times New Roman"/>
          <w:b/>
          <w:sz w:val="24"/>
          <w:szCs w:val="24"/>
        </w:rPr>
        <w:t xml:space="preserve">S AND PAY INCREASE FOR KYLE WATTS. </w:t>
      </w:r>
    </w:p>
    <w:p w14:paraId="0DCFDF87" w14:textId="33C667E3" w:rsidR="0026500E" w:rsidRDefault="00B158FE" w:rsidP="0026500E">
      <w:pPr>
        <w:pStyle w:val="NoSpacing"/>
        <w:rPr>
          <w:rFonts w:ascii="Times New Roman" w:hAnsi="Times New Roman" w:cs="Times New Roman"/>
          <w:sz w:val="24"/>
          <w:szCs w:val="24"/>
        </w:rPr>
      </w:pPr>
      <w:r>
        <w:rPr>
          <w:rFonts w:ascii="Times New Roman" w:hAnsi="Times New Roman" w:cs="Times New Roman"/>
          <w:sz w:val="24"/>
          <w:szCs w:val="24"/>
        </w:rPr>
        <w:t>Mrs. Chaney moved to</w:t>
      </w:r>
      <w:r w:rsidR="00F6380F">
        <w:rPr>
          <w:rFonts w:ascii="Times New Roman" w:hAnsi="Times New Roman" w:cs="Times New Roman"/>
          <w:sz w:val="24"/>
          <w:szCs w:val="24"/>
        </w:rPr>
        <w:t xml:space="preserve"> </w:t>
      </w:r>
      <w:r w:rsidR="0026500E">
        <w:rPr>
          <w:rFonts w:ascii="Times New Roman" w:hAnsi="Times New Roman" w:cs="Times New Roman"/>
          <w:sz w:val="24"/>
          <w:szCs w:val="24"/>
        </w:rPr>
        <w:t xml:space="preserve">hire </w:t>
      </w:r>
      <w:r w:rsidR="00F6380F">
        <w:rPr>
          <w:rFonts w:ascii="Times New Roman" w:hAnsi="Times New Roman" w:cs="Times New Roman"/>
          <w:sz w:val="24"/>
          <w:szCs w:val="24"/>
        </w:rPr>
        <w:t>Anthony Mountjoy</w:t>
      </w:r>
      <w:r w:rsidR="0026500E">
        <w:rPr>
          <w:rFonts w:ascii="Times New Roman" w:hAnsi="Times New Roman" w:cs="Times New Roman"/>
          <w:sz w:val="24"/>
          <w:szCs w:val="24"/>
        </w:rPr>
        <w:t xml:space="preserve"> as a full-time police officer at a rate of </w:t>
      </w:r>
      <w:r w:rsidR="005C5917" w:rsidRPr="00180CD5">
        <w:rPr>
          <w:rFonts w:ascii="Times New Roman" w:hAnsi="Times New Roman" w:cs="Times New Roman"/>
          <w:sz w:val="24"/>
          <w:szCs w:val="24"/>
        </w:rPr>
        <w:t>$</w:t>
      </w:r>
      <w:r w:rsidR="00180CD5" w:rsidRPr="00180CD5">
        <w:rPr>
          <w:rFonts w:ascii="Times New Roman" w:hAnsi="Times New Roman" w:cs="Times New Roman"/>
          <w:sz w:val="24"/>
          <w:szCs w:val="24"/>
        </w:rPr>
        <w:t>31.00</w:t>
      </w:r>
      <w:r w:rsidR="0026500E" w:rsidRPr="00180CD5">
        <w:rPr>
          <w:rFonts w:ascii="Times New Roman" w:hAnsi="Times New Roman" w:cs="Times New Roman"/>
          <w:sz w:val="24"/>
          <w:szCs w:val="24"/>
        </w:rPr>
        <w:t xml:space="preserve"> per</w:t>
      </w:r>
      <w:r w:rsidR="0026500E">
        <w:rPr>
          <w:rFonts w:ascii="Times New Roman" w:hAnsi="Times New Roman" w:cs="Times New Roman"/>
          <w:sz w:val="24"/>
          <w:szCs w:val="24"/>
        </w:rPr>
        <w:t xml:space="preserve"> hour</w:t>
      </w:r>
      <w:r w:rsidR="00E0523A">
        <w:rPr>
          <w:rFonts w:ascii="Times New Roman" w:hAnsi="Times New Roman" w:cs="Times New Roman"/>
          <w:sz w:val="24"/>
          <w:szCs w:val="24"/>
        </w:rPr>
        <w:t>, Cody Erbaugh as a full-time</w:t>
      </w:r>
      <w:r w:rsidR="00EB20C7">
        <w:rPr>
          <w:rFonts w:ascii="Times New Roman" w:hAnsi="Times New Roman" w:cs="Times New Roman"/>
          <w:sz w:val="24"/>
          <w:szCs w:val="24"/>
        </w:rPr>
        <w:t xml:space="preserve"> police officer at a rate of $29.50 per hour,</w:t>
      </w:r>
      <w:r w:rsidR="00F6380F">
        <w:rPr>
          <w:rFonts w:ascii="Times New Roman" w:hAnsi="Times New Roman" w:cs="Times New Roman"/>
          <w:sz w:val="24"/>
          <w:szCs w:val="24"/>
        </w:rPr>
        <w:t xml:space="preserve"> and a pay increase to </w:t>
      </w:r>
      <w:r w:rsidR="00F6380F" w:rsidRPr="00180CD5">
        <w:rPr>
          <w:rFonts w:ascii="Times New Roman" w:hAnsi="Times New Roman" w:cs="Times New Roman"/>
          <w:sz w:val="24"/>
          <w:szCs w:val="24"/>
        </w:rPr>
        <w:t>$</w:t>
      </w:r>
      <w:r w:rsidR="00180CD5" w:rsidRPr="00180CD5">
        <w:rPr>
          <w:rFonts w:ascii="Times New Roman" w:hAnsi="Times New Roman" w:cs="Times New Roman"/>
          <w:sz w:val="24"/>
          <w:szCs w:val="24"/>
        </w:rPr>
        <w:t>31.00</w:t>
      </w:r>
      <w:r w:rsidR="00F6380F" w:rsidRPr="00180CD5">
        <w:rPr>
          <w:rFonts w:ascii="Times New Roman" w:hAnsi="Times New Roman" w:cs="Times New Roman"/>
          <w:sz w:val="24"/>
          <w:szCs w:val="24"/>
        </w:rPr>
        <w:t xml:space="preserve"> per</w:t>
      </w:r>
      <w:r w:rsidR="00F6380F">
        <w:rPr>
          <w:rFonts w:ascii="Times New Roman" w:hAnsi="Times New Roman" w:cs="Times New Roman"/>
          <w:sz w:val="24"/>
          <w:szCs w:val="24"/>
        </w:rPr>
        <w:t xml:space="preserve"> hour to Kyle Watts.</w:t>
      </w:r>
      <w:r w:rsidR="0026500E">
        <w:rPr>
          <w:rFonts w:ascii="Times New Roman" w:hAnsi="Times New Roman" w:cs="Times New Roman"/>
          <w:sz w:val="24"/>
          <w:szCs w:val="24"/>
        </w:rPr>
        <w:t xml:space="preserve"> Mr. </w:t>
      </w:r>
      <w:r w:rsidR="00F6380F">
        <w:rPr>
          <w:rFonts w:ascii="Times New Roman" w:hAnsi="Times New Roman" w:cs="Times New Roman"/>
          <w:sz w:val="24"/>
          <w:szCs w:val="24"/>
        </w:rPr>
        <w:t>Varvel</w:t>
      </w:r>
      <w:r>
        <w:rPr>
          <w:rFonts w:ascii="Times New Roman" w:hAnsi="Times New Roman" w:cs="Times New Roman"/>
          <w:sz w:val="24"/>
          <w:szCs w:val="24"/>
        </w:rPr>
        <w:t xml:space="preserve"> seconded the motion</w:t>
      </w:r>
      <w:r w:rsidR="0026500E">
        <w:rPr>
          <w:rFonts w:ascii="Times New Roman" w:hAnsi="Times New Roman" w:cs="Times New Roman"/>
          <w:sz w:val="24"/>
          <w:szCs w:val="24"/>
        </w:rPr>
        <w:t xml:space="preserve">.  Vote – </w:t>
      </w:r>
      <w:r w:rsidR="005C5917">
        <w:rPr>
          <w:rFonts w:ascii="Times New Roman" w:hAnsi="Times New Roman" w:cs="Times New Roman"/>
          <w:sz w:val="24"/>
          <w:szCs w:val="24"/>
        </w:rPr>
        <w:t>6</w:t>
      </w:r>
      <w:r w:rsidR="0026500E">
        <w:rPr>
          <w:rFonts w:ascii="Times New Roman" w:hAnsi="Times New Roman" w:cs="Times New Roman"/>
          <w:sz w:val="24"/>
          <w:szCs w:val="24"/>
        </w:rPr>
        <w:t xml:space="preserve"> yeas.</w:t>
      </w:r>
    </w:p>
    <w:p w14:paraId="74DD8028" w14:textId="77777777" w:rsidR="00F6380F" w:rsidRDefault="00F6380F" w:rsidP="00F6380F">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Smith, Varvel, Chaney, Willis, Eakins, Armlovich</w:t>
      </w:r>
    </w:p>
    <w:p w14:paraId="708A639B" w14:textId="77777777" w:rsidR="00F6380F" w:rsidRDefault="00F6380F" w:rsidP="00F6380F">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1E463933" w14:textId="77777777" w:rsidR="00E0523A" w:rsidRDefault="00E0523A" w:rsidP="00B86B0E">
      <w:pPr>
        <w:pStyle w:val="NoSpacing"/>
        <w:rPr>
          <w:rFonts w:ascii="Times New Roman" w:hAnsi="Times New Roman" w:cs="Times New Roman"/>
          <w:sz w:val="24"/>
          <w:szCs w:val="24"/>
        </w:rPr>
      </w:pPr>
    </w:p>
    <w:bookmarkEnd w:id="2"/>
    <w:bookmarkEnd w:id="3"/>
    <w:bookmarkEnd w:id="4"/>
    <w:p w14:paraId="0BE467C6" w14:textId="59F8EE3F" w:rsidR="009A4F8B" w:rsidRDefault="009A4F8B" w:rsidP="000011E1">
      <w:pPr>
        <w:pStyle w:val="NoSpacing"/>
        <w:rPr>
          <w:rFonts w:ascii="Times New Roman" w:hAnsi="Times New Roman" w:cs="Times New Roman"/>
          <w:sz w:val="24"/>
          <w:szCs w:val="24"/>
        </w:rPr>
      </w:pPr>
      <w:r>
        <w:rPr>
          <w:rFonts w:ascii="Times New Roman" w:hAnsi="Times New Roman" w:cs="Times New Roman"/>
          <w:sz w:val="24"/>
          <w:szCs w:val="24"/>
        </w:rPr>
        <w:t xml:space="preserve">Meeting adjourned at </w:t>
      </w:r>
      <w:r w:rsidR="00BF61A9">
        <w:rPr>
          <w:rFonts w:ascii="Times New Roman" w:hAnsi="Times New Roman" w:cs="Times New Roman"/>
          <w:sz w:val="24"/>
          <w:szCs w:val="24"/>
        </w:rPr>
        <w:t>9</w:t>
      </w:r>
      <w:r w:rsidR="00801FFC">
        <w:rPr>
          <w:rFonts w:ascii="Times New Roman" w:hAnsi="Times New Roman" w:cs="Times New Roman"/>
          <w:sz w:val="24"/>
          <w:szCs w:val="24"/>
        </w:rPr>
        <w:t>:</w:t>
      </w:r>
      <w:r w:rsidR="00BF61A9">
        <w:rPr>
          <w:rFonts w:ascii="Times New Roman" w:hAnsi="Times New Roman" w:cs="Times New Roman"/>
          <w:sz w:val="24"/>
          <w:szCs w:val="24"/>
        </w:rPr>
        <w:t>17</w:t>
      </w:r>
      <w:r w:rsidR="00E0773E">
        <w:rPr>
          <w:rFonts w:ascii="Times New Roman" w:hAnsi="Times New Roman" w:cs="Times New Roman"/>
          <w:sz w:val="24"/>
          <w:szCs w:val="24"/>
        </w:rPr>
        <w:t xml:space="preserve"> </w:t>
      </w:r>
      <w:r>
        <w:rPr>
          <w:rFonts w:ascii="Times New Roman" w:hAnsi="Times New Roman" w:cs="Times New Roman"/>
          <w:sz w:val="24"/>
          <w:szCs w:val="24"/>
        </w:rPr>
        <w:t>p.m.</w:t>
      </w:r>
    </w:p>
    <w:p w14:paraId="31855DE1" w14:textId="77777777" w:rsidR="00E0523A" w:rsidRPr="000E377A" w:rsidRDefault="00E0523A" w:rsidP="000011E1">
      <w:pPr>
        <w:pStyle w:val="NoSpacing"/>
        <w:rPr>
          <w:rFonts w:ascii="Times New Roman" w:hAnsi="Times New Roman" w:cs="Times New Roman"/>
          <w:sz w:val="24"/>
          <w:szCs w:val="24"/>
        </w:rPr>
      </w:pPr>
    </w:p>
    <w:p w14:paraId="2642A307" w14:textId="57253641" w:rsidR="00DE5EB8" w:rsidRDefault="000D5F4F" w:rsidP="009260CB">
      <w:pPr>
        <w:pStyle w:val="NoSpacing"/>
        <w:tabs>
          <w:tab w:val="left" w:pos="1530"/>
        </w:tabs>
        <w:rPr>
          <w:rFonts w:ascii="Times New Roman" w:hAnsi="Times New Roman" w:cs="Times New Roman"/>
          <w:sz w:val="24"/>
          <w:szCs w:val="24"/>
        </w:rPr>
      </w:pPr>
      <w:r>
        <w:rPr>
          <w:rFonts w:ascii="Times New Roman" w:hAnsi="Times New Roman" w:cs="Times New Roman"/>
          <w:sz w:val="24"/>
          <w:szCs w:val="24"/>
        </w:rPr>
        <w:t>Public Present</w:t>
      </w:r>
      <w:r w:rsidR="005F216B">
        <w:rPr>
          <w:rFonts w:ascii="Times New Roman" w:hAnsi="Times New Roman" w:cs="Times New Roman"/>
          <w:sz w:val="24"/>
          <w:szCs w:val="24"/>
        </w:rPr>
        <w:t xml:space="preserve">: </w:t>
      </w:r>
      <w:r w:rsidR="002F16AC">
        <w:rPr>
          <w:rFonts w:ascii="Times New Roman" w:hAnsi="Times New Roman" w:cs="Times New Roman"/>
          <w:sz w:val="24"/>
          <w:szCs w:val="24"/>
        </w:rPr>
        <w:t>Annetta Crosswhite</w:t>
      </w:r>
      <w:r w:rsidR="00A965A1">
        <w:rPr>
          <w:rFonts w:ascii="Times New Roman" w:hAnsi="Times New Roman" w:cs="Times New Roman"/>
          <w:sz w:val="24"/>
          <w:szCs w:val="24"/>
        </w:rPr>
        <w:t>,</w:t>
      </w:r>
      <w:r w:rsidR="00F276D3">
        <w:rPr>
          <w:rFonts w:ascii="Times New Roman" w:hAnsi="Times New Roman" w:cs="Times New Roman"/>
          <w:sz w:val="24"/>
          <w:szCs w:val="24"/>
        </w:rPr>
        <w:t xml:space="preserve"> </w:t>
      </w:r>
      <w:r w:rsidR="009B7DEF">
        <w:rPr>
          <w:rFonts w:ascii="Times New Roman" w:hAnsi="Times New Roman" w:cs="Times New Roman"/>
          <w:sz w:val="24"/>
          <w:szCs w:val="24"/>
        </w:rPr>
        <w:t>Bob Frost</w:t>
      </w:r>
      <w:r w:rsidR="00BF61A9">
        <w:rPr>
          <w:rFonts w:ascii="Times New Roman" w:hAnsi="Times New Roman" w:cs="Times New Roman"/>
          <w:sz w:val="24"/>
          <w:szCs w:val="24"/>
        </w:rPr>
        <w:t>, Kenny Klontz,</w:t>
      </w:r>
      <w:r w:rsidR="009B7DEF">
        <w:rPr>
          <w:rFonts w:ascii="Times New Roman" w:hAnsi="Times New Roman" w:cs="Times New Roman"/>
          <w:sz w:val="24"/>
          <w:szCs w:val="24"/>
        </w:rPr>
        <w:t xml:space="preserve"> Karen Heifner, </w:t>
      </w:r>
      <w:r w:rsidR="00A965A1">
        <w:rPr>
          <w:rFonts w:ascii="Times New Roman" w:hAnsi="Times New Roman" w:cs="Times New Roman"/>
          <w:sz w:val="24"/>
          <w:szCs w:val="24"/>
        </w:rPr>
        <w:t>Kenny Lawson</w:t>
      </w:r>
      <w:r w:rsidR="00801FFC">
        <w:rPr>
          <w:rFonts w:ascii="Times New Roman" w:hAnsi="Times New Roman" w:cs="Times New Roman"/>
          <w:sz w:val="24"/>
          <w:szCs w:val="24"/>
        </w:rPr>
        <w:t xml:space="preserve">, </w:t>
      </w:r>
      <w:r w:rsidR="0088536A">
        <w:rPr>
          <w:rFonts w:ascii="Times New Roman" w:hAnsi="Times New Roman" w:cs="Times New Roman"/>
          <w:sz w:val="24"/>
          <w:szCs w:val="24"/>
        </w:rPr>
        <w:t xml:space="preserve">Simon/Linda </w:t>
      </w:r>
      <w:r w:rsidR="00801FFC">
        <w:rPr>
          <w:rFonts w:ascii="Times New Roman" w:hAnsi="Times New Roman" w:cs="Times New Roman"/>
          <w:sz w:val="24"/>
          <w:szCs w:val="24"/>
        </w:rPr>
        <w:t>Davis</w:t>
      </w:r>
      <w:r w:rsidR="0088536A">
        <w:rPr>
          <w:rFonts w:ascii="Times New Roman" w:hAnsi="Times New Roman" w:cs="Times New Roman"/>
          <w:sz w:val="24"/>
          <w:szCs w:val="24"/>
        </w:rPr>
        <w:t xml:space="preserve">, </w:t>
      </w:r>
      <w:r w:rsidR="002F16AC">
        <w:rPr>
          <w:rFonts w:ascii="Times New Roman" w:hAnsi="Times New Roman" w:cs="Times New Roman"/>
          <w:sz w:val="24"/>
          <w:szCs w:val="24"/>
        </w:rPr>
        <w:t>Paul Gregor,</w:t>
      </w:r>
      <w:r w:rsidR="00BF61A9">
        <w:rPr>
          <w:rFonts w:ascii="Times New Roman" w:hAnsi="Times New Roman" w:cs="Times New Roman"/>
          <w:sz w:val="24"/>
          <w:szCs w:val="24"/>
        </w:rPr>
        <w:t xml:space="preserve"> Les Cox, Brian Payton,</w:t>
      </w:r>
      <w:r w:rsidR="002F16AC">
        <w:rPr>
          <w:rFonts w:ascii="Times New Roman" w:hAnsi="Times New Roman" w:cs="Times New Roman"/>
          <w:sz w:val="24"/>
          <w:szCs w:val="24"/>
        </w:rPr>
        <w:t xml:space="preserve"> and Chief </w:t>
      </w:r>
      <w:r w:rsidR="00774533">
        <w:rPr>
          <w:rFonts w:ascii="Times New Roman" w:hAnsi="Times New Roman" w:cs="Times New Roman"/>
          <w:sz w:val="24"/>
          <w:szCs w:val="24"/>
        </w:rPr>
        <w:t xml:space="preserve">Brian </w:t>
      </w:r>
      <w:r w:rsidR="002F16AC">
        <w:rPr>
          <w:rFonts w:ascii="Times New Roman" w:hAnsi="Times New Roman" w:cs="Times New Roman"/>
          <w:sz w:val="24"/>
          <w:szCs w:val="24"/>
        </w:rPr>
        <w:t>Noah</w:t>
      </w:r>
      <w:r w:rsidR="009B7DEF">
        <w:rPr>
          <w:rFonts w:ascii="Times New Roman" w:hAnsi="Times New Roman" w:cs="Times New Roman"/>
          <w:sz w:val="24"/>
          <w:szCs w:val="24"/>
        </w:rPr>
        <w:t>.</w:t>
      </w:r>
    </w:p>
    <w:sectPr w:rsidR="00DE5EB8" w:rsidSect="00E651E2">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4D9C1F" w14:textId="77777777" w:rsidR="00D34996" w:rsidRDefault="00D34996" w:rsidP="00436998">
      <w:pPr>
        <w:spacing w:after="0" w:line="240" w:lineRule="auto"/>
      </w:pPr>
      <w:r>
        <w:separator/>
      </w:r>
    </w:p>
  </w:endnote>
  <w:endnote w:type="continuationSeparator" w:id="0">
    <w:p w14:paraId="7DE94996" w14:textId="77777777" w:rsidR="00D34996" w:rsidRDefault="00D34996" w:rsidP="004369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8F1C65" w14:textId="77777777" w:rsidR="00D34996" w:rsidRDefault="00D34996" w:rsidP="00436998">
      <w:pPr>
        <w:spacing w:after="0" w:line="240" w:lineRule="auto"/>
      </w:pPr>
      <w:r>
        <w:separator/>
      </w:r>
    </w:p>
  </w:footnote>
  <w:footnote w:type="continuationSeparator" w:id="0">
    <w:p w14:paraId="582D018B" w14:textId="77777777" w:rsidR="00D34996" w:rsidRDefault="00D34996" w:rsidP="004369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948BFE" w14:textId="43BC9F12" w:rsidR="009B7AA4" w:rsidRDefault="00761677" w:rsidP="00563061">
    <w:pPr>
      <w:pStyle w:val="Header"/>
      <w:tabs>
        <w:tab w:val="left" w:pos="630"/>
      </w:tabs>
    </w:pPr>
    <w:r>
      <w:ptab w:relativeTo="margin" w:alignment="center" w:leader="none"/>
    </w:r>
    <w:r>
      <w:t xml:space="preserve">                                             </w:t>
    </w:r>
    <w:r w:rsidRPr="008B7123">
      <w:rPr>
        <w:rFonts w:ascii="Times New Roman" w:hAnsi="Times New Roman" w:cs="Times New Roman"/>
        <w:sz w:val="24"/>
        <w:szCs w:val="24"/>
      </w:rPr>
      <w:t xml:space="preserve">RECORD OF PROCEEDINGS                          </w:t>
    </w:r>
    <w:r>
      <w:rPr>
        <w:rFonts w:ascii="Times New Roman" w:hAnsi="Times New Roman" w:cs="Times New Roman"/>
        <w:sz w:val="24"/>
        <w:szCs w:val="24"/>
      </w:rPr>
      <w:t>December</w:t>
    </w:r>
    <w:r w:rsidRPr="008B7123">
      <w:rPr>
        <w:rFonts w:ascii="Times New Roman" w:hAnsi="Times New Roman" w:cs="Times New Roman"/>
        <w:sz w:val="24"/>
        <w:szCs w:val="24"/>
      </w:rPr>
      <w:t xml:space="preserve"> </w:t>
    </w:r>
    <w:r>
      <w:rPr>
        <w:rFonts w:ascii="Times New Roman" w:hAnsi="Times New Roman" w:cs="Times New Roman"/>
        <w:sz w:val="24"/>
        <w:szCs w:val="24"/>
      </w:rPr>
      <w:t>1</w:t>
    </w:r>
    <w:r w:rsidRPr="008B7123">
      <w:rPr>
        <w:rFonts w:ascii="Times New Roman" w:hAnsi="Times New Roman" w:cs="Times New Roman"/>
        <w:sz w:val="24"/>
        <w:szCs w:val="24"/>
      </w:rPr>
      <w:t xml:space="preserve">5, </w:t>
    </w:r>
    <w:proofErr w:type="gramStart"/>
    <w:r w:rsidRPr="008B7123">
      <w:rPr>
        <w:rFonts w:ascii="Times New Roman" w:hAnsi="Times New Roman" w:cs="Times New Roman"/>
        <w:sz w:val="24"/>
        <w:szCs w:val="24"/>
      </w:rPr>
      <w:t>2025</w:t>
    </w:r>
    <w:proofErr w:type="gramEnd"/>
    <w:r>
      <w:rPr>
        <w:rFonts w:ascii="Times New Roman" w:hAnsi="Times New Roman" w:cs="Times New Roman"/>
        <w:sz w:val="24"/>
        <w:szCs w:val="24"/>
      </w:rPr>
      <w:t xml:space="preserve"> </w:t>
    </w:r>
    <w:r>
      <w:ptab w:relativeTo="margin" w:alignment="right" w:leader="none"/>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0E3B"/>
    <w:rsid w:val="000011E1"/>
    <w:rsid w:val="00001360"/>
    <w:rsid w:val="00001CF0"/>
    <w:rsid w:val="00003200"/>
    <w:rsid w:val="0000335F"/>
    <w:rsid w:val="00003428"/>
    <w:rsid w:val="0000372C"/>
    <w:rsid w:val="000040BD"/>
    <w:rsid w:val="000041AF"/>
    <w:rsid w:val="00004EFA"/>
    <w:rsid w:val="00006453"/>
    <w:rsid w:val="00006B65"/>
    <w:rsid w:val="00013063"/>
    <w:rsid w:val="00013211"/>
    <w:rsid w:val="00014197"/>
    <w:rsid w:val="000150EA"/>
    <w:rsid w:val="00015B3B"/>
    <w:rsid w:val="00016433"/>
    <w:rsid w:val="00016C51"/>
    <w:rsid w:val="00017355"/>
    <w:rsid w:val="00017C01"/>
    <w:rsid w:val="00017DA3"/>
    <w:rsid w:val="000205C8"/>
    <w:rsid w:val="00020A2D"/>
    <w:rsid w:val="0002254D"/>
    <w:rsid w:val="00023139"/>
    <w:rsid w:val="00023345"/>
    <w:rsid w:val="0002461D"/>
    <w:rsid w:val="000249F6"/>
    <w:rsid w:val="0002570F"/>
    <w:rsid w:val="0002577F"/>
    <w:rsid w:val="00026E71"/>
    <w:rsid w:val="000278C4"/>
    <w:rsid w:val="00031693"/>
    <w:rsid w:val="00031752"/>
    <w:rsid w:val="00031A85"/>
    <w:rsid w:val="00031AD9"/>
    <w:rsid w:val="00033406"/>
    <w:rsid w:val="0003454B"/>
    <w:rsid w:val="00035745"/>
    <w:rsid w:val="00036124"/>
    <w:rsid w:val="00036255"/>
    <w:rsid w:val="0004076D"/>
    <w:rsid w:val="000419B8"/>
    <w:rsid w:val="000426E9"/>
    <w:rsid w:val="00043284"/>
    <w:rsid w:val="000477C4"/>
    <w:rsid w:val="00047F84"/>
    <w:rsid w:val="00050133"/>
    <w:rsid w:val="000513E8"/>
    <w:rsid w:val="00052D0F"/>
    <w:rsid w:val="00054EFB"/>
    <w:rsid w:val="00055D99"/>
    <w:rsid w:val="00060B46"/>
    <w:rsid w:val="0006131F"/>
    <w:rsid w:val="00061409"/>
    <w:rsid w:val="00063DC0"/>
    <w:rsid w:val="00063E1D"/>
    <w:rsid w:val="000640F5"/>
    <w:rsid w:val="00064618"/>
    <w:rsid w:val="00064C2F"/>
    <w:rsid w:val="00064F3A"/>
    <w:rsid w:val="0006530C"/>
    <w:rsid w:val="00065590"/>
    <w:rsid w:val="00066FF3"/>
    <w:rsid w:val="00067F01"/>
    <w:rsid w:val="000703AA"/>
    <w:rsid w:val="00070C80"/>
    <w:rsid w:val="000718FE"/>
    <w:rsid w:val="000723CC"/>
    <w:rsid w:val="000741EC"/>
    <w:rsid w:val="00074325"/>
    <w:rsid w:val="00074AAD"/>
    <w:rsid w:val="00075918"/>
    <w:rsid w:val="00076D3B"/>
    <w:rsid w:val="00077E0F"/>
    <w:rsid w:val="00081020"/>
    <w:rsid w:val="00081303"/>
    <w:rsid w:val="00082A7C"/>
    <w:rsid w:val="000838CA"/>
    <w:rsid w:val="000842D8"/>
    <w:rsid w:val="000845A5"/>
    <w:rsid w:val="00084B85"/>
    <w:rsid w:val="00086AC4"/>
    <w:rsid w:val="0008781E"/>
    <w:rsid w:val="00090372"/>
    <w:rsid w:val="000908F0"/>
    <w:rsid w:val="000909F1"/>
    <w:rsid w:val="000929D0"/>
    <w:rsid w:val="00093422"/>
    <w:rsid w:val="000937DE"/>
    <w:rsid w:val="00093C5D"/>
    <w:rsid w:val="0009444A"/>
    <w:rsid w:val="00094E48"/>
    <w:rsid w:val="00095E51"/>
    <w:rsid w:val="000979C9"/>
    <w:rsid w:val="00097CD2"/>
    <w:rsid w:val="000A017A"/>
    <w:rsid w:val="000A0CE6"/>
    <w:rsid w:val="000A1474"/>
    <w:rsid w:val="000A23F2"/>
    <w:rsid w:val="000A24FF"/>
    <w:rsid w:val="000A2676"/>
    <w:rsid w:val="000A2DCA"/>
    <w:rsid w:val="000A429C"/>
    <w:rsid w:val="000A49FD"/>
    <w:rsid w:val="000A541E"/>
    <w:rsid w:val="000A577A"/>
    <w:rsid w:val="000A6403"/>
    <w:rsid w:val="000A66B8"/>
    <w:rsid w:val="000A732A"/>
    <w:rsid w:val="000A7C26"/>
    <w:rsid w:val="000B16AA"/>
    <w:rsid w:val="000B1C9D"/>
    <w:rsid w:val="000B3743"/>
    <w:rsid w:val="000B3975"/>
    <w:rsid w:val="000B4B92"/>
    <w:rsid w:val="000B5329"/>
    <w:rsid w:val="000B536C"/>
    <w:rsid w:val="000B5CDB"/>
    <w:rsid w:val="000B662F"/>
    <w:rsid w:val="000B7475"/>
    <w:rsid w:val="000B7C88"/>
    <w:rsid w:val="000B7E7F"/>
    <w:rsid w:val="000C21F4"/>
    <w:rsid w:val="000C22CB"/>
    <w:rsid w:val="000C32CE"/>
    <w:rsid w:val="000C472B"/>
    <w:rsid w:val="000C4963"/>
    <w:rsid w:val="000C4A23"/>
    <w:rsid w:val="000C7C01"/>
    <w:rsid w:val="000D1D9B"/>
    <w:rsid w:val="000D2B0C"/>
    <w:rsid w:val="000D3E07"/>
    <w:rsid w:val="000D47A8"/>
    <w:rsid w:val="000D5F4F"/>
    <w:rsid w:val="000D5FDF"/>
    <w:rsid w:val="000D65B2"/>
    <w:rsid w:val="000D6706"/>
    <w:rsid w:val="000D70F2"/>
    <w:rsid w:val="000D7201"/>
    <w:rsid w:val="000E0AF6"/>
    <w:rsid w:val="000E1C3F"/>
    <w:rsid w:val="000E1D30"/>
    <w:rsid w:val="000E2685"/>
    <w:rsid w:val="000E377A"/>
    <w:rsid w:val="000E52B1"/>
    <w:rsid w:val="000E55CE"/>
    <w:rsid w:val="000E59C3"/>
    <w:rsid w:val="000E5E40"/>
    <w:rsid w:val="000E60D1"/>
    <w:rsid w:val="000E6ABC"/>
    <w:rsid w:val="000E6DCD"/>
    <w:rsid w:val="000E74F8"/>
    <w:rsid w:val="000F0D74"/>
    <w:rsid w:val="000F11FC"/>
    <w:rsid w:val="000F1231"/>
    <w:rsid w:val="000F1324"/>
    <w:rsid w:val="000F2AF1"/>
    <w:rsid w:val="000F399A"/>
    <w:rsid w:val="000F3B18"/>
    <w:rsid w:val="000F3BB4"/>
    <w:rsid w:val="000F5B76"/>
    <w:rsid w:val="000F66C2"/>
    <w:rsid w:val="000F67C5"/>
    <w:rsid w:val="000F6F40"/>
    <w:rsid w:val="000F7BA4"/>
    <w:rsid w:val="00100454"/>
    <w:rsid w:val="00100657"/>
    <w:rsid w:val="00100D4A"/>
    <w:rsid w:val="001019BB"/>
    <w:rsid w:val="00102D8A"/>
    <w:rsid w:val="0010425A"/>
    <w:rsid w:val="00106739"/>
    <w:rsid w:val="001071DD"/>
    <w:rsid w:val="00110C67"/>
    <w:rsid w:val="00111615"/>
    <w:rsid w:val="001116F0"/>
    <w:rsid w:val="00112381"/>
    <w:rsid w:val="00113FE9"/>
    <w:rsid w:val="0011458F"/>
    <w:rsid w:val="00115253"/>
    <w:rsid w:val="00115345"/>
    <w:rsid w:val="00115F14"/>
    <w:rsid w:val="001168C4"/>
    <w:rsid w:val="0011718A"/>
    <w:rsid w:val="00117C41"/>
    <w:rsid w:val="00117E34"/>
    <w:rsid w:val="001220DC"/>
    <w:rsid w:val="0012216A"/>
    <w:rsid w:val="00122356"/>
    <w:rsid w:val="001234E6"/>
    <w:rsid w:val="00125840"/>
    <w:rsid w:val="0012785B"/>
    <w:rsid w:val="00127C31"/>
    <w:rsid w:val="00131A7F"/>
    <w:rsid w:val="00134521"/>
    <w:rsid w:val="001356A8"/>
    <w:rsid w:val="00135A28"/>
    <w:rsid w:val="00135EAF"/>
    <w:rsid w:val="00135F2E"/>
    <w:rsid w:val="0013630F"/>
    <w:rsid w:val="00136C25"/>
    <w:rsid w:val="00140140"/>
    <w:rsid w:val="001406CF"/>
    <w:rsid w:val="00140C5E"/>
    <w:rsid w:val="00141082"/>
    <w:rsid w:val="00141C40"/>
    <w:rsid w:val="00143277"/>
    <w:rsid w:val="001433AC"/>
    <w:rsid w:val="00145C8C"/>
    <w:rsid w:val="00145C8D"/>
    <w:rsid w:val="00146918"/>
    <w:rsid w:val="00146F82"/>
    <w:rsid w:val="00150111"/>
    <w:rsid w:val="00150C86"/>
    <w:rsid w:val="00151477"/>
    <w:rsid w:val="00152782"/>
    <w:rsid w:val="001528FF"/>
    <w:rsid w:val="00152C0F"/>
    <w:rsid w:val="00154F1F"/>
    <w:rsid w:val="00157785"/>
    <w:rsid w:val="00157C7B"/>
    <w:rsid w:val="0016025E"/>
    <w:rsid w:val="00160501"/>
    <w:rsid w:val="00160575"/>
    <w:rsid w:val="00160751"/>
    <w:rsid w:val="00161CE0"/>
    <w:rsid w:val="00161D93"/>
    <w:rsid w:val="00162777"/>
    <w:rsid w:val="00162B7C"/>
    <w:rsid w:val="001634FE"/>
    <w:rsid w:val="0016358E"/>
    <w:rsid w:val="00164F25"/>
    <w:rsid w:val="00165D13"/>
    <w:rsid w:val="00167B43"/>
    <w:rsid w:val="0017196B"/>
    <w:rsid w:val="00171FA7"/>
    <w:rsid w:val="001725AF"/>
    <w:rsid w:val="001734C9"/>
    <w:rsid w:val="00174409"/>
    <w:rsid w:val="00175902"/>
    <w:rsid w:val="00176097"/>
    <w:rsid w:val="001763ED"/>
    <w:rsid w:val="00176606"/>
    <w:rsid w:val="00176E7E"/>
    <w:rsid w:val="001771A3"/>
    <w:rsid w:val="001806E8"/>
    <w:rsid w:val="00180CD5"/>
    <w:rsid w:val="001810B6"/>
    <w:rsid w:val="00183CE0"/>
    <w:rsid w:val="00183E61"/>
    <w:rsid w:val="0018412B"/>
    <w:rsid w:val="00184916"/>
    <w:rsid w:val="0018500D"/>
    <w:rsid w:val="0018527C"/>
    <w:rsid w:val="00187826"/>
    <w:rsid w:val="00187F09"/>
    <w:rsid w:val="00190BEB"/>
    <w:rsid w:val="00190CC2"/>
    <w:rsid w:val="00191B98"/>
    <w:rsid w:val="00192489"/>
    <w:rsid w:val="00194D05"/>
    <w:rsid w:val="001956E2"/>
    <w:rsid w:val="00196855"/>
    <w:rsid w:val="001A0888"/>
    <w:rsid w:val="001A0E1A"/>
    <w:rsid w:val="001A1D98"/>
    <w:rsid w:val="001A1F05"/>
    <w:rsid w:val="001A2595"/>
    <w:rsid w:val="001A6090"/>
    <w:rsid w:val="001A6404"/>
    <w:rsid w:val="001A6B35"/>
    <w:rsid w:val="001B187B"/>
    <w:rsid w:val="001B1D34"/>
    <w:rsid w:val="001B1DB7"/>
    <w:rsid w:val="001B1DC2"/>
    <w:rsid w:val="001B3082"/>
    <w:rsid w:val="001B3089"/>
    <w:rsid w:val="001B3486"/>
    <w:rsid w:val="001B38A6"/>
    <w:rsid w:val="001B413F"/>
    <w:rsid w:val="001B4CA8"/>
    <w:rsid w:val="001B669E"/>
    <w:rsid w:val="001B751C"/>
    <w:rsid w:val="001B7767"/>
    <w:rsid w:val="001C192A"/>
    <w:rsid w:val="001C20E9"/>
    <w:rsid w:val="001C22AE"/>
    <w:rsid w:val="001C2994"/>
    <w:rsid w:val="001C346C"/>
    <w:rsid w:val="001C3CA1"/>
    <w:rsid w:val="001C40E4"/>
    <w:rsid w:val="001C4474"/>
    <w:rsid w:val="001C4C3B"/>
    <w:rsid w:val="001C58AD"/>
    <w:rsid w:val="001C7872"/>
    <w:rsid w:val="001C7CF9"/>
    <w:rsid w:val="001D0C47"/>
    <w:rsid w:val="001D11ED"/>
    <w:rsid w:val="001D2065"/>
    <w:rsid w:val="001D2314"/>
    <w:rsid w:val="001D2B18"/>
    <w:rsid w:val="001D2B1D"/>
    <w:rsid w:val="001D3700"/>
    <w:rsid w:val="001D4521"/>
    <w:rsid w:val="001D5684"/>
    <w:rsid w:val="001D5699"/>
    <w:rsid w:val="001D5A60"/>
    <w:rsid w:val="001D681D"/>
    <w:rsid w:val="001D7763"/>
    <w:rsid w:val="001D79A4"/>
    <w:rsid w:val="001E0278"/>
    <w:rsid w:val="001E1800"/>
    <w:rsid w:val="001E1F07"/>
    <w:rsid w:val="001E287F"/>
    <w:rsid w:val="001E2EE7"/>
    <w:rsid w:val="001E2F98"/>
    <w:rsid w:val="001E3439"/>
    <w:rsid w:val="001E4A90"/>
    <w:rsid w:val="001E5B61"/>
    <w:rsid w:val="001E5D11"/>
    <w:rsid w:val="001E5FE2"/>
    <w:rsid w:val="001E6DC0"/>
    <w:rsid w:val="001E6F80"/>
    <w:rsid w:val="001E748C"/>
    <w:rsid w:val="001E7948"/>
    <w:rsid w:val="001E7A61"/>
    <w:rsid w:val="001E7D79"/>
    <w:rsid w:val="001F3064"/>
    <w:rsid w:val="001F3704"/>
    <w:rsid w:val="001F4522"/>
    <w:rsid w:val="001F485C"/>
    <w:rsid w:val="001F49C7"/>
    <w:rsid w:val="001F4CAA"/>
    <w:rsid w:val="001F5D28"/>
    <w:rsid w:val="001F6BAF"/>
    <w:rsid w:val="001F7CC8"/>
    <w:rsid w:val="00201AC2"/>
    <w:rsid w:val="00202204"/>
    <w:rsid w:val="002030D3"/>
    <w:rsid w:val="00203BA3"/>
    <w:rsid w:val="002040F1"/>
    <w:rsid w:val="00206A08"/>
    <w:rsid w:val="002105FC"/>
    <w:rsid w:val="002110B3"/>
    <w:rsid w:val="002118C1"/>
    <w:rsid w:val="00213CE5"/>
    <w:rsid w:val="00214469"/>
    <w:rsid w:val="002150E3"/>
    <w:rsid w:val="002209EA"/>
    <w:rsid w:val="00220E22"/>
    <w:rsid w:val="00221263"/>
    <w:rsid w:val="00221429"/>
    <w:rsid w:val="00221623"/>
    <w:rsid w:val="00221681"/>
    <w:rsid w:val="00221F24"/>
    <w:rsid w:val="0022223D"/>
    <w:rsid w:val="0022360D"/>
    <w:rsid w:val="00223F77"/>
    <w:rsid w:val="00224786"/>
    <w:rsid w:val="002253FD"/>
    <w:rsid w:val="00226E2A"/>
    <w:rsid w:val="00226F2D"/>
    <w:rsid w:val="00227044"/>
    <w:rsid w:val="00227314"/>
    <w:rsid w:val="00227890"/>
    <w:rsid w:val="00230287"/>
    <w:rsid w:val="0023044E"/>
    <w:rsid w:val="002309CC"/>
    <w:rsid w:val="00231B89"/>
    <w:rsid w:val="002323A0"/>
    <w:rsid w:val="00232C3D"/>
    <w:rsid w:val="00232DF7"/>
    <w:rsid w:val="002330B0"/>
    <w:rsid w:val="00233E79"/>
    <w:rsid w:val="00234321"/>
    <w:rsid w:val="002346DD"/>
    <w:rsid w:val="00234899"/>
    <w:rsid w:val="00236643"/>
    <w:rsid w:val="00240779"/>
    <w:rsid w:val="00243126"/>
    <w:rsid w:val="00244961"/>
    <w:rsid w:val="00245CF6"/>
    <w:rsid w:val="00246002"/>
    <w:rsid w:val="00246766"/>
    <w:rsid w:val="00252D8C"/>
    <w:rsid w:val="002532EF"/>
    <w:rsid w:val="00253B82"/>
    <w:rsid w:val="0025499B"/>
    <w:rsid w:val="00254DCB"/>
    <w:rsid w:val="00256A5E"/>
    <w:rsid w:val="00260BB8"/>
    <w:rsid w:val="00260FD7"/>
    <w:rsid w:val="0026170C"/>
    <w:rsid w:val="00262A0A"/>
    <w:rsid w:val="00264D87"/>
    <w:rsid w:val="0026500E"/>
    <w:rsid w:val="0026519E"/>
    <w:rsid w:val="0026524E"/>
    <w:rsid w:val="00265AF6"/>
    <w:rsid w:val="00267D6A"/>
    <w:rsid w:val="0027023F"/>
    <w:rsid w:val="002704B6"/>
    <w:rsid w:val="0027096C"/>
    <w:rsid w:val="0027106C"/>
    <w:rsid w:val="0027118F"/>
    <w:rsid w:val="002713D1"/>
    <w:rsid w:val="00272A99"/>
    <w:rsid w:val="00273044"/>
    <w:rsid w:val="00273BC2"/>
    <w:rsid w:val="00273F29"/>
    <w:rsid w:val="00274796"/>
    <w:rsid w:val="00274AB3"/>
    <w:rsid w:val="00275068"/>
    <w:rsid w:val="00276006"/>
    <w:rsid w:val="00276411"/>
    <w:rsid w:val="00281884"/>
    <w:rsid w:val="00281E1D"/>
    <w:rsid w:val="002837AD"/>
    <w:rsid w:val="00284EC9"/>
    <w:rsid w:val="002857AF"/>
    <w:rsid w:val="0028771F"/>
    <w:rsid w:val="002901A7"/>
    <w:rsid w:val="00290476"/>
    <w:rsid w:val="00291080"/>
    <w:rsid w:val="00291EE2"/>
    <w:rsid w:val="00292A5A"/>
    <w:rsid w:val="002933CA"/>
    <w:rsid w:val="00293CCE"/>
    <w:rsid w:val="00294B6D"/>
    <w:rsid w:val="00295D5B"/>
    <w:rsid w:val="0029637A"/>
    <w:rsid w:val="00296D0A"/>
    <w:rsid w:val="002A0C39"/>
    <w:rsid w:val="002A21C1"/>
    <w:rsid w:val="002A2BCE"/>
    <w:rsid w:val="002A432A"/>
    <w:rsid w:val="002A6655"/>
    <w:rsid w:val="002A6855"/>
    <w:rsid w:val="002A6F30"/>
    <w:rsid w:val="002A6F39"/>
    <w:rsid w:val="002B25FE"/>
    <w:rsid w:val="002B2611"/>
    <w:rsid w:val="002B3387"/>
    <w:rsid w:val="002B3DE2"/>
    <w:rsid w:val="002B54BA"/>
    <w:rsid w:val="002B6B39"/>
    <w:rsid w:val="002B7CD0"/>
    <w:rsid w:val="002C0E4D"/>
    <w:rsid w:val="002C18A8"/>
    <w:rsid w:val="002C2774"/>
    <w:rsid w:val="002C2C72"/>
    <w:rsid w:val="002C31C6"/>
    <w:rsid w:val="002C4E7E"/>
    <w:rsid w:val="002C66DE"/>
    <w:rsid w:val="002D1481"/>
    <w:rsid w:val="002D1653"/>
    <w:rsid w:val="002D1A27"/>
    <w:rsid w:val="002D2E69"/>
    <w:rsid w:val="002D3FA9"/>
    <w:rsid w:val="002D423D"/>
    <w:rsid w:val="002D4E98"/>
    <w:rsid w:val="002D777E"/>
    <w:rsid w:val="002D7B9B"/>
    <w:rsid w:val="002E0111"/>
    <w:rsid w:val="002E0B79"/>
    <w:rsid w:val="002E166A"/>
    <w:rsid w:val="002E16BF"/>
    <w:rsid w:val="002E1FDF"/>
    <w:rsid w:val="002E3D6E"/>
    <w:rsid w:val="002E505C"/>
    <w:rsid w:val="002E6BB1"/>
    <w:rsid w:val="002F080A"/>
    <w:rsid w:val="002F16AC"/>
    <w:rsid w:val="002F1A92"/>
    <w:rsid w:val="002F1D7D"/>
    <w:rsid w:val="002F2841"/>
    <w:rsid w:val="002F2DAB"/>
    <w:rsid w:val="002F2F64"/>
    <w:rsid w:val="002F388A"/>
    <w:rsid w:val="002F3B19"/>
    <w:rsid w:val="002F41C2"/>
    <w:rsid w:val="002F494C"/>
    <w:rsid w:val="002F518F"/>
    <w:rsid w:val="002F6AD6"/>
    <w:rsid w:val="002F71E9"/>
    <w:rsid w:val="002F7DC8"/>
    <w:rsid w:val="002F7DE5"/>
    <w:rsid w:val="00300902"/>
    <w:rsid w:val="003025E4"/>
    <w:rsid w:val="00302CBE"/>
    <w:rsid w:val="00303727"/>
    <w:rsid w:val="00303C08"/>
    <w:rsid w:val="00305C5B"/>
    <w:rsid w:val="00307331"/>
    <w:rsid w:val="003106F1"/>
    <w:rsid w:val="003154EA"/>
    <w:rsid w:val="00315BD2"/>
    <w:rsid w:val="0031771A"/>
    <w:rsid w:val="003208F6"/>
    <w:rsid w:val="00321447"/>
    <w:rsid w:val="00322D73"/>
    <w:rsid w:val="003247BB"/>
    <w:rsid w:val="0032531B"/>
    <w:rsid w:val="003254D7"/>
    <w:rsid w:val="00325825"/>
    <w:rsid w:val="00327024"/>
    <w:rsid w:val="003276AA"/>
    <w:rsid w:val="0033083C"/>
    <w:rsid w:val="00330A11"/>
    <w:rsid w:val="00331CDD"/>
    <w:rsid w:val="00331F42"/>
    <w:rsid w:val="00333D15"/>
    <w:rsid w:val="00335A66"/>
    <w:rsid w:val="00335EFA"/>
    <w:rsid w:val="0033675E"/>
    <w:rsid w:val="0033707F"/>
    <w:rsid w:val="003377C9"/>
    <w:rsid w:val="00340E06"/>
    <w:rsid w:val="00341EE7"/>
    <w:rsid w:val="003437B7"/>
    <w:rsid w:val="00343D55"/>
    <w:rsid w:val="00344347"/>
    <w:rsid w:val="003447D9"/>
    <w:rsid w:val="003448DE"/>
    <w:rsid w:val="003458AC"/>
    <w:rsid w:val="00345CD6"/>
    <w:rsid w:val="0034629A"/>
    <w:rsid w:val="003466F9"/>
    <w:rsid w:val="00347257"/>
    <w:rsid w:val="00350DB2"/>
    <w:rsid w:val="00351C45"/>
    <w:rsid w:val="00351D66"/>
    <w:rsid w:val="00352277"/>
    <w:rsid w:val="003526E0"/>
    <w:rsid w:val="00353699"/>
    <w:rsid w:val="003537E6"/>
    <w:rsid w:val="00354D25"/>
    <w:rsid w:val="00355123"/>
    <w:rsid w:val="00355881"/>
    <w:rsid w:val="00356B0B"/>
    <w:rsid w:val="003578F5"/>
    <w:rsid w:val="00357DEA"/>
    <w:rsid w:val="00360909"/>
    <w:rsid w:val="00360DB8"/>
    <w:rsid w:val="003615E8"/>
    <w:rsid w:val="00361683"/>
    <w:rsid w:val="003650FA"/>
    <w:rsid w:val="00365C7D"/>
    <w:rsid w:val="00366F25"/>
    <w:rsid w:val="003676F9"/>
    <w:rsid w:val="00370711"/>
    <w:rsid w:val="0037091C"/>
    <w:rsid w:val="00370F92"/>
    <w:rsid w:val="00372132"/>
    <w:rsid w:val="00372397"/>
    <w:rsid w:val="0037267E"/>
    <w:rsid w:val="00372943"/>
    <w:rsid w:val="00374145"/>
    <w:rsid w:val="003749E4"/>
    <w:rsid w:val="00374B02"/>
    <w:rsid w:val="00374B8D"/>
    <w:rsid w:val="003757F3"/>
    <w:rsid w:val="00377678"/>
    <w:rsid w:val="00377A7F"/>
    <w:rsid w:val="00381EBC"/>
    <w:rsid w:val="00381F85"/>
    <w:rsid w:val="00383BB2"/>
    <w:rsid w:val="00383C05"/>
    <w:rsid w:val="00384A53"/>
    <w:rsid w:val="00385F7A"/>
    <w:rsid w:val="00386ABE"/>
    <w:rsid w:val="00387C2F"/>
    <w:rsid w:val="00391180"/>
    <w:rsid w:val="0039223B"/>
    <w:rsid w:val="0039287A"/>
    <w:rsid w:val="00392D90"/>
    <w:rsid w:val="003939BD"/>
    <w:rsid w:val="003969F4"/>
    <w:rsid w:val="003975B1"/>
    <w:rsid w:val="003A08E3"/>
    <w:rsid w:val="003A0E3B"/>
    <w:rsid w:val="003A3480"/>
    <w:rsid w:val="003A5C2D"/>
    <w:rsid w:val="003A5E09"/>
    <w:rsid w:val="003A61F3"/>
    <w:rsid w:val="003A6570"/>
    <w:rsid w:val="003A7B69"/>
    <w:rsid w:val="003B00EC"/>
    <w:rsid w:val="003B044D"/>
    <w:rsid w:val="003B1110"/>
    <w:rsid w:val="003B31DF"/>
    <w:rsid w:val="003B73D7"/>
    <w:rsid w:val="003C009E"/>
    <w:rsid w:val="003C01DD"/>
    <w:rsid w:val="003C0530"/>
    <w:rsid w:val="003C204F"/>
    <w:rsid w:val="003C5597"/>
    <w:rsid w:val="003C5CCE"/>
    <w:rsid w:val="003C6EE9"/>
    <w:rsid w:val="003D01A7"/>
    <w:rsid w:val="003D0778"/>
    <w:rsid w:val="003D1726"/>
    <w:rsid w:val="003D3E01"/>
    <w:rsid w:val="003D4406"/>
    <w:rsid w:val="003D586D"/>
    <w:rsid w:val="003D5E0F"/>
    <w:rsid w:val="003D79DC"/>
    <w:rsid w:val="003D7BA5"/>
    <w:rsid w:val="003E04AA"/>
    <w:rsid w:val="003E0904"/>
    <w:rsid w:val="003E18DF"/>
    <w:rsid w:val="003E1F91"/>
    <w:rsid w:val="003E5C13"/>
    <w:rsid w:val="003E7E12"/>
    <w:rsid w:val="003F0931"/>
    <w:rsid w:val="003F0F3C"/>
    <w:rsid w:val="003F1F37"/>
    <w:rsid w:val="003F2603"/>
    <w:rsid w:val="003F2FCB"/>
    <w:rsid w:val="003F39E4"/>
    <w:rsid w:val="003F3F9B"/>
    <w:rsid w:val="003F4514"/>
    <w:rsid w:val="003F5AD0"/>
    <w:rsid w:val="003F5B8E"/>
    <w:rsid w:val="003F6AFC"/>
    <w:rsid w:val="003F6E9E"/>
    <w:rsid w:val="004006BD"/>
    <w:rsid w:val="004010C3"/>
    <w:rsid w:val="00401575"/>
    <w:rsid w:val="004015D3"/>
    <w:rsid w:val="00405454"/>
    <w:rsid w:val="00406E30"/>
    <w:rsid w:val="00407531"/>
    <w:rsid w:val="00407C3D"/>
    <w:rsid w:val="00407D8C"/>
    <w:rsid w:val="00407FBA"/>
    <w:rsid w:val="00410A6F"/>
    <w:rsid w:val="00411421"/>
    <w:rsid w:val="0041146D"/>
    <w:rsid w:val="00413041"/>
    <w:rsid w:val="0041547D"/>
    <w:rsid w:val="00415C98"/>
    <w:rsid w:val="004172E3"/>
    <w:rsid w:val="00422296"/>
    <w:rsid w:val="004226CE"/>
    <w:rsid w:val="004246F1"/>
    <w:rsid w:val="00424C38"/>
    <w:rsid w:val="00425143"/>
    <w:rsid w:val="0042712B"/>
    <w:rsid w:val="00427A9B"/>
    <w:rsid w:val="00427B47"/>
    <w:rsid w:val="0043056D"/>
    <w:rsid w:val="00430836"/>
    <w:rsid w:val="00431F73"/>
    <w:rsid w:val="0043269B"/>
    <w:rsid w:val="004327E3"/>
    <w:rsid w:val="00434FE4"/>
    <w:rsid w:val="00436998"/>
    <w:rsid w:val="00436F6C"/>
    <w:rsid w:val="00440351"/>
    <w:rsid w:val="00441679"/>
    <w:rsid w:val="00443467"/>
    <w:rsid w:val="00443525"/>
    <w:rsid w:val="004435E3"/>
    <w:rsid w:val="00443B2D"/>
    <w:rsid w:val="004440EF"/>
    <w:rsid w:val="00445054"/>
    <w:rsid w:val="00447F49"/>
    <w:rsid w:val="00450147"/>
    <w:rsid w:val="00451D24"/>
    <w:rsid w:val="00452BBF"/>
    <w:rsid w:val="004544FB"/>
    <w:rsid w:val="00455F25"/>
    <w:rsid w:val="00456AC1"/>
    <w:rsid w:val="004609B8"/>
    <w:rsid w:val="00461DAB"/>
    <w:rsid w:val="00466838"/>
    <w:rsid w:val="00471641"/>
    <w:rsid w:val="004721BF"/>
    <w:rsid w:val="00472481"/>
    <w:rsid w:val="004729D7"/>
    <w:rsid w:val="004750E2"/>
    <w:rsid w:val="004759BF"/>
    <w:rsid w:val="00477342"/>
    <w:rsid w:val="00477FBC"/>
    <w:rsid w:val="00480A4E"/>
    <w:rsid w:val="00482F11"/>
    <w:rsid w:val="0048392F"/>
    <w:rsid w:val="00483B37"/>
    <w:rsid w:val="00485BFC"/>
    <w:rsid w:val="00486645"/>
    <w:rsid w:val="00486F43"/>
    <w:rsid w:val="004901A9"/>
    <w:rsid w:val="0049157A"/>
    <w:rsid w:val="00493F49"/>
    <w:rsid w:val="00495254"/>
    <w:rsid w:val="0049529A"/>
    <w:rsid w:val="00495E63"/>
    <w:rsid w:val="00497ABC"/>
    <w:rsid w:val="004A049C"/>
    <w:rsid w:val="004A2CF4"/>
    <w:rsid w:val="004A3978"/>
    <w:rsid w:val="004A3E17"/>
    <w:rsid w:val="004A5518"/>
    <w:rsid w:val="004A5E96"/>
    <w:rsid w:val="004A6483"/>
    <w:rsid w:val="004B1921"/>
    <w:rsid w:val="004B196E"/>
    <w:rsid w:val="004B2446"/>
    <w:rsid w:val="004B2480"/>
    <w:rsid w:val="004B33DD"/>
    <w:rsid w:val="004B697A"/>
    <w:rsid w:val="004B72B8"/>
    <w:rsid w:val="004C0763"/>
    <w:rsid w:val="004C1411"/>
    <w:rsid w:val="004C1D00"/>
    <w:rsid w:val="004C1D73"/>
    <w:rsid w:val="004C209B"/>
    <w:rsid w:val="004C30C3"/>
    <w:rsid w:val="004C3165"/>
    <w:rsid w:val="004C347B"/>
    <w:rsid w:val="004C3A9C"/>
    <w:rsid w:val="004C43E8"/>
    <w:rsid w:val="004C5A2B"/>
    <w:rsid w:val="004C7401"/>
    <w:rsid w:val="004C74BC"/>
    <w:rsid w:val="004C77BF"/>
    <w:rsid w:val="004C7CF3"/>
    <w:rsid w:val="004D0E39"/>
    <w:rsid w:val="004D10FC"/>
    <w:rsid w:val="004D1B77"/>
    <w:rsid w:val="004D33F8"/>
    <w:rsid w:val="004D4232"/>
    <w:rsid w:val="004D44A5"/>
    <w:rsid w:val="004D5F25"/>
    <w:rsid w:val="004D6077"/>
    <w:rsid w:val="004D6661"/>
    <w:rsid w:val="004D75BE"/>
    <w:rsid w:val="004E112D"/>
    <w:rsid w:val="004E16B6"/>
    <w:rsid w:val="004E3796"/>
    <w:rsid w:val="004E4795"/>
    <w:rsid w:val="004E5DF0"/>
    <w:rsid w:val="004E5F8D"/>
    <w:rsid w:val="004E62DE"/>
    <w:rsid w:val="004E7396"/>
    <w:rsid w:val="004E7ADC"/>
    <w:rsid w:val="004F069C"/>
    <w:rsid w:val="004F2381"/>
    <w:rsid w:val="004F2D58"/>
    <w:rsid w:val="004F4BC9"/>
    <w:rsid w:val="004F4D24"/>
    <w:rsid w:val="004F53BF"/>
    <w:rsid w:val="004F6958"/>
    <w:rsid w:val="004F6EBD"/>
    <w:rsid w:val="004F7628"/>
    <w:rsid w:val="004F7F07"/>
    <w:rsid w:val="00501559"/>
    <w:rsid w:val="00501937"/>
    <w:rsid w:val="00503151"/>
    <w:rsid w:val="00503FF3"/>
    <w:rsid w:val="00504245"/>
    <w:rsid w:val="005049E0"/>
    <w:rsid w:val="005054EE"/>
    <w:rsid w:val="00505F12"/>
    <w:rsid w:val="005061BE"/>
    <w:rsid w:val="00506600"/>
    <w:rsid w:val="00510A98"/>
    <w:rsid w:val="00511F9E"/>
    <w:rsid w:val="005126A9"/>
    <w:rsid w:val="005132C5"/>
    <w:rsid w:val="0051392F"/>
    <w:rsid w:val="00513C17"/>
    <w:rsid w:val="0051531F"/>
    <w:rsid w:val="005153C0"/>
    <w:rsid w:val="00516931"/>
    <w:rsid w:val="00516DE4"/>
    <w:rsid w:val="00517168"/>
    <w:rsid w:val="0051718C"/>
    <w:rsid w:val="00522656"/>
    <w:rsid w:val="0052275B"/>
    <w:rsid w:val="00523139"/>
    <w:rsid w:val="005234B7"/>
    <w:rsid w:val="0052557A"/>
    <w:rsid w:val="00527311"/>
    <w:rsid w:val="0053008B"/>
    <w:rsid w:val="00530409"/>
    <w:rsid w:val="0053135E"/>
    <w:rsid w:val="005325E3"/>
    <w:rsid w:val="00532E6D"/>
    <w:rsid w:val="00533746"/>
    <w:rsid w:val="005358D7"/>
    <w:rsid w:val="005364E5"/>
    <w:rsid w:val="00537AF1"/>
    <w:rsid w:val="00540129"/>
    <w:rsid w:val="00541751"/>
    <w:rsid w:val="00541EC2"/>
    <w:rsid w:val="00544037"/>
    <w:rsid w:val="0054410F"/>
    <w:rsid w:val="005453EE"/>
    <w:rsid w:val="005455CF"/>
    <w:rsid w:val="0054597E"/>
    <w:rsid w:val="00545FEE"/>
    <w:rsid w:val="00546D83"/>
    <w:rsid w:val="00550684"/>
    <w:rsid w:val="00550758"/>
    <w:rsid w:val="005516F1"/>
    <w:rsid w:val="00551D2A"/>
    <w:rsid w:val="005522CE"/>
    <w:rsid w:val="00553C18"/>
    <w:rsid w:val="00554C63"/>
    <w:rsid w:val="00555980"/>
    <w:rsid w:val="00556FBD"/>
    <w:rsid w:val="00557820"/>
    <w:rsid w:val="0055787B"/>
    <w:rsid w:val="0056070D"/>
    <w:rsid w:val="00561033"/>
    <w:rsid w:val="00561042"/>
    <w:rsid w:val="005618B5"/>
    <w:rsid w:val="00561B0E"/>
    <w:rsid w:val="00563061"/>
    <w:rsid w:val="0056326A"/>
    <w:rsid w:val="00566D8C"/>
    <w:rsid w:val="00566E9B"/>
    <w:rsid w:val="00566FB9"/>
    <w:rsid w:val="00567ACD"/>
    <w:rsid w:val="00567BE0"/>
    <w:rsid w:val="00572044"/>
    <w:rsid w:val="00572A27"/>
    <w:rsid w:val="00572AFB"/>
    <w:rsid w:val="00572E55"/>
    <w:rsid w:val="00573B0D"/>
    <w:rsid w:val="00573EDB"/>
    <w:rsid w:val="005747A5"/>
    <w:rsid w:val="005751F5"/>
    <w:rsid w:val="00575C15"/>
    <w:rsid w:val="005762A4"/>
    <w:rsid w:val="00576D2B"/>
    <w:rsid w:val="0057741A"/>
    <w:rsid w:val="00583103"/>
    <w:rsid w:val="0058342F"/>
    <w:rsid w:val="00583968"/>
    <w:rsid w:val="00583C60"/>
    <w:rsid w:val="00585606"/>
    <w:rsid w:val="005875FD"/>
    <w:rsid w:val="00590488"/>
    <w:rsid w:val="00590C60"/>
    <w:rsid w:val="00590E19"/>
    <w:rsid w:val="00591503"/>
    <w:rsid w:val="0059187A"/>
    <w:rsid w:val="00591A1E"/>
    <w:rsid w:val="00591D8D"/>
    <w:rsid w:val="0059233F"/>
    <w:rsid w:val="0059263D"/>
    <w:rsid w:val="00593A44"/>
    <w:rsid w:val="00594003"/>
    <w:rsid w:val="00595125"/>
    <w:rsid w:val="00595A4D"/>
    <w:rsid w:val="00596547"/>
    <w:rsid w:val="0059689C"/>
    <w:rsid w:val="005A03F5"/>
    <w:rsid w:val="005A12B0"/>
    <w:rsid w:val="005A16DA"/>
    <w:rsid w:val="005A18FE"/>
    <w:rsid w:val="005A24FD"/>
    <w:rsid w:val="005A25B7"/>
    <w:rsid w:val="005A2A7E"/>
    <w:rsid w:val="005A2B4A"/>
    <w:rsid w:val="005A3E9E"/>
    <w:rsid w:val="005A41FA"/>
    <w:rsid w:val="005A6ED7"/>
    <w:rsid w:val="005A7099"/>
    <w:rsid w:val="005A77B9"/>
    <w:rsid w:val="005B0703"/>
    <w:rsid w:val="005B08B0"/>
    <w:rsid w:val="005B61EE"/>
    <w:rsid w:val="005B7D02"/>
    <w:rsid w:val="005C1467"/>
    <w:rsid w:val="005C18F5"/>
    <w:rsid w:val="005C2C2A"/>
    <w:rsid w:val="005C3311"/>
    <w:rsid w:val="005C3375"/>
    <w:rsid w:val="005C41D7"/>
    <w:rsid w:val="005C5062"/>
    <w:rsid w:val="005C531A"/>
    <w:rsid w:val="005C5917"/>
    <w:rsid w:val="005C5D42"/>
    <w:rsid w:val="005C6DCA"/>
    <w:rsid w:val="005C7EE8"/>
    <w:rsid w:val="005D09BB"/>
    <w:rsid w:val="005D0D9C"/>
    <w:rsid w:val="005D1436"/>
    <w:rsid w:val="005D165E"/>
    <w:rsid w:val="005D2954"/>
    <w:rsid w:val="005D4D50"/>
    <w:rsid w:val="005D5F67"/>
    <w:rsid w:val="005D6072"/>
    <w:rsid w:val="005D6D18"/>
    <w:rsid w:val="005D6F27"/>
    <w:rsid w:val="005D7C5D"/>
    <w:rsid w:val="005E094D"/>
    <w:rsid w:val="005E1A4A"/>
    <w:rsid w:val="005E1C77"/>
    <w:rsid w:val="005E3223"/>
    <w:rsid w:val="005E4278"/>
    <w:rsid w:val="005E4D7B"/>
    <w:rsid w:val="005E4D9C"/>
    <w:rsid w:val="005E64E4"/>
    <w:rsid w:val="005E6C2C"/>
    <w:rsid w:val="005E6C9C"/>
    <w:rsid w:val="005E7736"/>
    <w:rsid w:val="005F0379"/>
    <w:rsid w:val="005F216B"/>
    <w:rsid w:val="005F2EB9"/>
    <w:rsid w:val="005F3106"/>
    <w:rsid w:val="005F448A"/>
    <w:rsid w:val="005F4FE5"/>
    <w:rsid w:val="005F71E6"/>
    <w:rsid w:val="00600791"/>
    <w:rsid w:val="00601A47"/>
    <w:rsid w:val="00602058"/>
    <w:rsid w:val="00602A8F"/>
    <w:rsid w:val="00603024"/>
    <w:rsid w:val="006039EB"/>
    <w:rsid w:val="006052BC"/>
    <w:rsid w:val="00605C26"/>
    <w:rsid w:val="00605DB5"/>
    <w:rsid w:val="006112BB"/>
    <w:rsid w:val="0061169A"/>
    <w:rsid w:val="006120AD"/>
    <w:rsid w:val="0061251E"/>
    <w:rsid w:val="006140F4"/>
    <w:rsid w:val="00614CC5"/>
    <w:rsid w:val="00616B22"/>
    <w:rsid w:val="00617604"/>
    <w:rsid w:val="00620847"/>
    <w:rsid w:val="00624D49"/>
    <w:rsid w:val="00625AFE"/>
    <w:rsid w:val="00630578"/>
    <w:rsid w:val="00630596"/>
    <w:rsid w:val="00632C77"/>
    <w:rsid w:val="00633C81"/>
    <w:rsid w:val="006340C4"/>
    <w:rsid w:val="00634B2E"/>
    <w:rsid w:val="00634FE5"/>
    <w:rsid w:val="0063538E"/>
    <w:rsid w:val="00636169"/>
    <w:rsid w:val="00636438"/>
    <w:rsid w:val="00641E1D"/>
    <w:rsid w:val="006431FC"/>
    <w:rsid w:val="00644395"/>
    <w:rsid w:val="00644FA0"/>
    <w:rsid w:val="0064529D"/>
    <w:rsid w:val="006459A7"/>
    <w:rsid w:val="00645CF2"/>
    <w:rsid w:val="00646CD0"/>
    <w:rsid w:val="0064713B"/>
    <w:rsid w:val="00647273"/>
    <w:rsid w:val="006474F8"/>
    <w:rsid w:val="00650FCB"/>
    <w:rsid w:val="00651C0D"/>
    <w:rsid w:val="0065385D"/>
    <w:rsid w:val="00654509"/>
    <w:rsid w:val="00660810"/>
    <w:rsid w:val="00660BAF"/>
    <w:rsid w:val="00662051"/>
    <w:rsid w:val="00662474"/>
    <w:rsid w:val="006627EE"/>
    <w:rsid w:val="00662955"/>
    <w:rsid w:val="00662A32"/>
    <w:rsid w:val="006632D1"/>
    <w:rsid w:val="00663799"/>
    <w:rsid w:val="006646AF"/>
    <w:rsid w:val="00664BFA"/>
    <w:rsid w:val="0066627E"/>
    <w:rsid w:val="00667BF2"/>
    <w:rsid w:val="00670C99"/>
    <w:rsid w:val="00670FD2"/>
    <w:rsid w:val="00671FAE"/>
    <w:rsid w:val="00672F27"/>
    <w:rsid w:val="0067321B"/>
    <w:rsid w:val="00673A3A"/>
    <w:rsid w:val="00677D8A"/>
    <w:rsid w:val="00680417"/>
    <w:rsid w:val="00680567"/>
    <w:rsid w:val="006806A9"/>
    <w:rsid w:val="00680D71"/>
    <w:rsid w:val="0068281D"/>
    <w:rsid w:val="006828A5"/>
    <w:rsid w:val="0068342C"/>
    <w:rsid w:val="00684A92"/>
    <w:rsid w:val="00684F8A"/>
    <w:rsid w:val="006860FF"/>
    <w:rsid w:val="006868DB"/>
    <w:rsid w:val="00686CC6"/>
    <w:rsid w:val="00687EFB"/>
    <w:rsid w:val="00690406"/>
    <w:rsid w:val="00690DC4"/>
    <w:rsid w:val="00690E62"/>
    <w:rsid w:val="006914F9"/>
    <w:rsid w:val="006915F9"/>
    <w:rsid w:val="0069174F"/>
    <w:rsid w:val="00692163"/>
    <w:rsid w:val="006926B6"/>
    <w:rsid w:val="00692ED2"/>
    <w:rsid w:val="00693F81"/>
    <w:rsid w:val="00696582"/>
    <w:rsid w:val="006978F9"/>
    <w:rsid w:val="00697DF3"/>
    <w:rsid w:val="006A0785"/>
    <w:rsid w:val="006A1170"/>
    <w:rsid w:val="006A18FA"/>
    <w:rsid w:val="006A1900"/>
    <w:rsid w:val="006A1B4B"/>
    <w:rsid w:val="006A3793"/>
    <w:rsid w:val="006A39FB"/>
    <w:rsid w:val="006A48E2"/>
    <w:rsid w:val="006A4EDA"/>
    <w:rsid w:val="006A5923"/>
    <w:rsid w:val="006A59B3"/>
    <w:rsid w:val="006A6942"/>
    <w:rsid w:val="006A7D70"/>
    <w:rsid w:val="006B1311"/>
    <w:rsid w:val="006B3502"/>
    <w:rsid w:val="006B40BC"/>
    <w:rsid w:val="006B47CB"/>
    <w:rsid w:val="006B6B9C"/>
    <w:rsid w:val="006B7303"/>
    <w:rsid w:val="006B7AD0"/>
    <w:rsid w:val="006B7CEB"/>
    <w:rsid w:val="006B7EF5"/>
    <w:rsid w:val="006C1A21"/>
    <w:rsid w:val="006C30F4"/>
    <w:rsid w:val="006C3B2B"/>
    <w:rsid w:val="006C4558"/>
    <w:rsid w:val="006C5221"/>
    <w:rsid w:val="006C5D04"/>
    <w:rsid w:val="006C6164"/>
    <w:rsid w:val="006C7A89"/>
    <w:rsid w:val="006C7C00"/>
    <w:rsid w:val="006C7E24"/>
    <w:rsid w:val="006D305C"/>
    <w:rsid w:val="006D5BEB"/>
    <w:rsid w:val="006D72C5"/>
    <w:rsid w:val="006D72F5"/>
    <w:rsid w:val="006D7DC1"/>
    <w:rsid w:val="006E174E"/>
    <w:rsid w:val="006E1A06"/>
    <w:rsid w:val="006E1ED0"/>
    <w:rsid w:val="006E25EB"/>
    <w:rsid w:val="006E277A"/>
    <w:rsid w:val="006E3086"/>
    <w:rsid w:val="006E3CAB"/>
    <w:rsid w:val="006E5FAE"/>
    <w:rsid w:val="006E7103"/>
    <w:rsid w:val="006F013E"/>
    <w:rsid w:val="006F0E66"/>
    <w:rsid w:val="006F2BC7"/>
    <w:rsid w:val="006F3C94"/>
    <w:rsid w:val="006F40A4"/>
    <w:rsid w:val="006F6CE7"/>
    <w:rsid w:val="007013D7"/>
    <w:rsid w:val="00702E28"/>
    <w:rsid w:val="00703416"/>
    <w:rsid w:val="00703B6D"/>
    <w:rsid w:val="00704022"/>
    <w:rsid w:val="00704235"/>
    <w:rsid w:val="007043FA"/>
    <w:rsid w:val="00704843"/>
    <w:rsid w:val="00704DC1"/>
    <w:rsid w:val="00705BEF"/>
    <w:rsid w:val="007067CA"/>
    <w:rsid w:val="00706999"/>
    <w:rsid w:val="00707601"/>
    <w:rsid w:val="00707A9C"/>
    <w:rsid w:val="00707F14"/>
    <w:rsid w:val="007101D3"/>
    <w:rsid w:val="00711269"/>
    <w:rsid w:val="00711989"/>
    <w:rsid w:val="007126EB"/>
    <w:rsid w:val="00712BDF"/>
    <w:rsid w:val="00713EAF"/>
    <w:rsid w:val="007144FA"/>
    <w:rsid w:val="00715120"/>
    <w:rsid w:val="0071555A"/>
    <w:rsid w:val="00715608"/>
    <w:rsid w:val="00715642"/>
    <w:rsid w:val="0071740A"/>
    <w:rsid w:val="007203FA"/>
    <w:rsid w:val="00720BC6"/>
    <w:rsid w:val="00720C91"/>
    <w:rsid w:val="00721484"/>
    <w:rsid w:val="00721A15"/>
    <w:rsid w:val="007227DA"/>
    <w:rsid w:val="00722EBE"/>
    <w:rsid w:val="007230DD"/>
    <w:rsid w:val="0072330D"/>
    <w:rsid w:val="00723945"/>
    <w:rsid w:val="0072464E"/>
    <w:rsid w:val="00724C35"/>
    <w:rsid w:val="00724CAA"/>
    <w:rsid w:val="00724EBB"/>
    <w:rsid w:val="00725887"/>
    <w:rsid w:val="007262DA"/>
    <w:rsid w:val="00727583"/>
    <w:rsid w:val="00727F3E"/>
    <w:rsid w:val="007303CB"/>
    <w:rsid w:val="00731627"/>
    <w:rsid w:val="00731F58"/>
    <w:rsid w:val="00733AA6"/>
    <w:rsid w:val="00734FA7"/>
    <w:rsid w:val="007353EC"/>
    <w:rsid w:val="0073674B"/>
    <w:rsid w:val="00736984"/>
    <w:rsid w:val="00736B30"/>
    <w:rsid w:val="00736B7C"/>
    <w:rsid w:val="007370F5"/>
    <w:rsid w:val="0074160A"/>
    <w:rsid w:val="007426B4"/>
    <w:rsid w:val="00742B05"/>
    <w:rsid w:val="00742F0C"/>
    <w:rsid w:val="007456E0"/>
    <w:rsid w:val="007461B1"/>
    <w:rsid w:val="00746409"/>
    <w:rsid w:val="007472FA"/>
    <w:rsid w:val="0074762C"/>
    <w:rsid w:val="00747636"/>
    <w:rsid w:val="007525DC"/>
    <w:rsid w:val="00754E37"/>
    <w:rsid w:val="00755A60"/>
    <w:rsid w:val="00756CA1"/>
    <w:rsid w:val="0075723A"/>
    <w:rsid w:val="007574D3"/>
    <w:rsid w:val="0076145C"/>
    <w:rsid w:val="00761677"/>
    <w:rsid w:val="00762051"/>
    <w:rsid w:val="00762EC3"/>
    <w:rsid w:val="007647E2"/>
    <w:rsid w:val="0076534F"/>
    <w:rsid w:val="00765BF7"/>
    <w:rsid w:val="00766D7A"/>
    <w:rsid w:val="007671BB"/>
    <w:rsid w:val="00771CF6"/>
    <w:rsid w:val="00771F98"/>
    <w:rsid w:val="00772D15"/>
    <w:rsid w:val="00772DDC"/>
    <w:rsid w:val="00772FF3"/>
    <w:rsid w:val="0077356D"/>
    <w:rsid w:val="00774533"/>
    <w:rsid w:val="00774D62"/>
    <w:rsid w:val="00776B4D"/>
    <w:rsid w:val="00777E68"/>
    <w:rsid w:val="00780530"/>
    <w:rsid w:val="00780DD3"/>
    <w:rsid w:val="00782591"/>
    <w:rsid w:val="00784501"/>
    <w:rsid w:val="007867DA"/>
    <w:rsid w:val="00786E31"/>
    <w:rsid w:val="007870BA"/>
    <w:rsid w:val="00787196"/>
    <w:rsid w:val="0078772D"/>
    <w:rsid w:val="00787C3B"/>
    <w:rsid w:val="007920AE"/>
    <w:rsid w:val="007926DC"/>
    <w:rsid w:val="00794EC0"/>
    <w:rsid w:val="00795D76"/>
    <w:rsid w:val="00796711"/>
    <w:rsid w:val="00797988"/>
    <w:rsid w:val="007A07B4"/>
    <w:rsid w:val="007A097C"/>
    <w:rsid w:val="007A0CE9"/>
    <w:rsid w:val="007A20BA"/>
    <w:rsid w:val="007A36FB"/>
    <w:rsid w:val="007A3830"/>
    <w:rsid w:val="007A4B08"/>
    <w:rsid w:val="007A4DFC"/>
    <w:rsid w:val="007A4F3A"/>
    <w:rsid w:val="007A5F03"/>
    <w:rsid w:val="007A6702"/>
    <w:rsid w:val="007A6C06"/>
    <w:rsid w:val="007A73FB"/>
    <w:rsid w:val="007A75D4"/>
    <w:rsid w:val="007B1227"/>
    <w:rsid w:val="007B17E1"/>
    <w:rsid w:val="007B2B2B"/>
    <w:rsid w:val="007B4B6A"/>
    <w:rsid w:val="007B6156"/>
    <w:rsid w:val="007B78D1"/>
    <w:rsid w:val="007B7BB4"/>
    <w:rsid w:val="007B7C71"/>
    <w:rsid w:val="007B7CD2"/>
    <w:rsid w:val="007B7F2B"/>
    <w:rsid w:val="007C0520"/>
    <w:rsid w:val="007C05D8"/>
    <w:rsid w:val="007C0E68"/>
    <w:rsid w:val="007C12A6"/>
    <w:rsid w:val="007C1B6B"/>
    <w:rsid w:val="007C1F04"/>
    <w:rsid w:val="007C520D"/>
    <w:rsid w:val="007C6895"/>
    <w:rsid w:val="007C7829"/>
    <w:rsid w:val="007D02E3"/>
    <w:rsid w:val="007D0FA0"/>
    <w:rsid w:val="007D3756"/>
    <w:rsid w:val="007D4340"/>
    <w:rsid w:val="007D49F8"/>
    <w:rsid w:val="007D5641"/>
    <w:rsid w:val="007D5A10"/>
    <w:rsid w:val="007D6D28"/>
    <w:rsid w:val="007E1A39"/>
    <w:rsid w:val="007E2176"/>
    <w:rsid w:val="007E29B8"/>
    <w:rsid w:val="007E362D"/>
    <w:rsid w:val="007E3A7B"/>
    <w:rsid w:val="007E43DC"/>
    <w:rsid w:val="007E48D5"/>
    <w:rsid w:val="007E4A43"/>
    <w:rsid w:val="007E5D17"/>
    <w:rsid w:val="007E6579"/>
    <w:rsid w:val="007E6DE1"/>
    <w:rsid w:val="007E7333"/>
    <w:rsid w:val="007E737B"/>
    <w:rsid w:val="007E7466"/>
    <w:rsid w:val="007F030D"/>
    <w:rsid w:val="007F133F"/>
    <w:rsid w:val="007F1C62"/>
    <w:rsid w:val="007F1E6F"/>
    <w:rsid w:val="007F24B1"/>
    <w:rsid w:val="007F420E"/>
    <w:rsid w:val="007F5F43"/>
    <w:rsid w:val="007F64F8"/>
    <w:rsid w:val="008005ED"/>
    <w:rsid w:val="00800FE9"/>
    <w:rsid w:val="008017C7"/>
    <w:rsid w:val="008018FF"/>
    <w:rsid w:val="00801FFC"/>
    <w:rsid w:val="0080410A"/>
    <w:rsid w:val="00805C36"/>
    <w:rsid w:val="00807844"/>
    <w:rsid w:val="00810585"/>
    <w:rsid w:val="008116AE"/>
    <w:rsid w:val="00812458"/>
    <w:rsid w:val="0081251C"/>
    <w:rsid w:val="0081264B"/>
    <w:rsid w:val="00813758"/>
    <w:rsid w:val="00814052"/>
    <w:rsid w:val="008146CA"/>
    <w:rsid w:val="00814D1E"/>
    <w:rsid w:val="0081751C"/>
    <w:rsid w:val="008176B0"/>
    <w:rsid w:val="00820690"/>
    <w:rsid w:val="008206FE"/>
    <w:rsid w:val="008215A4"/>
    <w:rsid w:val="008216D4"/>
    <w:rsid w:val="00822735"/>
    <w:rsid w:val="008239C8"/>
    <w:rsid w:val="00824FCE"/>
    <w:rsid w:val="008266DD"/>
    <w:rsid w:val="00830CB1"/>
    <w:rsid w:val="008328D1"/>
    <w:rsid w:val="00833B2A"/>
    <w:rsid w:val="00833E9C"/>
    <w:rsid w:val="00834889"/>
    <w:rsid w:val="00835062"/>
    <w:rsid w:val="008355D0"/>
    <w:rsid w:val="00835E98"/>
    <w:rsid w:val="00836573"/>
    <w:rsid w:val="00837663"/>
    <w:rsid w:val="00840266"/>
    <w:rsid w:val="008408AF"/>
    <w:rsid w:val="00841439"/>
    <w:rsid w:val="0084191F"/>
    <w:rsid w:val="00841EE7"/>
    <w:rsid w:val="0084364B"/>
    <w:rsid w:val="00844982"/>
    <w:rsid w:val="00844C5C"/>
    <w:rsid w:val="00844D92"/>
    <w:rsid w:val="008455BE"/>
    <w:rsid w:val="0084639E"/>
    <w:rsid w:val="008463F0"/>
    <w:rsid w:val="00847018"/>
    <w:rsid w:val="00847CE2"/>
    <w:rsid w:val="00852486"/>
    <w:rsid w:val="008526E9"/>
    <w:rsid w:val="008530C3"/>
    <w:rsid w:val="00853288"/>
    <w:rsid w:val="0085405F"/>
    <w:rsid w:val="00855843"/>
    <w:rsid w:val="00856176"/>
    <w:rsid w:val="008605CC"/>
    <w:rsid w:val="00860BF1"/>
    <w:rsid w:val="00860C2B"/>
    <w:rsid w:val="00861D7C"/>
    <w:rsid w:val="008628FA"/>
    <w:rsid w:val="00863C5F"/>
    <w:rsid w:val="00864C9B"/>
    <w:rsid w:val="00865BAD"/>
    <w:rsid w:val="0086611D"/>
    <w:rsid w:val="008713E5"/>
    <w:rsid w:val="00872034"/>
    <w:rsid w:val="00872895"/>
    <w:rsid w:val="0087399B"/>
    <w:rsid w:val="00875E25"/>
    <w:rsid w:val="00876DAB"/>
    <w:rsid w:val="00877586"/>
    <w:rsid w:val="00880D08"/>
    <w:rsid w:val="00881ED9"/>
    <w:rsid w:val="00883DB3"/>
    <w:rsid w:val="00884F6E"/>
    <w:rsid w:val="0088536A"/>
    <w:rsid w:val="00885824"/>
    <w:rsid w:val="00886908"/>
    <w:rsid w:val="00887952"/>
    <w:rsid w:val="008900A0"/>
    <w:rsid w:val="00890496"/>
    <w:rsid w:val="00890683"/>
    <w:rsid w:val="00891266"/>
    <w:rsid w:val="00891659"/>
    <w:rsid w:val="008916AB"/>
    <w:rsid w:val="008920F1"/>
    <w:rsid w:val="00892608"/>
    <w:rsid w:val="0089275F"/>
    <w:rsid w:val="008928DE"/>
    <w:rsid w:val="00892A01"/>
    <w:rsid w:val="00894026"/>
    <w:rsid w:val="00894AF7"/>
    <w:rsid w:val="00896786"/>
    <w:rsid w:val="00897875"/>
    <w:rsid w:val="00897C5F"/>
    <w:rsid w:val="008A0D20"/>
    <w:rsid w:val="008A1262"/>
    <w:rsid w:val="008A1B17"/>
    <w:rsid w:val="008A1FF3"/>
    <w:rsid w:val="008A2215"/>
    <w:rsid w:val="008A333C"/>
    <w:rsid w:val="008B1408"/>
    <w:rsid w:val="008B2CB3"/>
    <w:rsid w:val="008B3691"/>
    <w:rsid w:val="008B4905"/>
    <w:rsid w:val="008B5D52"/>
    <w:rsid w:val="008B63A7"/>
    <w:rsid w:val="008B6C39"/>
    <w:rsid w:val="008B6FCF"/>
    <w:rsid w:val="008C21C7"/>
    <w:rsid w:val="008C2C00"/>
    <w:rsid w:val="008C3A1C"/>
    <w:rsid w:val="008C5116"/>
    <w:rsid w:val="008C57B2"/>
    <w:rsid w:val="008C651B"/>
    <w:rsid w:val="008C6FC5"/>
    <w:rsid w:val="008C7DDC"/>
    <w:rsid w:val="008D0557"/>
    <w:rsid w:val="008D058B"/>
    <w:rsid w:val="008D13E8"/>
    <w:rsid w:val="008D18A6"/>
    <w:rsid w:val="008D2F68"/>
    <w:rsid w:val="008D485D"/>
    <w:rsid w:val="008D4B82"/>
    <w:rsid w:val="008D4DA3"/>
    <w:rsid w:val="008D5B99"/>
    <w:rsid w:val="008D6316"/>
    <w:rsid w:val="008D6CD3"/>
    <w:rsid w:val="008D6CF7"/>
    <w:rsid w:val="008D7A11"/>
    <w:rsid w:val="008D7AFF"/>
    <w:rsid w:val="008E065E"/>
    <w:rsid w:val="008E07C3"/>
    <w:rsid w:val="008E0902"/>
    <w:rsid w:val="008E353D"/>
    <w:rsid w:val="008E39C5"/>
    <w:rsid w:val="008E4166"/>
    <w:rsid w:val="008E4567"/>
    <w:rsid w:val="008E5C34"/>
    <w:rsid w:val="008E5D13"/>
    <w:rsid w:val="008E5EC6"/>
    <w:rsid w:val="008E5F29"/>
    <w:rsid w:val="008E66CE"/>
    <w:rsid w:val="008E67CC"/>
    <w:rsid w:val="008F0335"/>
    <w:rsid w:val="008F108A"/>
    <w:rsid w:val="008F1D92"/>
    <w:rsid w:val="008F2372"/>
    <w:rsid w:val="008F23D3"/>
    <w:rsid w:val="008F31B6"/>
    <w:rsid w:val="008F35E4"/>
    <w:rsid w:val="008F4222"/>
    <w:rsid w:val="008F4B4C"/>
    <w:rsid w:val="008F5107"/>
    <w:rsid w:val="008F684B"/>
    <w:rsid w:val="008F6D18"/>
    <w:rsid w:val="008F73AD"/>
    <w:rsid w:val="00900FF7"/>
    <w:rsid w:val="00901220"/>
    <w:rsid w:val="00901553"/>
    <w:rsid w:val="00901DA8"/>
    <w:rsid w:val="00903A44"/>
    <w:rsid w:val="009048D5"/>
    <w:rsid w:val="009048E5"/>
    <w:rsid w:val="0090553F"/>
    <w:rsid w:val="009059A1"/>
    <w:rsid w:val="00906196"/>
    <w:rsid w:val="00907E5A"/>
    <w:rsid w:val="00912C27"/>
    <w:rsid w:val="00913053"/>
    <w:rsid w:val="00914880"/>
    <w:rsid w:val="00915200"/>
    <w:rsid w:val="00915EB5"/>
    <w:rsid w:val="00916F15"/>
    <w:rsid w:val="00920516"/>
    <w:rsid w:val="00921C28"/>
    <w:rsid w:val="00921EA1"/>
    <w:rsid w:val="0092250B"/>
    <w:rsid w:val="00922B0D"/>
    <w:rsid w:val="00923516"/>
    <w:rsid w:val="00923F1C"/>
    <w:rsid w:val="009243BC"/>
    <w:rsid w:val="009244ED"/>
    <w:rsid w:val="00925ADE"/>
    <w:rsid w:val="00925C15"/>
    <w:rsid w:val="009260CB"/>
    <w:rsid w:val="0092714F"/>
    <w:rsid w:val="009274CF"/>
    <w:rsid w:val="009300F8"/>
    <w:rsid w:val="00930C3B"/>
    <w:rsid w:val="00930F62"/>
    <w:rsid w:val="00931ED9"/>
    <w:rsid w:val="009334F0"/>
    <w:rsid w:val="0093418C"/>
    <w:rsid w:val="009356DD"/>
    <w:rsid w:val="009358B3"/>
    <w:rsid w:val="00936725"/>
    <w:rsid w:val="00936AB9"/>
    <w:rsid w:val="00940753"/>
    <w:rsid w:val="00941B58"/>
    <w:rsid w:val="00941F1E"/>
    <w:rsid w:val="00942E4F"/>
    <w:rsid w:val="009452C7"/>
    <w:rsid w:val="00945741"/>
    <w:rsid w:val="00946028"/>
    <w:rsid w:val="00946B32"/>
    <w:rsid w:val="00947150"/>
    <w:rsid w:val="00947232"/>
    <w:rsid w:val="009502FB"/>
    <w:rsid w:val="00950E69"/>
    <w:rsid w:val="00951BC1"/>
    <w:rsid w:val="009528E9"/>
    <w:rsid w:val="009532C6"/>
    <w:rsid w:val="009535C0"/>
    <w:rsid w:val="009538A0"/>
    <w:rsid w:val="00953A35"/>
    <w:rsid w:val="00953DD9"/>
    <w:rsid w:val="00954045"/>
    <w:rsid w:val="00954139"/>
    <w:rsid w:val="00954401"/>
    <w:rsid w:val="009549EB"/>
    <w:rsid w:val="00955615"/>
    <w:rsid w:val="009557CE"/>
    <w:rsid w:val="00955FDB"/>
    <w:rsid w:val="00955FEE"/>
    <w:rsid w:val="00956D6C"/>
    <w:rsid w:val="00957DFF"/>
    <w:rsid w:val="009602A4"/>
    <w:rsid w:val="009602D6"/>
    <w:rsid w:val="009624EF"/>
    <w:rsid w:val="00962E08"/>
    <w:rsid w:val="0096596D"/>
    <w:rsid w:val="009668E4"/>
    <w:rsid w:val="00970FD8"/>
    <w:rsid w:val="009710FA"/>
    <w:rsid w:val="00971339"/>
    <w:rsid w:val="0097159F"/>
    <w:rsid w:val="00975612"/>
    <w:rsid w:val="00977FE2"/>
    <w:rsid w:val="00982535"/>
    <w:rsid w:val="00982971"/>
    <w:rsid w:val="00983120"/>
    <w:rsid w:val="00983E70"/>
    <w:rsid w:val="0098485F"/>
    <w:rsid w:val="00984EC2"/>
    <w:rsid w:val="00985340"/>
    <w:rsid w:val="00986909"/>
    <w:rsid w:val="009869B8"/>
    <w:rsid w:val="00987577"/>
    <w:rsid w:val="00991B0B"/>
    <w:rsid w:val="00991DDC"/>
    <w:rsid w:val="0099256B"/>
    <w:rsid w:val="00992775"/>
    <w:rsid w:val="00993472"/>
    <w:rsid w:val="0099371E"/>
    <w:rsid w:val="00993754"/>
    <w:rsid w:val="00993F66"/>
    <w:rsid w:val="0099410F"/>
    <w:rsid w:val="009947F1"/>
    <w:rsid w:val="00995A70"/>
    <w:rsid w:val="0099766A"/>
    <w:rsid w:val="009A1BAD"/>
    <w:rsid w:val="009A3580"/>
    <w:rsid w:val="009A3BB1"/>
    <w:rsid w:val="009A405B"/>
    <w:rsid w:val="009A4DEA"/>
    <w:rsid w:val="009A4F8B"/>
    <w:rsid w:val="009A59BB"/>
    <w:rsid w:val="009A6216"/>
    <w:rsid w:val="009A7BDA"/>
    <w:rsid w:val="009A7C39"/>
    <w:rsid w:val="009B09A4"/>
    <w:rsid w:val="009B1293"/>
    <w:rsid w:val="009B19C3"/>
    <w:rsid w:val="009B1A99"/>
    <w:rsid w:val="009B1E87"/>
    <w:rsid w:val="009B2AB2"/>
    <w:rsid w:val="009B35AA"/>
    <w:rsid w:val="009B37B7"/>
    <w:rsid w:val="009B3C07"/>
    <w:rsid w:val="009B42FF"/>
    <w:rsid w:val="009B4F32"/>
    <w:rsid w:val="009B5B42"/>
    <w:rsid w:val="009B681D"/>
    <w:rsid w:val="009B7AA4"/>
    <w:rsid w:val="009B7DEF"/>
    <w:rsid w:val="009B7F22"/>
    <w:rsid w:val="009C1554"/>
    <w:rsid w:val="009C1942"/>
    <w:rsid w:val="009C2056"/>
    <w:rsid w:val="009C2FF0"/>
    <w:rsid w:val="009C73D8"/>
    <w:rsid w:val="009D1B34"/>
    <w:rsid w:val="009D2FA1"/>
    <w:rsid w:val="009D4454"/>
    <w:rsid w:val="009D4D60"/>
    <w:rsid w:val="009D5176"/>
    <w:rsid w:val="009D5E60"/>
    <w:rsid w:val="009D6319"/>
    <w:rsid w:val="009D6CEB"/>
    <w:rsid w:val="009D6FAE"/>
    <w:rsid w:val="009D7A8A"/>
    <w:rsid w:val="009E1295"/>
    <w:rsid w:val="009E29DA"/>
    <w:rsid w:val="009E375F"/>
    <w:rsid w:val="009E535E"/>
    <w:rsid w:val="009E5ADA"/>
    <w:rsid w:val="009E6CDC"/>
    <w:rsid w:val="009E722E"/>
    <w:rsid w:val="009E74D3"/>
    <w:rsid w:val="009F07DB"/>
    <w:rsid w:val="009F2D44"/>
    <w:rsid w:val="009F3E2A"/>
    <w:rsid w:val="009F3E5C"/>
    <w:rsid w:val="009F446B"/>
    <w:rsid w:val="009F4738"/>
    <w:rsid w:val="009F7621"/>
    <w:rsid w:val="009F7DCB"/>
    <w:rsid w:val="00A00B48"/>
    <w:rsid w:val="00A01159"/>
    <w:rsid w:val="00A01C5D"/>
    <w:rsid w:val="00A03918"/>
    <w:rsid w:val="00A04876"/>
    <w:rsid w:val="00A04F98"/>
    <w:rsid w:val="00A0549B"/>
    <w:rsid w:val="00A060EF"/>
    <w:rsid w:val="00A10A9C"/>
    <w:rsid w:val="00A1109A"/>
    <w:rsid w:val="00A1110F"/>
    <w:rsid w:val="00A12462"/>
    <w:rsid w:val="00A12508"/>
    <w:rsid w:val="00A12E0A"/>
    <w:rsid w:val="00A15824"/>
    <w:rsid w:val="00A15A0C"/>
    <w:rsid w:val="00A1621D"/>
    <w:rsid w:val="00A165FE"/>
    <w:rsid w:val="00A16C1C"/>
    <w:rsid w:val="00A175D8"/>
    <w:rsid w:val="00A17F30"/>
    <w:rsid w:val="00A2314A"/>
    <w:rsid w:val="00A24536"/>
    <w:rsid w:val="00A24FA4"/>
    <w:rsid w:val="00A26147"/>
    <w:rsid w:val="00A26495"/>
    <w:rsid w:val="00A26862"/>
    <w:rsid w:val="00A300FE"/>
    <w:rsid w:val="00A302C3"/>
    <w:rsid w:val="00A3116C"/>
    <w:rsid w:val="00A32AA6"/>
    <w:rsid w:val="00A337B4"/>
    <w:rsid w:val="00A35259"/>
    <w:rsid w:val="00A35DB8"/>
    <w:rsid w:val="00A365BA"/>
    <w:rsid w:val="00A36F74"/>
    <w:rsid w:val="00A37AAE"/>
    <w:rsid w:val="00A37D5F"/>
    <w:rsid w:val="00A37E64"/>
    <w:rsid w:val="00A406F3"/>
    <w:rsid w:val="00A510AD"/>
    <w:rsid w:val="00A51AAD"/>
    <w:rsid w:val="00A52417"/>
    <w:rsid w:val="00A53417"/>
    <w:rsid w:val="00A545AC"/>
    <w:rsid w:val="00A551F1"/>
    <w:rsid w:val="00A55EA8"/>
    <w:rsid w:val="00A57417"/>
    <w:rsid w:val="00A57A80"/>
    <w:rsid w:val="00A60AF5"/>
    <w:rsid w:val="00A61AB1"/>
    <w:rsid w:val="00A6309E"/>
    <w:rsid w:val="00A63E87"/>
    <w:rsid w:val="00A64197"/>
    <w:rsid w:val="00A64879"/>
    <w:rsid w:val="00A648A0"/>
    <w:rsid w:val="00A6657D"/>
    <w:rsid w:val="00A66EE5"/>
    <w:rsid w:val="00A6765B"/>
    <w:rsid w:val="00A67B79"/>
    <w:rsid w:val="00A70378"/>
    <w:rsid w:val="00A71990"/>
    <w:rsid w:val="00A75EFE"/>
    <w:rsid w:val="00A774FF"/>
    <w:rsid w:val="00A8121B"/>
    <w:rsid w:val="00A8251D"/>
    <w:rsid w:val="00A840D0"/>
    <w:rsid w:val="00A84767"/>
    <w:rsid w:val="00A849CE"/>
    <w:rsid w:val="00A86AEB"/>
    <w:rsid w:val="00A86E30"/>
    <w:rsid w:val="00A87934"/>
    <w:rsid w:val="00A91C5F"/>
    <w:rsid w:val="00A92550"/>
    <w:rsid w:val="00A92E65"/>
    <w:rsid w:val="00A92F86"/>
    <w:rsid w:val="00A95C66"/>
    <w:rsid w:val="00A965A1"/>
    <w:rsid w:val="00A9761A"/>
    <w:rsid w:val="00AA039F"/>
    <w:rsid w:val="00AA162A"/>
    <w:rsid w:val="00AA3B8D"/>
    <w:rsid w:val="00AA47F6"/>
    <w:rsid w:val="00AA4F18"/>
    <w:rsid w:val="00AA6770"/>
    <w:rsid w:val="00AA6DCF"/>
    <w:rsid w:val="00AB0830"/>
    <w:rsid w:val="00AB10F5"/>
    <w:rsid w:val="00AB16AA"/>
    <w:rsid w:val="00AB3882"/>
    <w:rsid w:val="00AB40C1"/>
    <w:rsid w:val="00AB53BD"/>
    <w:rsid w:val="00AB5F5F"/>
    <w:rsid w:val="00AB5F6A"/>
    <w:rsid w:val="00AB66EE"/>
    <w:rsid w:val="00AB73E5"/>
    <w:rsid w:val="00AC0CEA"/>
    <w:rsid w:val="00AC0CF6"/>
    <w:rsid w:val="00AC19E0"/>
    <w:rsid w:val="00AC1A12"/>
    <w:rsid w:val="00AC237F"/>
    <w:rsid w:val="00AC2B60"/>
    <w:rsid w:val="00AC4274"/>
    <w:rsid w:val="00AC56D2"/>
    <w:rsid w:val="00AC58E0"/>
    <w:rsid w:val="00AC5DBE"/>
    <w:rsid w:val="00AC5F40"/>
    <w:rsid w:val="00AC6AAF"/>
    <w:rsid w:val="00AD0B03"/>
    <w:rsid w:val="00AD1A9E"/>
    <w:rsid w:val="00AD1C6F"/>
    <w:rsid w:val="00AD2846"/>
    <w:rsid w:val="00AD2FAB"/>
    <w:rsid w:val="00AD4C1C"/>
    <w:rsid w:val="00AD5C52"/>
    <w:rsid w:val="00AD676F"/>
    <w:rsid w:val="00AD76EB"/>
    <w:rsid w:val="00AD7780"/>
    <w:rsid w:val="00AE306D"/>
    <w:rsid w:val="00AE311D"/>
    <w:rsid w:val="00AE359A"/>
    <w:rsid w:val="00AE3EE7"/>
    <w:rsid w:val="00AE5914"/>
    <w:rsid w:val="00AE6100"/>
    <w:rsid w:val="00AE6B29"/>
    <w:rsid w:val="00AE7546"/>
    <w:rsid w:val="00AE7EF7"/>
    <w:rsid w:val="00AF050A"/>
    <w:rsid w:val="00AF0B18"/>
    <w:rsid w:val="00AF1E94"/>
    <w:rsid w:val="00AF2295"/>
    <w:rsid w:val="00AF24B0"/>
    <w:rsid w:val="00AF497D"/>
    <w:rsid w:val="00AF5431"/>
    <w:rsid w:val="00AF55F8"/>
    <w:rsid w:val="00AF6595"/>
    <w:rsid w:val="00AF6798"/>
    <w:rsid w:val="00AF7651"/>
    <w:rsid w:val="00B002B0"/>
    <w:rsid w:val="00B00AD9"/>
    <w:rsid w:val="00B00FB4"/>
    <w:rsid w:val="00B010AA"/>
    <w:rsid w:val="00B020CF"/>
    <w:rsid w:val="00B03969"/>
    <w:rsid w:val="00B05424"/>
    <w:rsid w:val="00B05573"/>
    <w:rsid w:val="00B057D8"/>
    <w:rsid w:val="00B07B19"/>
    <w:rsid w:val="00B104E4"/>
    <w:rsid w:val="00B10890"/>
    <w:rsid w:val="00B109D9"/>
    <w:rsid w:val="00B13CE9"/>
    <w:rsid w:val="00B141E9"/>
    <w:rsid w:val="00B14F2A"/>
    <w:rsid w:val="00B158FE"/>
    <w:rsid w:val="00B16459"/>
    <w:rsid w:val="00B16C31"/>
    <w:rsid w:val="00B170A2"/>
    <w:rsid w:val="00B1754B"/>
    <w:rsid w:val="00B20B95"/>
    <w:rsid w:val="00B21D2E"/>
    <w:rsid w:val="00B223D3"/>
    <w:rsid w:val="00B22648"/>
    <w:rsid w:val="00B233CC"/>
    <w:rsid w:val="00B23DE7"/>
    <w:rsid w:val="00B258CC"/>
    <w:rsid w:val="00B26728"/>
    <w:rsid w:val="00B26DDF"/>
    <w:rsid w:val="00B3046B"/>
    <w:rsid w:val="00B30BD2"/>
    <w:rsid w:val="00B30C89"/>
    <w:rsid w:val="00B323B6"/>
    <w:rsid w:val="00B33A9B"/>
    <w:rsid w:val="00B34192"/>
    <w:rsid w:val="00B34B44"/>
    <w:rsid w:val="00B34E06"/>
    <w:rsid w:val="00B34F8B"/>
    <w:rsid w:val="00B3534F"/>
    <w:rsid w:val="00B365A0"/>
    <w:rsid w:val="00B3756F"/>
    <w:rsid w:val="00B400E1"/>
    <w:rsid w:val="00B40598"/>
    <w:rsid w:val="00B406BA"/>
    <w:rsid w:val="00B40B34"/>
    <w:rsid w:val="00B41272"/>
    <w:rsid w:val="00B428AB"/>
    <w:rsid w:val="00B4573A"/>
    <w:rsid w:val="00B45DAD"/>
    <w:rsid w:val="00B45FEB"/>
    <w:rsid w:val="00B472A9"/>
    <w:rsid w:val="00B50060"/>
    <w:rsid w:val="00B50566"/>
    <w:rsid w:val="00B50908"/>
    <w:rsid w:val="00B50AC3"/>
    <w:rsid w:val="00B5132E"/>
    <w:rsid w:val="00B51E31"/>
    <w:rsid w:val="00B52FFF"/>
    <w:rsid w:val="00B5373E"/>
    <w:rsid w:val="00B560DB"/>
    <w:rsid w:val="00B6010C"/>
    <w:rsid w:val="00B6234F"/>
    <w:rsid w:val="00B62C0F"/>
    <w:rsid w:val="00B63ADA"/>
    <w:rsid w:val="00B64039"/>
    <w:rsid w:val="00B65E04"/>
    <w:rsid w:val="00B66096"/>
    <w:rsid w:val="00B66DA8"/>
    <w:rsid w:val="00B67FCB"/>
    <w:rsid w:val="00B706D7"/>
    <w:rsid w:val="00B72A5E"/>
    <w:rsid w:val="00B74D18"/>
    <w:rsid w:val="00B76537"/>
    <w:rsid w:val="00B77B33"/>
    <w:rsid w:val="00B803ED"/>
    <w:rsid w:val="00B806B1"/>
    <w:rsid w:val="00B80DE2"/>
    <w:rsid w:val="00B8149D"/>
    <w:rsid w:val="00B819DB"/>
    <w:rsid w:val="00B83303"/>
    <w:rsid w:val="00B834FC"/>
    <w:rsid w:val="00B83E90"/>
    <w:rsid w:val="00B84BE6"/>
    <w:rsid w:val="00B85282"/>
    <w:rsid w:val="00B86202"/>
    <w:rsid w:val="00B86AD6"/>
    <w:rsid w:val="00B86B0E"/>
    <w:rsid w:val="00B86F78"/>
    <w:rsid w:val="00B873B5"/>
    <w:rsid w:val="00B875A8"/>
    <w:rsid w:val="00B8769C"/>
    <w:rsid w:val="00B87B8E"/>
    <w:rsid w:val="00B90B49"/>
    <w:rsid w:val="00B92209"/>
    <w:rsid w:val="00B936EE"/>
    <w:rsid w:val="00B9409B"/>
    <w:rsid w:val="00B9442B"/>
    <w:rsid w:val="00B94B0B"/>
    <w:rsid w:val="00B95BE4"/>
    <w:rsid w:val="00B9610A"/>
    <w:rsid w:val="00B962A6"/>
    <w:rsid w:val="00B9633E"/>
    <w:rsid w:val="00B96487"/>
    <w:rsid w:val="00B96556"/>
    <w:rsid w:val="00B97DA2"/>
    <w:rsid w:val="00BA0589"/>
    <w:rsid w:val="00BA1A7D"/>
    <w:rsid w:val="00BA29F6"/>
    <w:rsid w:val="00BA381E"/>
    <w:rsid w:val="00BA3935"/>
    <w:rsid w:val="00BA42FC"/>
    <w:rsid w:val="00BA524E"/>
    <w:rsid w:val="00BA7CEB"/>
    <w:rsid w:val="00BB3332"/>
    <w:rsid w:val="00BB3856"/>
    <w:rsid w:val="00BB3D94"/>
    <w:rsid w:val="00BB4609"/>
    <w:rsid w:val="00BB46BB"/>
    <w:rsid w:val="00BB5144"/>
    <w:rsid w:val="00BB562E"/>
    <w:rsid w:val="00BB610E"/>
    <w:rsid w:val="00BB71C1"/>
    <w:rsid w:val="00BB75CD"/>
    <w:rsid w:val="00BB7A76"/>
    <w:rsid w:val="00BB7F82"/>
    <w:rsid w:val="00BC0553"/>
    <w:rsid w:val="00BC0997"/>
    <w:rsid w:val="00BC0B0D"/>
    <w:rsid w:val="00BC0E95"/>
    <w:rsid w:val="00BC113B"/>
    <w:rsid w:val="00BC12EB"/>
    <w:rsid w:val="00BC18CA"/>
    <w:rsid w:val="00BC190D"/>
    <w:rsid w:val="00BC1D1E"/>
    <w:rsid w:val="00BC29D4"/>
    <w:rsid w:val="00BC38A7"/>
    <w:rsid w:val="00BC4B3B"/>
    <w:rsid w:val="00BC56D0"/>
    <w:rsid w:val="00BC5F55"/>
    <w:rsid w:val="00BC7992"/>
    <w:rsid w:val="00BD0556"/>
    <w:rsid w:val="00BD1E27"/>
    <w:rsid w:val="00BD2672"/>
    <w:rsid w:val="00BD3573"/>
    <w:rsid w:val="00BD3695"/>
    <w:rsid w:val="00BD47E2"/>
    <w:rsid w:val="00BD52CF"/>
    <w:rsid w:val="00BE1DA0"/>
    <w:rsid w:val="00BE2949"/>
    <w:rsid w:val="00BE2FCF"/>
    <w:rsid w:val="00BE39BB"/>
    <w:rsid w:val="00BE3EE2"/>
    <w:rsid w:val="00BE4979"/>
    <w:rsid w:val="00BE5C8C"/>
    <w:rsid w:val="00BE6338"/>
    <w:rsid w:val="00BE7A6E"/>
    <w:rsid w:val="00BF0A51"/>
    <w:rsid w:val="00BF1324"/>
    <w:rsid w:val="00BF1CCC"/>
    <w:rsid w:val="00BF2997"/>
    <w:rsid w:val="00BF35B8"/>
    <w:rsid w:val="00BF4574"/>
    <w:rsid w:val="00BF5740"/>
    <w:rsid w:val="00BF5935"/>
    <w:rsid w:val="00BF61A9"/>
    <w:rsid w:val="00BF63AB"/>
    <w:rsid w:val="00BF7821"/>
    <w:rsid w:val="00BF7FCF"/>
    <w:rsid w:val="00C0040A"/>
    <w:rsid w:val="00C00666"/>
    <w:rsid w:val="00C00E68"/>
    <w:rsid w:val="00C02781"/>
    <w:rsid w:val="00C027E2"/>
    <w:rsid w:val="00C02D36"/>
    <w:rsid w:val="00C0368A"/>
    <w:rsid w:val="00C038DB"/>
    <w:rsid w:val="00C03FC3"/>
    <w:rsid w:val="00C049ED"/>
    <w:rsid w:val="00C05CFC"/>
    <w:rsid w:val="00C06C5C"/>
    <w:rsid w:val="00C06DAB"/>
    <w:rsid w:val="00C07626"/>
    <w:rsid w:val="00C0766E"/>
    <w:rsid w:val="00C07C81"/>
    <w:rsid w:val="00C07DBC"/>
    <w:rsid w:val="00C102C1"/>
    <w:rsid w:val="00C10E0E"/>
    <w:rsid w:val="00C11400"/>
    <w:rsid w:val="00C12186"/>
    <w:rsid w:val="00C13368"/>
    <w:rsid w:val="00C133F7"/>
    <w:rsid w:val="00C13982"/>
    <w:rsid w:val="00C14034"/>
    <w:rsid w:val="00C143EE"/>
    <w:rsid w:val="00C155B5"/>
    <w:rsid w:val="00C172BF"/>
    <w:rsid w:val="00C2186E"/>
    <w:rsid w:val="00C23538"/>
    <w:rsid w:val="00C23699"/>
    <w:rsid w:val="00C23A7C"/>
    <w:rsid w:val="00C2481D"/>
    <w:rsid w:val="00C24D1A"/>
    <w:rsid w:val="00C2747B"/>
    <w:rsid w:val="00C3185E"/>
    <w:rsid w:val="00C31C9E"/>
    <w:rsid w:val="00C33061"/>
    <w:rsid w:val="00C35739"/>
    <w:rsid w:val="00C3599B"/>
    <w:rsid w:val="00C35E91"/>
    <w:rsid w:val="00C35FAB"/>
    <w:rsid w:val="00C4226F"/>
    <w:rsid w:val="00C42416"/>
    <w:rsid w:val="00C424F9"/>
    <w:rsid w:val="00C425E2"/>
    <w:rsid w:val="00C42F76"/>
    <w:rsid w:val="00C4358C"/>
    <w:rsid w:val="00C43A56"/>
    <w:rsid w:val="00C43F26"/>
    <w:rsid w:val="00C4667A"/>
    <w:rsid w:val="00C46795"/>
    <w:rsid w:val="00C46BFF"/>
    <w:rsid w:val="00C47B29"/>
    <w:rsid w:val="00C47C67"/>
    <w:rsid w:val="00C50304"/>
    <w:rsid w:val="00C50F03"/>
    <w:rsid w:val="00C51918"/>
    <w:rsid w:val="00C52595"/>
    <w:rsid w:val="00C52D00"/>
    <w:rsid w:val="00C53228"/>
    <w:rsid w:val="00C53F2A"/>
    <w:rsid w:val="00C5452C"/>
    <w:rsid w:val="00C55F97"/>
    <w:rsid w:val="00C561E2"/>
    <w:rsid w:val="00C56C27"/>
    <w:rsid w:val="00C57ABE"/>
    <w:rsid w:val="00C60071"/>
    <w:rsid w:val="00C6029C"/>
    <w:rsid w:val="00C60376"/>
    <w:rsid w:val="00C6068B"/>
    <w:rsid w:val="00C61195"/>
    <w:rsid w:val="00C623CC"/>
    <w:rsid w:val="00C63400"/>
    <w:rsid w:val="00C6341E"/>
    <w:rsid w:val="00C639FC"/>
    <w:rsid w:val="00C6410F"/>
    <w:rsid w:val="00C6487F"/>
    <w:rsid w:val="00C64AEF"/>
    <w:rsid w:val="00C64E39"/>
    <w:rsid w:val="00C653A5"/>
    <w:rsid w:val="00C65808"/>
    <w:rsid w:val="00C66786"/>
    <w:rsid w:val="00C676A7"/>
    <w:rsid w:val="00C6781F"/>
    <w:rsid w:val="00C71B5D"/>
    <w:rsid w:val="00C739A3"/>
    <w:rsid w:val="00C73AF9"/>
    <w:rsid w:val="00C74AA9"/>
    <w:rsid w:val="00C74C4C"/>
    <w:rsid w:val="00C77ECC"/>
    <w:rsid w:val="00C77F99"/>
    <w:rsid w:val="00C81B37"/>
    <w:rsid w:val="00C81EDE"/>
    <w:rsid w:val="00C81F4A"/>
    <w:rsid w:val="00C820D5"/>
    <w:rsid w:val="00C82B83"/>
    <w:rsid w:val="00C844C6"/>
    <w:rsid w:val="00C84545"/>
    <w:rsid w:val="00C84BB4"/>
    <w:rsid w:val="00C85AF0"/>
    <w:rsid w:val="00C867D7"/>
    <w:rsid w:val="00C8715C"/>
    <w:rsid w:val="00C87D6A"/>
    <w:rsid w:val="00C90A42"/>
    <w:rsid w:val="00C90AC8"/>
    <w:rsid w:val="00C914E6"/>
    <w:rsid w:val="00C914ED"/>
    <w:rsid w:val="00C93084"/>
    <w:rsid w:val="00C93EB3"/>
    <w:rsid w:val="00CA0402"/>
    <w:rsid w:val="00CA06B4"/>
    <w:rsid w:val="00CA0B9A"/>
    <w:rsid w:val="00CA2573"/>
    <w:rsid w:val="00CA2AAF"/>
    <w:rsid w:val="00CA315E"/>
    <w:rsid w:val="00CA31F5"/>
    <w:rsid w:val="00CA6A79"/>
    <w:rsid w:val="00CA6B42"/>
    <w:rsid w:val="00CB2101"/>
    <w:rsid w:val="00CB2DA1"/>
    <w:rsid w:val="00CB395E"/>
    <w:rsid w:val="00CB3A01"/>
    <w:rsid w:val="00CB4577"/>
    <w:rsid w:val="00CB5B18"/>
    <w:rsid w:val="00CB636D"/>
    <w:rsid w:val="00CB68D1"/>
    <w:rsid w:val="00CB6ED6"/>
    <w:rsid w:val="00CB77DA"/>
    <w:rsid w:val="00CC1650"/>
    <w:rsid w:val="00CC1701"/>
    <w:rsid w:val="00CC2575"/>
    <w:rsid w:val="00CC2A7E"/>
    <w:rsid w:val="00CC2EC2"/>
    <w:rsid w:val="00CC5733"/>
    <w:rsid w:val="00CC6343"/>
    <w:rsid w:val="00CC7D89"/>
    <w:rsid w:val="00CD0434"/>
    <w:rsid w:val="00CD1D73"/>
    <w:rsid w:val="00CD23AA"/>
    <w:rsid w:val="00CD24AB"/>
    <w:rsid w:val="00CD2B28"/>
    <w:rsid w:val="00CD44A2"/>
    <w:rsid w:val="00CD4D70"/>
    <w:rsid w:val="00CD4F42"/>
    <w:rsid w:val="00CD7548"/>
    <w:rsid w:val="00CD7BD3"/>
    <w:rsid w:val="00CD7CF7"/>
    <w:rsid w:val="00CE0293"/>
    <w:rsid w:val="00CE2423"/>
    <w:rsid w:val="00CE25B7"/>
    <w:rsid w:val="00CE2ADA"/>
    <w:rsid w:val="00CE2B80"/>
    <w:rsid w:val="00CE3246"/>
    <w:rsid w:val="00CE3BAE"/>
    <w:rsid w:val="00CE3EA4"/>
    <w:rsid w:val="00CE5094"/>
    <w:rsid w:val="00CE6BE8"/>
    <w:rsid w:val="00CF0CC7"/>
    <w:rsid w:val="00CF174E"/>
    <w:rsid w:val="00CF18B3"/>
    <w:rsid w:val="00CF2D1B"/>
    <w:rsid w:val="00CF3BF5"/>
    <w:rsid w:val="00CF4399"/>
    <w:rsid w:val="00CF4433"/>
    <w:rsid w:val="00CF55D4"/>
    <w:rsid w:val="00CF5FF0"/>
    <w:rsid w:val="00CF6D9B"/>
    <w:rsid w:val="00CF7785"/>
    <w:rsid w:val="00D00470"/>
    <w:rsid w:val="00D009A1"/>
    <w:rsid w:val="00D0147B"/>
    <w:rsid w:val="00D019EE"/>
    <w:rsid w:val="00D02E06"/>
    <w:rsid w:val="00D0451A"/>
    <w:rsid w:val="00D0464D"/>
    <w:rsid w:val="00D10CB3"/>
    <w:rsid w:val="00D11419"/>
    <w:rsid w:val="00D12EC4"/>
    <w:rsid w:val="00D13ABB"/>
    <w:rsid w:val="00D157E0"/>
    <w:rsid w:val="00D173CB"/>
    <w:rsid w:val="00D20CDA"/>
    <w:rsid w:val="00D20D88"/>
    <w:rsid w:val="00D2286F"/>
    <w:rsid w:val="00D22946"/>
    <w:rsid w:val="00D22BBB"/>
    <w:rsid w:val="00D242D2"/>
    <w:rsid w:val="00D264D1"/>
    <w:rsid w:val="00D26A7C"/>
    <w:rsid w:val="00D273E5"/>
    <w:rsid w:val="00D27AB3"/>
    <w:rsid w:val="00D307EE"/>
    <w:rsid w:val="00D30D4B"/>
    <w:rsid w:val="00D30DE4"/>
    <w:rsid w:val="00D31A0F"/>
    <w:rsid w:val="00D32978"/>
    <w:rsid w:val="00D3343C"/>
    <w:rsid w:val="00D34996"/>
    <w:rsid w:val="00D3543E"/>
    <w:rsid w:val="00D36546"/>
    <w:rsid w:val="00D36DDE"/>
    <w:rsid w:val="00D37C5D"/>
    <w:rsid w:val="00D408F9"/>
    <w:rsid w:val="00D40944"/>
    <w:rsid w:val="00D40B4D"/>
    <w:rsid w:val="00D47230"/>
    <w:rsid w:val="00D4734C"/>
    <w:rsid w:val="00D473E4"/>
    <w:rsid w:val="00D47ECA"/>
    <w:rsid w:val="00D50AD6"/>
    <w:rsid w:val="00D51B8E"/>
    <w:rsid w:val="00D53551"/>
    <w:rsid w:val="00D53986"/>
    <w:rsid w:val="00D54D81"/>
    <w:rsid w:val="00D560D0"/>
    <w:rsid w:val="00D56DD2"/>
    <w:rsid w:val="00D56E6B"/>
    <w:rsid w:val="00D57893"/>
    <w:rsid w:val="00D61415"/>
    <w:rsid w:val="00D638B2"/>
    <w:rsid w:val="00D63B1B"/>
    <w:rsid w:val="00D65371"/>
    <w:rsid w:val="00D66499"/>
    <w:rsid w:val="00D666B5"/>
    <w:rsid w:val="00D66CD8"/>
    <w:rsid w:val="00D67C4F"/>
    <w:rsid w:val="00D71C52"/>
    <w:rsid w:val="00D72C94"/>
    <w:rsid w:val="00D735FD"/>
    <w:rsid w:val="00D73E4A"/>
    <w:rsid w:val="00D773FD"/>
    <w:rsid w:val="00D77A73"/>
    <w:rsid w:val="00D80129"/>
    <w:rsid w:val="00D807F8"/>
    <w:rsid w:val="00D80DC2"/>
    <w:rsid w:val="00D81021"/>
    <w:rsid w:val="00D810ED"/>
    <w:rsid w:val="00D813FA"/>
    <w:rsid w:val="00D81E10"/>
    <w:rsid w:val="00D8244E"/>
    <w:rsid w:val="00D82EB9"/>
    <w:rsid w:val="00D83210"/>
    <w:rsid w:val="00D865CC"/>
    <w:rsid w:val="00D87207"/>
    <w:rsid w:val="00D90379"/>
    <w:rsid w:val="00D90DDA"/>
    <w:rsid w:val="00D90F4C"/>
    <w:rsid w:val="00D91BDA"/>
    <w:rsid w:val="00D9256C"/>
    <w:rsid w:val="00D93271"/>
    <w:rsid w:val="00D93FA3"/>
    <w:rsid w:val="00D94DAF"/>
    <w:rsid w:val="00D968EB"/>
    <w:rsid w:val="00D9744B"/>
    <w:rsid w:val="00DA2762"/>
    <w:rsid w:val="00DA2B73"/>
    <w:rsid w:val="00DA2FA3"/>
    <w:rsid w:val="00DA3D2E"/>
    <w:rsid w:val="00DA478D"/>
    <w:rsid w:val="00DA568D"/>
    <w:rsid w:val="00DA666F"/>
    <w:rsid w:val="00DA6C10"/>
    <w:rsid w:val="00DA795D"/>
    <w:rsid w:val="00DA79CA"/>
    <w:rsid w:val="00DA7FAF"/>
    <w:rsid w:val="00DB0564"/>
    <w:rsid w:val="00DB1300"/>
    <w:rsid w:val="00DB2F33"/>
    <w:rsid w:val="00DB52FE"/>
    <w:rsid w:val="00DB6DFA"/>
    <w:rsid w:val="00DC045F"/>
    <w:rsid w:val="00DC158D"/>
    <w:rsid w:val="00DC3496"/>
    <w:rsid w:val="00DC3FD1"/>
    <w:rsid w:val="00DC409E"/>
    <w:rsid w:val="00DC4740"/>
    <w:rsid w:val="00DC61F3"/>
    <w:rsid w:val="00DC6249"/>
    <w:rsid w:val="00DC71AB"/>
    <w:rsid w:val="00DC71D1"/>
    <w:rsid w:val="00DC75F6"/>
    <w:rsid w:val="00DC790F"/>
    <w:rsid w:val="00DD05AD"/>
    <w:rsid w:val="00DD0B9D"/>
    <w:rsid w:val="00DD18AB"/>
    <w:rsid w:val="00DD237F"/>
    <w:rsid w:val="00DD2766"/>
    <w:rsid w:val="00DD520B"/>
    <w:rsid w:val="00DD5D43"/>
    <w:rsid w:val="00DD6256"/>
    <w:rsid w:val="00DD6E7F"/>
    <w:rsid w:val="00DD7A4B"/>
    <w:rsid w:val="00DE1EBD"/>
    <w:rsid w:val="00DE28B1"/>
    <w:rsid w:val="00DE4903"/>
    <w:rsid w:val="00DE4B06"/>
    <w:rsid w:val="00DE559F"/>
    <w:rsid w:val="00DE5B85"/>
    <w:rsid w:val="00DE5EB8"/>
    <w:rsid w:val="00DE730A"/>
    <w:rsid w:val="00DF1306"/>
    <w:rsid w:val="00DF18F7"/>
    <w:rsid w:val="00DF1A5C"/>
    <w:rsid w:val="00DF3FDA"/>
    <w:rsid w:val="00DF4885"/>
    <w:rsid w:val="00DF55BF"/>
    <w:rsid w:val="00DF6AF1"/>
    <w:rsid w:val="00DF6B99"/>
    <w:rsid w:val="00DF7AE8"/>
    <w:rsid w:val="00E00B0D"/>
    <w:rsid w:val="00E04400"/>
    <w:rsid w:val="00E046DA"/>
    <w:rsid w:val="00E0523A"/>
    <w:rsid w:val="00E056B2"/>
    <w:rsid w:val="00E05ED4"/>
    <w:rsid w:val="00E06186"/>
    <w:rsid w:val="00E06717"/>
    <w:rsid w:val="00E0773E"/>
    <w:rsid w:val="00E07AFE"/>
    <w:rsid w:val="00E1032B"/>
    <w:rsid w:val="00E10ADF"/>
    <w:rsid w:val="00E10BE4"/>
    <w:rsid w:val="00E111A4"/>
    <w:rsid w:val="00E11813"/>
    <w:rsid w:val="00E11B2D"/>
    <w:rsid w:val="00E11E5D"/>
    <w:rsid w:val="00E126A9"/>
    <w:rsid w:val="00E1460B"/>
    <w:rsid w:val="00E14B9C"/>
    <w:rsid w:val="00E14F6F"/>
    <w:rsid w:val="00E16163"/>
    <w:rsid w:val="00E16B87"/>
    <w:rsid w:val="00E17CD0"/>
    <w:rsid w:val="00E20849"/>
    <w:rsid w:val="00E21F99"/>
    <w:rsid w:val="00E2395C"/>
    <w:rsid w:val="00E2560A"/>
    <w:rsid w:val="00E30191"/>
    <w:rsid w:val="00E3092F"/>
    <w:rsid w:val="00E326AE"/>
    <w:rsid w:val="00E32B32"/>
    <w:rsid w:val="00E32B61"/>
    <w:rsid w:val="00E337DE"/>
    <w:rsid w:val="00E3461B"/>
    <w:rsid w:val="00E34AE4"/>
    <w:rsid w:val="00E34C7F"/>
    <w:rsid w:val="00E37870"/>
    <w:rsid w:val="00E37F37"/>
    <w:rsid w:val="00E4044D"/>
    <w:rsid w:val="00E40D78"/>
    <w:rsid w:val="00E4138D"/>
    <w:rsid w:val="00E41394"/>
    <w:rsid w:val="00E423FA"/>
    <w:rsid w:val="00E42DC1"/>
    <w:rsid w:val="00E44077"/>
    <w:rsid w:val="00E45F5F"/>
    <w:rsid w:val="00E4688C"/>
    <w:rsid w:val="00E46CAD"/>
    <w:rsid w:val="00E47077"/>
    <w:rsid w:val="00E50194"/>
    <w:rsid w:val="00E506B2"/>
    <w:rsid w:val="00E51372"/>
    <w:rsid w:val="00E514D6"/>
    <w:rsid w:val="00E518BA"/>
    <w:rsid w:val="00E5196D"/>
    <w:rsid w:val="00E52AE6"/>
    <w:rsid w:val="00E538CF"/>
    <w:rsid w:val="00E53D17"/>
    <w:rsid w:val="00E53E5D"/>
    <w:rsid w:val="00E53E93"/>
    <w:rsid w:val="00E55E6C"/>
    <w:rsid w:val="00E56149"/>
    <w:rsid w:val="00E570FA"/>
    <w:rsid w:val="00E61DF3"/>
    <w:rsid w:val="00E61F8E"/>
    <w:rsid w:val="00E62C32"/>
    <w:rsid w:val="00E634BB"/>
    <w:rsid w:val="00E639F3"/>
    <w:rsid w:val="00E64E6D"/>
    <w:rsid w:val="00E651E2"/>
    <w:rsid w:val="00E656B0"/>
    <w:rsid w:val="00E659F9"/>
    <w:rsid w:val="00E671B4"/>
    <w:rsid w:val="00E67590"/>
    <w:rsid w:val="00E718C3"/>
    <w:rsid w:val="00E72350"/>
    <w:rsid w:val="00E72E84"/>
    <w:rsid w:val="00E73B07"/>
    <w:rsid w:val="00E752D5"/>
    <w:rsid w:val="00E763A1"/>
    <w:rsid w:val="00E77B2D"/>
    <w:rsid w:val="00E80EFC"/>
    <w:rsid w:val="00E835A1"/>
    <w:rsid w:val="00E838BF"/>
    <w:rsid w:val="00E841AA"/>
    <w:rsid w:val="00E841EC"/>
    <w:rsid w:val="00E8478C"/>
    <w:rsid w:val="00E8674E"/>
    <w:rsid w:val="00E8703C"/>
    <w:rsid w:val="00E8758A"/>
    <w:rsid w:val="00E91662"/>
    <w:rsid w:val="00E936B3"/>
    <w:rsid w:val="00E93AE3"/>
    <w:rsid w:val="00E943EC"/>
    <w:rsid w:val="00EA0F65"/>
    <w:rsid w:val="00EA4C17"/>
    <w:rsid w:val="00EA5052"/>
    <w:rsid w:val="00EA5632"/>
    <w:rsid w:val="00EA564E"/>
    <w:rsid w:val="00EA676F"/>
    <w:rsid w:val="00EB014E"/>
    <w:rsid w:val="00EB04E2"/>
    <w:rsid w:val="00EB0564"/>
    <w:rsid w:val="00EB06BD"/>
    <w:rsid w:val="00EB114A"/>
    <w:rsid w:val="00EB20C7"/>
    <w:rsid w:val="00EB2BAE"/>
    <w:rsid w:val="00EB3F5F"/>
    <w:rsid w:val="00EB4326"/>
    <w:rsid w:val="00EB58F4"/>
    <w:rsid w:val="00EB66A8"/>
    <w:rsid w:val="00EB6777"/>
    <w:rsid w:val="00EB73C5"/>
    <w:rsid w:val="00EC0B41"/>
    <w:rsid w:val="00EC0D88"/>
    <w:rsid w:val="00EC1BA4"/>
    <w:rsid w:val="00EC26AB"/>
    <w:rsid w:val="00EC3CF5"/>
    <w:rsid w:val="00EC42E8"/>
    <w:rsid w:val="00EC43BC"/>
    <w:rsid w:val="00EC5AFB"/>
    <w:rsid w:val="00EC6892"/>
    <w:rsid w:val="00EC7B69"/>
    <w:rsid w:val="00ED0154"/>
    <w:rsid w:val="00ED1AED"/>
    <w:rsid w:val="00ED2F9C"/>
    <w:rsid w:val="00ED4F50"/>
    <w:rsid w:val="00ED523D"/>
    <w:rsid w:val="00EE040D"/>
    <w:rsid w:val="00EE0DFD"/>
    <w:rsid w:val="00EE4587"/>
    <w:rsid w:val="00EE49C7"/>
    <w:rsid w:val="00EE5256"/>
    <w:rsid w:val="00EE5313"/>
    <w:rsid w:val="00EE5335"/>
    <w:rsid w:val="00EE6231"/>
    <w:rsid w:val="00EE6476"/>
    <w:rsid w:val="00EF01B2"/>
    <w:rsid w:val="00EF12BF"/>
    <w:rsid w:val="00EF19AC"/>
    <w:rsid w:val="00EF3004"/>
    <w:rsid w:val="00EF33EF"/>
    <w:rsid w:val="00EF3BE9"/>
    <w:rsid w:val="00EF3E7B"/>
    <w:rsid w:val="00EF40F2"/>
    <w:rsid w:val="00EF4903"/>
    <w:rsid w:val="00EF736E"/>
    <w:rsid w:val="00EF74C8"/>
    <w:rsid w:val="00F00CFC"/>
    <w:rsid w:val="00F0119B"/>
    <w:rsid w:val="00F02CD6"/>
    <w:rsid w:val="00F02F1D"/>
    <w:rsid w:val="00F030EC"/>
    <w:rsid w:val="00F03E3D"/>
    <w:rsid w:val="00F07FC3"/>
    <w:rsid w:val="00F1054A"/>
    <w:rsid w:val="00F11658"/>
    <w:rsid w:val="00F124E1"/>
    <w:rsid w:val="00F14C13"/>
    <w:rsid w:val="00F1512A"/>
    <w:rsid w:val="00F162DC"/>
    <w:rsid w:val="00F163E3"/>
    <w:rsid w:val="00F1754D"/>
    <w:rsid w:val="00F2499A"/>
    <w:rsid w:val="00F2508E"/>
    <w:rsid w:val="00F2534C"/>
    <w:rsid w:val="00F25D50"/>
    <w:rsid w:val="00F27017"/>
    <w:rsid w:val="00F276D3"/>
    <w:rsid w:val="00F2783E"/>
    <w:rsid w:val="00F30422"/>
    <w:rsid w:val="00F3048A"/>
    <w:rsid w:val="00F312BA"/>
    <w:rsid w:val="00F327F7"/>
    <w:rsid w:val="00F32F63"/>
    <w:rsid w:val="00F367C3"/>
    <w:rsid w:val="00F36E53"/>
    <w:rsid w:val="00F37244"/>
    <w:rsid w:val="00F37964"/>
    <w:rsid w:val="00F42D96"/>
    <w:rsid w:val="00F45260"/>
    <w:rsid w:val="00F45DBF"/>
    <w:rsid w:val="00F46313"/>
    <w:rsid w:val="00F470B7"/>
    <w:rsid w:val="00F47238"/>
    <w:rsid w:val="00F47661"/>
    <w:rsid w:val="00F5057B"/>
    <w:rsid w:val="00F506CB"/>
    <w:rsid w:val="00F510E7"/>
    <w:rsid w:val="00F514E6"/>
    <w:rsid w:val="00F51F61"/>
    <w:rsid w:val="00F532DA"/>
    <w:rsid w:val="00F56A70"/>
    <w:rsid w:val="00F572FA"/>
    <w:rsid w:val="00F57301"/>
    <w:rsid w:val="00F5784A"/>
    <w:rsid w:val="00F57E9E"/>
    <w:rsid w:val="00F6074C"/>
    <w:rsid w:val="00F6174B"/>
    <w:rsid w:val="00F61E11"/>
    <w:rsid w:val="00F622A6"/>
    <w:rsid w:val="00F625E9"/>
    <w:rsid w:val="00F6380F"/>
    <w:rsid w:val="00F64448"/>
    <w:rsid w:val="00F64FD1"/>
    <w:rsid w:val="00F656C9"/>
    <w:rsid w:val="00F67ACC"/>
    <w:rsid w:val="00F70E51"/>
    <w:rsid w:val="00F718E6"/>
    <w:rsid w:val="00F71D52"/>
    <w:rsid w:val="00F71F9D"/>
    <w:rsid w:val="00F72287"/>
    <w:rsid w:val="00F73C6D"/>
    <w:rsid w:val="00F73EE8"/>
    <w:rsid w:val="00F7530C"/>
    <w:rsid w:val="00F75B03"/>
    <w:rsid w:val="00F7659B"/>
    <w:rsid w:val="00F768D7"/>
    <w:rsid w:val="00F769C3"/>
    <w:rsid w:val="00F803B8"/>
    <w:rsid w:val="00F80854"/>
    <w:rsid w:val="00F80998"/>
    <w:rsid w:val="00F80CFD"/>
    <w:rsid w:val="00F8304F"/>
    <w:rsid w:val="00F84E92"/>
    <w:rsid w:val="00F8644B"/>
    <w:rsid w:val="00F86A50"/>
    <w:rsid w:val="00F900D8"/>
    <w:rsid w:val="00F9079D"/>
    <w:rsid w:val="00F90876"/>
    <w:rsid w:val="00F91192"/>
    <w:rsid w:val="00F91471"/>
    <w:rsid w:val="00F92633"/>
    <w:rsid w:val="00F929D3"/>
    <w:rsid w:val="00F95700"/>
    <w:rsid w:val="00F95F79"/>
    <w:rsid w:val="00FA20F2"/>
    <w:rsid w:val="00FA28DD"/>
    <w:rsid w:val="00FA2D28"/>
    <w:rsid w:val="00FA381B"/>
    <w:rsid w:val="00FA4562"/>
    <w:rsid w:val="00FA4786"/>
    <w:rsid w:val="00FA51D8"/>
    <w:rsid w:val="00FA559F"/>
    <w:rsid w:val="00FA5984"/>
    <w:rsid w:val="00FA6BAB"/>
    <w:rsid w:val="00FA6F6D"/>
    <w:rsid w:val="00FB1B41"/>
    <w:rsid w:val="00FB348D"/>
    <w:rsid w:val="00FB3BD7"/>
    <w:rsid w:val="00FB3E3E"/>
    <w:rsid w:val="00FB3E5F"/>
    <w:rsid w:val="00FB52C5"/>
    <w:rsid w:val="00FB5F8C"/>
    <w:rsid w:val="00FB6782"/>
    <w:rsid w:val="00FB681E"/>
    <w:rsid w:val="00FC0872"/>
    <w:rsid w:val="00FC136D"/>
    <w:rsid w:val="00FC1EB2"/>
    <w:rsid w:val="00FC2585"/>
    <w:rsid w:val="00FC2851"/>
    <w:rsid w:val="00FC668B"/>
    <w:rsid w:val="00FC7AB1"/>
    <w:rsid w:val="00FD1F12"/>
    <w:rsid w:val="00FD3377"/>
    <w:rsid w:val="00FD47F1"/>
    <w:rsid w:val="00FD4C09"/>
    <w:rsid w:val="00FD68CC"/>
    <w:rsid w:val="00FD7E80"/>
    <w:rsid w:val="00FE1156"/>
    <w:rsid w:val="00FE122F"/>
    <w:rsid w:val="00FE13E2"/>
    <w:rsid w:val="00FE31B9"/>
    <w:rsid w:val="00FE4D8F"/>
    <w:rsid w:val="00FE7579"/>
    <w:rsid w:val="00FE7666"/>
    <w:rsid w:val="00FF03DE"/>
    <w:rsid w:val="00FF1F42"/>
    <w:rsid w:val="00FF2573"/>
    <w:rsid w:val="00FF39DE"/>
    <w:rsid w:val="00FF6EA5"/>
    <w:rsid w:val="00FF7D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6A1BCC"/>
  <w15:docId w15:val="{0F20BA26-C6E0-40E5-83A7-B3DED85AA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356D"/>
  </w:style>
  <w:style w:type="paragraph" w:styleId="Heading1">
    <w:name w:val="heading 1"/>
    <w:basedOn w:val="Normal"/>
    <w:next w:val="Normal"/>
    <w:link w:val="Heading1Char"/>
    <w:uiPriority w:val="9"/>
    <w:qFormat/>
    <w:rsid w:val="00D37C5D"/>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A0E3B"/>
    <w:pPr>
      <w:spacing w:after="0" w:line="240" w:lineRule="auto"/>
    </w:pPr>
  </w:style>
  <w:style w:type="paragraph" w:styleId="Header">
    <w:name w:val="header"/>
    <w:basedOn w:val="Normal"/>
    <w:link w:val="HeaderChar"/>
    <w:uiPriority w:val="99"/>
    <w:unhideWhenUsed/>
    <w:rsid w:val="004369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6998"/>
  </w:style>
  <w:style w:type="paragraph" w:styleId="Footer">
    <w:name w:val="footer"/>
    <w:basedOn w:val="Normal"/>
    <w:link w:val="FooterChar"/>
    <w:uiPriority w:val="99"/>
    <w:unhideWhenUsed/>
    <w:rsid w:val="004369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6998"/>
  </w:style>
  <w:style w:type="paragraph" w:styleId="BalloonText">
    <w:name w:val="Balloon Text"/>
    <w:basedOn w:val="Normal"/>
    <w:link w:val="BalloonTextChar"/>
    <w:uiPriority w:val="99"/>
    <w:semiHidden/>
    <w:unhideWhenUsed/>
    <w:rsid w:val="00EA4C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4C17"/>
    <w:rPr>
      <w:rFonts w:ascii="Tahoma" w:hAnsi="Tahoma" w:cs="Tahoma"/>
      <w:sz w:val="16"/>
      <w:szCs w:val="16"/>
    </w:rPr>
  </w:style>
  <w:style w:type="paragraph" w:styleId="Revision">
    <w:name w:val="Revision"/>
    <w:hidden/>
    <w:uiPriority w:val="99"/>
    <w:semiHidden/>
    <w:rsid w:val="005A2A7E"/>
    <w:pPr>
      <w:spacing w:after="0" w:line="240" w:lineRule="auto"/>
    </w:pPr>
  </w:style>
  <w:style w:type="character" w:styleId="Emphasis">
    <w:name w:val="Emphasis"/>
    <w:basedOn w:val="DefaultParagraphFont"/>
    <w:uiPriority w:val="20"/>
    <w:qFormat/>
    <w:rsid w:val="00B875A8"/>
    <w:rPr>
      <w:i/>
      <w:iCs/>
    </w:rPr>
  </w:style>
  <w:style w:type="character" w:customStyle="1" w:styleId="Heading1Char">
    <w:name w:val="Heading 1 Char"/>
    <w:basedOn w:val="DefaultParagraphFont"/>
    <w:link w:val="Heading1"/>
    <w:uiPriority w:val="9"/>
    <w:rsid w:val="00D37C5D"/>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7859">
      <w:bodyDiv w:val="1"/>
      <w:marLeft w:val="0"/>
      <w:marRight w:val="0"/>
      <w:marTop w:val="0"/>
      <w:marBottom w:val="0"/>
      <w:divBdr>
        <w:top w:val="none" w:sz="0" w:space="0" w:color="auto"/>
        <w:left w:val="none" w:sz="0" w:space="0" w:color="auto"/>
        <w:bottom w:val="none" w:sz="0" w:space="0" w:color="auto"/>
        <w:right w:val="none" w:sz="0" w:space="0" w:color="auto"/>
      </w:divBdr>
    </w:div>
    <w:div w:id="39012844">
      <w:bodyDiv w:val="1"/>
      <w:marLeft w:val="0"/>
      <w:marRight w:val="0"/>
      <w:marTop w:val="0"/>
      <w:marBottom w:val="0"/>
      <w:divBdr>
        <w:top w:val="none" w:sz="0" w:space="0" w:color="auto"/>
        <w:left w:val="none" w:sz="0" w:space="0" w:color="auto"/>
        <w:bottom w:val="none" w:sz="0" w:space="0" w:color="auto"/>
        <w:right w:val="none" w:sz="0" w:space="0" w:color="auto"/>
      </w:divBdr>
    </w:div>
    <w:div w:id="390277701">
      <w:bodyDiv w:val="1"/>
      <w:marLeft w:val="0"/>
      <w:marRight w:val="0"/>
      <w:marTop w:val="0"/>
      <w:marBottom w:val="0"/>
      <w:divBdr>
        <w:top w:val="none" w:sz="0" w:space="0" w:color="auto"/>
        <w:left w:val="none" w:sz="0" w:space="0" w:color="auto"/>
        <w:bottom w:val="none" w:sz="0" w:space="0" w:color="auto"/>
        <w:right w:val="none" w:sz="0" w:space="0" w:color="auto"/>
      </w:divBdr>
    </w:div>
    <w:div w:id="442000444">
      <w:bodyDiv w:val="1"/>
      <w:marLeft w:val="0"/>
      <w:marRight w:val="0"/>
      <w:marTop w:val="0"/>
      <w:marBottom w:val="0"/>
      <w:divBdr>
        <w:top w:val="none" w:sz="0" w:space="0" w:color="auto"/>
        <w:left w:val="none" w:sz="0" w:space="0" w:color="auto"/>
        <w:bottom w:val="none" w:sz="0" w:space="0" w:color="auto"/>
        <w:right w:val="none" w:sz="0" w:space="0" w:color="auto"/>
      </w:divBdr>
    </w:div>
    <w:div w:id="496730062">
      <w:bodyDiv w:val="1"/>
      <w:marLeft w:val="0"/>
      <w:marRight w:val="0"/>
      <w:marTop w:val="0"/>
      <w:marBottom w:val="0"/>
      <w:divBdr>
        <w:top w:val="none" w:sz="0" w:space="0" w:color="auto"/>
        <w:left w:val="none" w:sz="0" w:space="0" w:color="auto"/>
        <w:bottom w:val="none" w:sz="0" w:space="0" w:color="auto"/>
        <w:right w:val="none" w:sz="0" w:space="0" w:color="auto"/>
      </w:divBdr>
    </w:div>
    <w:div w:id="701634842">
      <w:bodyDiv w:val="1"/>
      <w:marLeft w:val="0"/>
      <w:marRight w:val="0"/>
      <w:marTop w:val="0"/>
      <w:marBottom w:val="0"/>
      <w:divBdr>
        <w:top w:val="none" w:sz="0" w:space="0" w:color="auto"/>
        <w:left w:val="none" w:sz="0" w:space="0" w:color="auto"/>
        <w:bottom w:val="none" w:sz="0" w:space="0" w:color="auto"/>
        <w:right w:val="none" w:sz="0" w:space="0" w:color="auto"/>
      </w:divBdr>
    </w:div>
    <w:div w:id="777025763">
      <w:bodyDiv w:val="1"/>
      <w:marLeft w:val="0"/>
      <w:marRight w:val="0"/>
      <w:marTop w:val="0"/>
      <w:marBottom w:val="0"/>
      <w:divBdr>
        <w:top w:val="none" w:sz="0" w:space="0" w:color="auto"/>
        <w:left w:val="none" w:sz="0" w:space="0" w:color="auto"/>
        <w:bottom w:val="none" w:sz="0" w:space="0" w:color="auto"/>
        <w:right w:val="none" w:sz="0" w:space="0" w:color="auto"/>
      </w:divBdr>
    </w:div>
    <w:div w:id="906113093">
      <w:bodyDiv w:val="1"/>
      <w:marLeft w:val="0"/>
      <w:marRight w:val="0"/>
      <w:marTop w:val="0"/>
      <w:marBottom w:val="0"/>
      <w:divBdr>
        <w:top w:val="none" w:sz="0" w:space="0" w:color="auto"/>
        <w:left w:val="none" w:sz="0" w:space="0" w:color="auto"/>
        <w:bottom w:val="none" w:sz="0" w:space="0" w:color="auto"/>
        <w:right w:val="none" w:sz="0" w:space="0" w:color="auto"/>
      </w:divBdr>
    </w:div>
    <w:div w:id="1057779183">
      <w:bodyDiv w:val="1"/>
      <w:marLeft w:val="0"/>
      <w:marRight w:val="0"/>
      <w:marTop w:val="0"/>
      <w:marBottom w:val="0"/>
      <w:divBdr>
        <w:top w:val="none" w:sz="0" w:space="0" w:color="auto"/>
        <w:left w:val="none" w:sz="0" w:space="0" w:color="auto"/>
        <w:bottom w:val="none" w:sz="0" w:space="0" w:color="auto"/>
        <w:right w:val="none" w:sz="0" w:space="0" w:color="auto"/>
      </w:divBdr>
    </w:div>
    <w:div w:id="1066730166">
      <w:bodyDiv w:val="1"/>
      <w:marLeft w:val="0"/>
      <w:marRight w:val="0"/>
      <w:marTop w:val="0"/>
      <w:marBottom w:val="0"/>
      <w:divBdr>
        <w:top w:val="none" w:sz="0" w:space="0" w:color="auto"/>
        <w:left w:val="none" w:sz="0" w:space="0" w:color="auto"/>
        <w:bottom w:val="none" w:sz="0" w:space="0" w:color="auto"/>
        <w:right w:val="none" w:sz="0" w:space="0" w:color="auto"/>
      </w:divBdr>
    </w:div>
    <w:div w:id="1090003896">
      <w:bodyDiv w:val="1"/>
      <w:marLeft w:val="0"/>
      <w:marRight w:val="0"/>
      <w:marTop w:val="0"/>
      <w:marBottom w:val="0"/>
      <w:divBdr>
        <w:top w:val="none" w:sz="0" w:space="0" w:color="auto"/>
        <w:left w:val="none" w:sz="0" w:space="0" w:color="auto"/>
        <w:bottom w:val="none" w:sz="0" w:space="0" w:color="auto"/>
        <w:right w:val="none" w:sz="0" w:space="0" w:color="auto"/>
      </w:divBdr>
    </w:div>
    <w:div w:id="1127502908">
      <w:bodyDiv w:val="1"/>
      <w:marLeft w:val="0"/>
      <w:marRight w:val="0"/>
      <w:marTop w:val="0"/>
      <w:marBottom w:val="0"/>
      <w:divBdr>
        <w:top w:val="none" w:sz="0" w:space="0" w:color="auto"/>
        <w:left w:val="none" w:sz="0" w:space="0" w:color="auto"/>
        <w:bottom w:val="none" w:sz="0" w:space="0" w:color="auto"/>
        <w:right w:val="none" w:sz="0" w:space="0" w:color="auto"/>
      </w:divBdr>
    </w:div>
    <w:div w:id="1168133573">
      <w:bodyDiv w:val="1"/>
      <w:marLeft w:val="0"/>
      <w:marRight w:val="0"/>
      <w:marTop w:val="0"/>
      <w:marBottom w:val="0"/>
      <w:divBdr>
        <w:top w:val="none" w:sz="0" w:space="0" w:color="auto"/>
        <w:left w:val="none" w:sz="0" w:space="0" w:color="auto"/>
        <w:bottom w:val="none" w:sz="0" w:space="0" w:color="auto"/>
        <w:right w:val="none" w:sz="0" w:space="0" w:color="auto"/>
      </w:divBdr>
    </w:div>
    <w:div w:id="1178885210">
      <w:bodyDiv w:val="1"/>
      <w:marLeft w:val="0"/>
      <w:marRight w:val="0"/>
      <w:marTop w:val="0"/>
      <w:marBottom w:val="0"/>
      <w:divBdr>
        <w:top w:val="none" w:sz="0" w:space="0" w:color="auto"/>
        <w:left w:val="none" w:sz="0" w:space="0" w:color="auto"/>
        <w:bottom w:val="none" w:sz="0" w:space="0" w:color="auto"/>
        <w:right w:val="none" w:sz="0" w:space="0" w:color="auto"/>
      </w:divBdr>
    </w:div>
    <w:div w:id="1181314911">
      <w:bodyDiv w:val="1"/>
      <w:marLeft w:val="0"/>
      <w:marRight w:val="0"/>
      <w:marTop w:val="0"/>
      <w:marBottom w:val="0"/>
      <w:divBdr>
        <w:top w:val="none" w:sz="0" w:space="0" w:color="auto"/>
        <w:left w:val="none" w:sz="0" w:space="0" w:color="auto"/>
        <w:bottom w:val="none" w:sz="0" w:space="0" w:color="auto"/>
        <w:right w:val="none" w:sz="0" w:space="0" w:color="auto"/>
      </w:divBdr>
    </w:div>
    <w:div w:id="1383822684">
      <w:bodyDiv w:val="1"/>
      <w:marLeft w:val="0"/>
      <w:marRight w:val="0"/>
      <w:marTop w:val="0"/>
      <w:marBottom w:val="0"/>
      <w:divBdr>
        <w:top w:val="none" w:sz="0" w:space="0" w:color="auto"/>
        <w:left w:val="none" w:sz="0" w:space="0" w:color="auto"/>
        <w:bottom w:val="none" w:sz="0" w:space="0" w:color="auto"/>
        <w:right w:val="none" w:sz="0" w:space="0" w:color="auto"/>
      </w:divBdr>
    </w:div>
    <w:div w:id="1396858387">
      <w:bodyDiv w:val="1"/>
      <w:marLeft w:val="0"/>
      <w:marRight w:val="0"/>
      <w:marTop w:val="0"/>
      <w:marBottom w:val="0"/>
      <w:divBdr>
        <w:top w:val="none" w:sz="0" w:space="0" w:color="auto"/>
        <w:left w:val="none" w:sz="0" w:space="0" w:color="auto"/>
        <w:bottom w:val="none" w:sz="0" w:space="0" w:color="auto"/>
        <w:right w:val="none" w:sz="0" w:space="0" w:color="auto"/>
      </w:divBdr>
    </w:div>
    <w:div w:id="1590650043">
      <w:bodyDiv w:val="1"/>
      <w:marLeft w:val="0"/>
      <w:marRight w:val="0"/>
      <w:marTop w:val="0"/>
      <w:marBottom w:val="0"/>
      <w:divBdr>
        <w:top w:val="none" w:sz="0" w:space="0" w:color="auto"/>
        <w:left w:val="none" w:sz="0" w:space="0" w:color="auto"/>
        <w:bottom w:val="none" w:sz="0" w:space="0" w:color="auto"/>
        <w:right w:val="none" w:sz="0" w:space="0" w:color="auto"/>
      </w:divBdr>
    </w:div>
    <w:div w:id="1594588558">
      <w:bodyDiv w:val="1"/>
      <w:marLeft w:val="0"/>
      <w:marRight w:val="0"/>
      <w:marTop w:val="0"/>
      <w:marBottom w:val="0"/>
      <w:divBdr>
        <w:top w:val="none" w:sz="0" w:space="0" w:color="auto"/>
        <w:left w:val="none" w:sz="0" w:space="0" w:color="auto"/>
        <w:bottom w:val="none" w:sz="0" w:space="0" w:color="auto"/>
        <w:right w:val="none" w:sz="0" w:space="0" w:color="auto"/>
      </w:divBdr>
    </w:div>
    <w:div w:id="1596747426">
      <w:bodyDiv w:val="1"/>
      <w:marLeft w:val="0"/>
      <w:marRight w:val="0"/>
      <w:marTop w:val="0"/>
      <w:marBottom w:val="0"/>
      <w:divBdr>
        <w:top w:val="none" w:sz="0" w:space="0" w:color="auto"/>
        <w:left w:val="none" w:sz="0" w:space="0" w:color="auto"/>
        <w:bottom w:val="none" w:sz="0" w:space="0" w:color="auto"/>
        <w:right w:val="none" w:sz="0" w:space="0" w:color="auto"/>
      </w:divBdr>
    </w:div>
    <w:div w:id="1770613935">
      <w:bodyDiv w:val="1"/>
      <w:marLeft w:val="0"/>
      <w:marRight w:val="0"/>
      <w:marTop w:val="0"/>
      <w:marBottom w:val="0"/>
      <w:divBdr>
        <w:top w:val="none" w:sz="0" w:space="0" w:color="auto"/>
        <w:left w:val="none" w:sz="0" w:space="0" w:color="auto"/>
        <w:bottom w:val="none" w:sz="0" w:space="0" w:color="auto"/>
        <w:right w:val="none" w:sz="0" w:space="0" w:color="auto"/>
      </w:divBdr>
    </w:div>
    <w:div w:id="1814367577">
      <w:bodyDiv w:val="1"/>
      <w:marLeft w:val="0"/>
      <w:marRight w:val="0"/>
      <w:marTop w:val="0"/>
      <w:marBottom w:val="0"/>
      <w:divBdr>
        <w:top w:val="none" w:sz="0" w:space="0" w:color="auto"/>
        <w:left w:val="none" w:sz="0" w:space="0" w:color="auto"/>
        <w:bottom w:val="none" w:sz="0" w:space="0" w:color="auto"/>
        <w:right w:val="none" w:sz="0" w:space="0" w:color="auto"/>
      </w:divBdr>
    </w:div>
    <w:div w:id="1819297494">
      <w:bodyDiv w:val="1"/>
      <w:marLeft w:val="0"/>
      <w:marRight w:val="0"/>
      <w:marTop w:val="0"/>
      <w:marBottom w:val="0"/>
      <w:divBdr>
        <w:top w:val="none" w:sz="0" w:space="0" w:color="auto"/>
        <w:left w:val="none" w:sz="0" w:space="0" w:color="auto"/>
        <w:bottom w:val="none" w:sz="0" w:space="0" w:color="auto"/>
        <w:right w:val="none" w:sz="0" w:space="0" w:color="auto"/>
      </w:divBdr>
    </w:div>
    <w:div w:id="1850755898">
      <w:bodyDiv w:val="1"/>
      <w:marLeft w:val="0"/>
      <w:marRight w:val="0"/>
      <w:marTop w:val="0"/>
      <w:marBottom w:val="0"/>
      <w:divBdr>
        <w:top w:val="none" w:sz="0" w:space="0" w:color="auto"/>
        <w:left w:val="none" w:sz="0" w:space="0" w:color="auto"/>
        <w:bottom w:val="none" w:sz="0" w:space="0" w:color="auto"/>
        <w:right w:val="none" w:sz="0" w:space="0" w:color="auto"/>
      </w:divBdr>
    </w:div>
    <w:div w:id="1891844417">
      <w:bodyDiv w:val="1"/>
      <w:marLeft w:val="0"/>
      <w:marRight w:val="0"/>
      <w:marTop w:val="0"/>
      <w:marBottom w:val="0"/>
      <w:divBdr>
        <w:top w:val="none" w:sz="0" w:space="0" w:color="auto"/>
        <w:left w:val="none" w:sz="0" w:space="0" w:color="auto"/>
        <w:bottom w:val="none" w:sz="0" w:space="0" w:color="auto"/>
        <w:right w:val="none" w:sz="0" w:space="0" w:color="auto"/>
      </w:divBdr>
    </w:div>
    <w:div w:id="1902279215">
      <w:bodyDiv w:val="1"/>
      <w:marLeft w:val="0"/>
      <w:marRight w:val="0"/>
      <w:marTop w:val="0"/>
      <w:marBottom w:val="0"/>
      <w:divBdr>
        <w:top w:val="none" w:sz="0" w:space="0" w:color="auto"/>
        <w:left w:val="none" w:sz="0" w:space="0" w:color="auto"/>
        <w:bottom w:val="none" w:sz="0" w:space="0" w:color="auto"/>
        <w:right w:val="none" w:sz="0" w:space="0" w:color="auto"/>
      </w:divBdr>
    </w:div>
    <w:div w:id="2088963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18F16F5-0901-4484-BEA1-B3C6C4B7C8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1064</Words>
  <Characters>5991</Characters>
  <Application>Microsoft Office Word</Application>
  <DocSecurity>0</DocSecurity>
  <Lines>206</Lines>
  <Paragraphs>141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 Haines</dc:creator>
  <cp:keywords/>
  <dc:description/>
  <cp:lastModifiedBy>Brandy Lehotay</cp:lastModifiedBy>
  <cp:revision>2</cp:revision>
  <cp:lastPrinted>2025-12-31T15:39:00Z</cp:lastPrinted>
  <dcterms:created xsi:type="dcterms:W3CDTF">2026-01-20T21:28:00Z</dcterms:created>
  <dcterms:modified xsi:type="dcterms:W3CDTF">2026-01-20T21:28:00Z</dcterms:modified>
</cp:coreProperties>
</file>