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0453A" w14:textId="5E704FC4" w:rsidR="00E55E6C" w:rsidRDefault="00E55E6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Council held a work session at 6:00 p.m. on February 18, 2025 to discuss the personnel policy with all members present. </w:t>
      </w:r>
    </w:p>
    <w:p w14:paraId="5D5A7EBE" w14:textId="77777777" w:rsidR="00E55E6C" w:rsidRDefault="00E55E6C" w:rsidP="003A0E3B">
      <w:pPr>
        <w:pStyle w:val="NoSpacing"/>
        <w:rPr>
          <w:rFonts w:ascii="Times New Roman" w:hAnsi="Times New Roman" w:cs="Times New Roman"/>
          <w:sz w:val="24"/>
          <w:szCs w:val="24"/>
        </w:rPr>
      </w:pPr>
    </w:p>
    <w:p w14:paraId="6B30BA37" w14:textId="5899275D" w:rsidR="00890683" w:rsidRPr="00AA47F6" w:rsidRDefault="001F49C7"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267D6A">
        <w:rPr>
          <w:rFonts w:ascii="Times New Roman" w:hAnsi="Times New Roman" w:cs="Times New Roman"/>
          <w:sz w:val="24"/>
          <w:szCs w:val="24"/>
        </w:rPr>
        <w:t xml:space="preserve">February </w:t>
      </w:r>
      <w:r w:rsidR="00E55E6C">
        <w:rPr>
          <w:rFonts w:ascii="Times New Roman" w:hAnsi="Times New Roman" w:cs="Times New Roman"/>
          <w:sz w:val="24"/>
          <w:szCs w:val="24"/>
        </w:rPr>
        <w:t>18</w:t>
      </w:r>
      <w:r w:rsidR="000C472B">
        <w:rPr>
          <w:rFonts w:ascii="Times New Roman" w:hAnsi="Times New Roman" w:cs="Times New Roman"/>
          <w:sz w:val="24"/>
          <w:szCs w:val="24"/>
        </w:rPr>
        <w:t>, 2025</w:t>
      </w:r>
      <w:r w:rsidR="008B5D52">
        <w:rPr>
          <w:rFonts w:ascii="Times New Roman" w:hAnsi="Times New Roman" w:cs="Times New Roman"/>
          <w:sz w:val="24"/>
          <w:szCs w:val="24"/>
        </w:rPr>
        <w:t>,</w:t>
      </w:r>
      <w:r w:rsidR="00CC5733">
        <w:rPr>
          <w:rFonts w:ascii="Times New Roman" w:hAnsi="Times New Roman" w:cs="Times New Roman"/>
          <w:sz w:val="24"/>
          <w:szCs w:val="24"/>
        </w:rPr>
        <w:t xml:space="preserve"> with </w:t>
      </w:r>
      <w:r w:rsidR="00E55E6C">
        <w:rPr>
          <w:rFonts w:ascii="Times New Roman" w:hAnsi="Times New Roman" w:cs="Times New Roman"/>
          <w:sz w:val="24"/>
          <w:szCs w:val="24"/>
        </w:rPr>
        <w:t>all</w:t>
      </w:r>
      <w:r w:rsidR="00AB10F5">
        <w:rPr>
          <w:rFonts w:ascii="Times New Roman" w:hAnsi="Times New Roman" w:cs="Times New Roman"/>
          <w:sz w:val="24"/>
          <w:szCs w:val="24"/>
        </w:rPr>
        <w:t xml:space="preserve"> </w:t>
      </w:r>
      <w:r w:rsidR="00CC5733" w:rsidRPr="00AA47F6">
        <w:rPr>
          <w:rFonts w:ascii="Times New Roman" w:hAnsi="Times New Roman" w:cs="Times New Roman"/>
          <w:sz w:val="24"/>
          <w:szCs w:val="24"/>
        </w:rPr>
        <w:t>members present</w:t>
      </w:r>
      <w:r w:rsidR="008B5D52" w:rsidRPr="00AA47F6">
        <w:rPr>
          <w:rFonts w:ascii="Times New Roman" w:hAnsi="Times New Roman" w:cs="Times New Roman"/>
          <w:sz w:val="24"/>
          <w:szCs w:val="24"/>
        </w:rPr>
        <w:t xml:space="preserve">. </w:t>
      </w:r>
      <w:r w:rsidR="0027023F" w:rsidRPr="00AA47F6">
        <w:rPr>
          <w:rFonts w:ascii="Times New Roman" w:hAnsi="Times New Roman" w:cs="Times New Roman"/>
          <w:sz w:val="24"/>
          <w:szCs w:val="24"/>
        </w:rPr>
        <w:t>Mr</w:t>
      </w:r>
      <w:r w:rsidR="00D83210">
        <w:rPr>
          <w:rFonts w:ascii="Times New Roman" w:hAnsi="Times New Roman" w:cs="Times New Roman"/>
          <w:sz w:val="24"/>
          <w:szCs w:val="24"/>
        </w:rPr>
        <w:t xml:space="preserve">s. </w:t>
      </w:r>
      <w:r w:rsidR="00267D6A">
        <w:rPr>
          <w:rFonts w:ascii="Times New Roman" w:hAnsi="Times New Roman" w:cs="Times New Roman"/>
          <w:sz w:val="24"/>
          <w:szCs w:val="24"/>
        </w:rPr>
        <w:t>McDaniel</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8B5D52" w:rsidRPr="00AA47F6">
        <w:rPr>
          <w:rFonts w:ascii="Times New Roman" w:hAnsi="Times New Roman" w:cs="Times New Roman"/>
          <w:sz w:val="24"/>
          <w:szCs w:val="24"/>
        </w:rPr>
        <w:t xml:space="preserve">. </w:t>
      </w:r>
    </w:p>
    <w:p w14:paraId="4764B55C" w14:textId="2C3A372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296D0A">
        <w:rPr>
          <w:rFonts w:ascii="Times New Roman" w:hAnsi="Times New Roman" w:cs="Times New Roman"/>
          <w:sz w:val="24"/>
          <w:szCs w:val="24"/>
        </w:rPr>
        <w:t xml:space="preserve">Armlovich, </w:t>
      </w:r>
      <w:r w:rsidR="00E55E6C">
        <w:rPr>
          <w:rFonts w:ascii="Times New Roman" w:hAnsi="Times New Roman" w:cs="Times New Roman"/>
          <w:sz w:val="24"/>
          <w:szCs w:val="24"/>
        </w:rPr>
        <w:t>Smith</w:t>
      </w:r>
      <w:r w:rsidR="00AB10F5">
        <w:rPr>
          <w:rFonts w:ascii="Times New Roman" w:hAnsi="Times New Roman" w:cs="Times New Roman"/>
          <w:sz w:val="24"/>
          <w:szCs w:val="24"/>
        </w:rPr>
        <w:t>,</w:t>
      </w:r>
      <w:r w:rsidR="00267D6A">
        <w:rPr>
          <w:rFonts w:ascii="Times New Roman" w:hAnsi="Times New Roman" w:cs="Times New Roman"/>
          <w:sz w:val="24"/>
          <w:szCs w:val="24"/>
        </w:rPr>
        <w:t xml:space="preserve"> </w:t>
      </w:r>
      <w:r w:rsidR="00E55E6C">
        <w:rPr>
          <w:rFonts w:ascii="Times New Roman" w:hAnsi="Times New Roman" w:cs="Times New Roman"/>
          <w:sz w:val="24"/>
          <w:szCs w:val="24"/>
        </w:rPr>
        <w:t xml:space="preserve">McDaniel,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Willis, Varvel</w:t>
      </w:r>
    </w:p>
    <w:p w14:paraId="7D8E5B1E" w14:textId="15D1A822"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E55E6C">
        <w:rPr>
          <w:rFonts w:ascii="Times New Roman" w:hAnsi="Times New Roman" w:cs="Times New Roman"/>
          <w:sz w:val="24"/>
          <w:szCs w:val="24"/>
        </w:rPr>
        <w:t>None</w:t>
      </w:r>
    </w:p>
    <w:p w14:paraId="594A7FCA" w14:textId="6A3DEA9E"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27023F">
        <w:rPr>
          <w:rFonts w:ascii="Times New Roman" w:hAnsi="Times New Roman" w:cs="Times New Roman"/>
          <w:sz w:val="24"/>
          <w:szCs w:val="24"/>
        </w:rPr>
        <w:t>, Office Manager Lehotay</w:t>
      </w:r>
    </w:p>
    <w:p w14:paraId="1A1545D2" w14:textId="77777777" w:rsidR="00407531" w:rsidRPr="00407531" w:rsidRDefault="00407531" w:rsidP="0028771F">
      <w:pPr>
        <w:pStyle w:val="NoSpacing"/>
        <w:rPr>
          <w:rFonts w:ascii="Times New Roman" w:hAnsi="Times New Roman" w:cs="Times New Roman"/>
          <w:sz w:val="24"/>
          <w:szCs w:val="24"/>
        </w:rPr>
      </w:pPr>
    </w:p>
    <w:p w14:paraId="3D24502C" w14:textId="5B4CD0F0"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0C472B">
        <w:rPr>
          <w:rFonts w:ascii="Times New Roman" w:hAnsi="Times New Roman" w:cs="Times New Roman"/>
          <w:b/>
          <w:sz w:val="24"/>
          <w:szCs w:val="24"/>
        </w:rPr>
        <w:t>0</w:t>
      </w:r>
      <w:r w:rsidR="00267D6A">
        <w:rPr>
          <w:rFonts w:ascii="Times New Roman" w:hAnsi="Times New Roman" w:cs="Times New Roman"/>
          <w:b/>
          <w:sz w:val="24"/>
          <w:szCs w:val="24"/>
        </w:rPr>
        <w:t>2</w:t>
      </w:r>
      <w:r w:rsidR="00E55E6C">
        <w:rPr>
          <w:rFonts w:ascii="Times New Roman" w:hAnsi="Times New Roman" w:cs="Times New Roman"/>
          <w:b/>
          <w:sz w:val="24"/>
          <w:szCs w:val="24"/>
        </w:rPr>
        <w:t>6</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p>
    <w:p w14:paraId="35247B61" w14:textId="141ADC6E" w:rsidR="009B7F22" w:rsidRPr="009B7F22" w:rsidRDefault="009B7F22" w:rsidP="000908F0">
      <w:pPr>
        <w:pStyle w:val="NoSpacing"/>
        <w:rPr>
          <w:rFonts w:ascii="Times New Roman" w:hAnsi="Times New Roman" w:cs="Times New Roman"/>
          <w:sz w:val="24"/>
          <w:szCs w:val="24"/>
        </w:rPr>
      </w:pPr>
      <w:r>
        <w:rPr>
          <w:rFonts w:ascii="Times New Roman" w:hAnsi="Times New Roman" w:cs="Times New Roman"/>
          <w:sz w:val="24"/>
          <w:szCs w:val="24"/>
        </w:rPr>
        <w:t>Mr</w:t>
      </w:r>
      <w:r w:rsidR="008D7AFF">
        <w:rPr>
          <w:rFonts w:ascii="Times New Roman" w:hAnsi="Times New Roman" w:cs="Times New Roman"/>
          <w:sz w:val="24"/>
          <w:szCs w:val="24"/>
        </w:rPr>
        <w:t>s. Chaney</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8D7AFF">
        <w:rPr>
          <w:rFonts w:ascii="Times New Roman" w:hAnsi="Times New Roman" w:cs="Times New Roman"/>
          <w:sz w:val="24"/>
          <w:szCs w:val="24"/>
        </w:rPr>
        <w:t>February 3</w:t>
      </w:r>
      <w:r w:rsidR="00BB71C1">
        <w:rPr>
          <w:rFonts w:ascii="Times New Roman" w:hAnsi="Times New Roman" w:cs="Times New Roman"/>
          <w:sz w:val="24"/>
          <w:szCs w:val="24"/>
        </w:rPr>
        <w:t>, 2025</w:t>
      </w:r>
      <w:r w:rsidR="00844982">
        <w:rPr>
          <w:rFonts w:ascii="Times New Roman" w:hAnsi="Times New Roman" w:cs="Times New Roman"/>
          <w:sz w:val="24"/>
          <w:szCs w:val="24"/>
        </w:rPr>
        <w:t xml:space="preserve">, </w:t>
      </w:r>
      <w:r w:rsidR="000A017A">
        <w:rPr>
          <w:rFonts w:ascii="Times New Roman" w:hAnsi="Times New Roman" w:cs="Times New Roman"/>
          <w:sz w:val="24"/>
          <w:szCs w:val="24"/>
        </w:rPr>
        <w:t xml:space="preserve">as </w:t>
      </w:r>
      <w:r>
        <w:rPr>
          <w:rFonts w:ascii="Times New Roman" w:hAnsi="Times New Roman" w:cs="Times New Roman"/>
          <w:sz w:val="24"/>
          <w:szCs w:val="24"/>
        </w:rPr>
        <w:t>received</w:t>
      </w:r>
      <w:r w:rsidR="008B5D52">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844982">
        <w:rPr>
          <w:rFonts w:ascii="Times New Roman" w:hAnsi="Times New Roman" w:cs="Times New Roman"/>
          <w:sz w:val="24"/>
          <w:szCs w:val="24"/>
        </w:rPr>
        <w:t xml:space="preserve">. </w:t>
      </w:r>
      <w:r w:rsidR="008D7AFF">
        <w:rPr>
          <w:rFonts w:ascii="Times New Roman" w:hAnsi="Times New Roman" w:cs="Times New Roman"/>
          <w:sz w:val="24"/>
          <w:szCs w:val="24"/>
        </w:rPr>
        <w:t>Armlovich</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8D7AFF">
        <w:rPr>
          <w:rFonts w:ascii="Times New Roman" w:hAnsi="Times New Roman" w:cs="Times New Roman"/>
          <w:sz w:val="24"/>
          <w:szCs w:val="24"/>
        </w:rPr>
        <w:t>6</w:t>
      </w:r>
      <w:r w:rsidR="00704843">
        <w:rPr>
          <w:rFonts w:ascii="Times New Roman" w:hAnsi="Times New Roman" w:cs="Times New Roman"/>
          <w:sz w:val="24"/>
          <w:szCs w:val="24"/>
        </w:rPr>
        <w:t xml:space="preserve"> </w:t>
      </w:r>
      <w:r w:rsidR="00082A7C">
        <w:rPr>
          <w:rFonts w:ascii="Times New Roman" w:hAnsi="Times New Roman" w:cs="Times New Roman"/>
          <w:sz w:val="24"/>
          <w:szCs w:val="24"/>
        </w:rPr>
        <w:t>yeas</w:t>
      </w:r>
    </w:p>
    <w:p w14:paraId="539E1872" w14:textId="5DEDC63F"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65482724"/>
      <w:bookmarkStart w:id="1" w:name="_Hlk155819563"/>
      <w:bookmarkStart w:id="2"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3" w:name="_Hlk137664170"/>
      <w:r w:rsidR="008D7AFF">
        <w:rPr>
          <w:rFonts w:ascii="Times New Roman" w:hAnsi="Times New Roman" w:cs="Times New Roman"/>
          <w:sz w:val="24"/>
          <w:szCs w:val="24"/>
        </w:rPr>
        <w:t xml:space="preserve">Smith, </w:t>
      </w:r>
      <w:r w:rsidR="000C472B">
        <w:rPr>
          <w:rFonts w:ascii="Times New Roman" w:hAnsi="Times New Roman" w:cs="Times New Roman"/>
          <w:sz w:val="24"/>
          <w:szCs w:val="24"/>
        </w:rPr>
        <w:t xml:space="preserve">McDaniel, </w:t>
      </w:r>
      <w:r w:rsidR="00672F27">
        <w:rPr>
          <w:rFonts w:ascii="Times New Roman" w:hAnsi="Times New Roman" w:cs="Times New Roman"/>
          <w:sz w:val="24"/>
          <w:szCs w:val="24"/>
        </w:rPr>
        <w:t>Chaney</w:t>
      </w:r>
      <w:r w:rsidR="000C22CB">
        <w:rPr>
          <w:rFonts w:ascii="Times New Roman" w:hAnsi="Times New Roman" w:cs="Times New Roman"/>
          <w:sz w:val="24"/>
          <w:szCs w:val="24"/>
        </w:rPr>
        <w:t xml:space="preserve">, </w:t>
      </w:r>
      <w:r w:rsidR="00267D6A">
        <w:rPr>
          <w:rFonts w:ascii="Times New Roman" w:hAnsi="Times New Roman" w:cs="Times New Roman"/>
          <w:sz w:val="24"/>
          <w:szCs w:val="24"/>
        </w:rPr>
        <w:t xml:space="preserve">Willis, Varvel, </w:t>
      </w:r>
      <w:r w:rsidR="000A429C">
        <w:rPr>
          <w:rFonts w:ascii="Times New Roman" w:hAnsi="Times New Roman" w:cs="Times New Roman"/>
          <w:sz w:val="24"/>
          <w:szCs w:val="24"/>
        </w:rPr>
        <w:t>Armlovich</w:t>
      </w:r>
    </w:p>
    <w:p w14:paraId="731CAFF1" w14:textId="309137B5"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0A429C">
        <w:rPr>
          <w:rFonts w:ascii="Times New Roman" w:hAnsi="Times New Roman" w:cs="Times New Roman"/>
          <w:sz w:val="24"/>
          <w:szCs w:val="24"/>
        </w:rPr>
        <w:t>None</w:t>
      </w:r>
    </w:p>
    <w:p w14:paraId="4E12D785" w14:textId="7C8B2736" w:rsidR="0026170C" w:rsidRDefault="0026170C" w:rsidP="00436F6C">
      <w:pPr>
        <w:pStyle w:val="NoSpacing"/>
        <w:ind w:left="-180" w:firstLine="180"/>
        <w:rPr>
          <w:rFonts w:ascii="Times New Roman" w:hAnsi="Times New Roman" w:cs="Times New Roman"/>
          <w:sz w:val="24"/>
          <w:szCs w:val="24"/>
        </w:rPr>
      </w:pPr>
    </w:p>
    <w:p w14:paraId="73FA52A3" w14:textId="2FF073C3" w:rsidR="0026170C" w:rsidRPr="0026170C" w:rsidRDefault="0026170C" w:rsidP="00436F6C">
      <w:pPr>
        <w:pStyle w:val="NoSpacing"/>
        <w:ind w:left="-180" w:firstLine="180"/>
        <w:rPr>
          <w:rFonts w:ascii="Times New Roman" w:hAnsi="Times New Roman" w:cs="Times New Roman"/>
          <w:b/>
          <w:sz w:val="24"/>
          <w:szCs w:val="24"/>
        </w:rPr>
      </w:pPr>
      <w:r w:rsidRPr="0026170C">
        <w:rPr>
          <w:rFonts w:ascii="Times New Roman" w:hAnsi="Times New Roman" w:cs="Times New Roman"/>
          <w:b/>
          <w:sz w:val="24"/>
          <w:szCs w:val="24"/>
        </w:rPr>
        <w:t>ADMINISTRATOR REPORT</w:t>
      </w:r>
    </w:p>
    <w:p w14:paraId="041EE704" w14:textId="77777777" w:rsidR="0026170C" w:rsidRDefault="0026170C" w:rsidP="0026170C">
      <w:pPr>
        <w:shd w:val="clear" w:color="auto" w:fill="FFFFFF"/>
        <w:spacing w:after="0" w:line="0" w:lineRule="auto"/>
        <w:rPr>
          <w:rFonts w:ascii="pg-1ff1" w:eastAsia="Times New Roman" w:hAnsi="pg-1ff1" w:cs="Times New Roman"/>
          <w:color w:val="000000"/>
          <w:sz w:val="72"/>
          <w:szCs w:val="72"/>
        </w:rPr>
      </w:pPr>
    </w:p>
    <w:p w14:paraId="3273ED7E" w14:textId="0AAF5A11"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Mr. Calhoun stated that the property at 13 Nelson needs cleaned up and the charges placed on the </w:t>
      </w:r>
    </w:p>
    <w:p w14:paraId="246AB778"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property taxes.  The house is vacant and the owner is agreeable for the village to clean up the </w:t>
      </w:r>
    </w:p>
    <w:p w14:paraId="2D0D2F04"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exterior of the property because he is unable.  There were no objections from council.    </w:t>
      </w:r>
    </w:p>
    <w:p w14:paraId="3D6CF9B2"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Mr. Calhoun stated that the property at 13 Nelson needs cleaned up and the charges placed on the </w:t>
      </w:r>
    </w:p>
    <w:p w14:paraId="18B3EE2B"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property taxes.  The house is vacant and the owner is agreeable for the village to clean up the </w:t>
      </w:r>
    </w:p>
    <w:p w14:paraId="49C4AC8E" w14:textId="77777777" w:rsidR="0026170C" w:rsidRPr="0026170C" w:rsidRDefault="0026170C" w:rsidP="0026170C">
      <w:pPr>
        <w:shd w:val="clear" w:color="auto" w:fill="FFFFFF"/>
        <w:spacing w:after="0" w:line="0" w:lineRule="auto"/>
        <w:rPr>
          <w:rFonts w:ascii="pg-1ff1" w:eastAsia="Times New Roman" w:hAnsi="pg-1ff1" w:cs="Times New Roman"/>
          <w:color w:val="000000"/>
          <w:sz w:val="72"/>
          <w:szCs w:val="72"/>
        </w:rPr>
      </w:pPr>
      <w:r w:rsidRPr="0026170C">
        <w:rPr>
          <w:rFonts w:ascii="pg-1ff1" w:eastAsia="Times New Roman" w:hAnsi="pg-1ff1" w:cs="Times New Roman"/>
          <w:color w:val="000000"/>
          <w:sz w:val="72"/>
          <w:szCs w:val="72"/>
        </w:rPr>
        <w:t xml:space="preserve">exterior of the property because he is unable.  There were no objections from council.    </w:t>
      </w:r>
    </w:p>
    <w:p w14:paraId="0CB981CC" w14:textId="77777777" w:rsidR="0026170C" w:rsidRDefault="0026170C" w:rsidP="0026170C">
      <w:pPr>
        <w:rPr>
          <w:rFonts w:ascii="Times New Roman" w:hAnsi="Times New Roman" w:cs="Times New Roman"/>
          <w:sz w:val="24"/>
          <w:szCs w:val="24"/>
        </w:rPr>
      </w:pPr>
      <w:r>
        <w:rPr>
          <w:rFonts w:ascii="Times New Roman" w:hAnsi="Times New Roman" w:cs="Times New Roman"/>
          <w:sz w:val="24"/>
          <w:szCs w:val="24"/>
        </w:rPr>
        <w:t xml:space="preserve">Mr. Calhoun stated that the property at 13 Nelson needs cleaned up and the charges placed on the property taxes.  The house is vacant and the owner is agreeable for the village to clean up the exterior of the property because he is unable.  There were no objections from council.    </w:t>
      </w:r>
    </w:p>
    <w:p w14:paraId="2248867D" w14:textId="5AAE1187" w:rsidR="0026170C" w:rsidRDefault="0026170C" w:rsidP="0026170C">
      <w:pPr>
        <w:rPr>
          <w:rFonts w:ascii="Times New Roman" w:hAnsi="Times New Roman" w:cs="Times New Roman"/>
          <w:sz w:val="24"/>
          <w:szCs w:val="24"/>
        </w:rPr>
      </w:pPr>
      <w:r>
        <w:rPr>
          <w:rFonts w:ascii="Times New Roman" w:hAnsi="Times New Roman" w:cs="Times New Roman"/>
          <w:sz w:val="24"/>
          <w:szCs w:val="24"/>
        </w:rPr>
        <w:t>Mr. Calhoun reported that the meeting with Fillmore has not yet happened regarding the change order.</w:t>
      </w:r>
    </w:p>
    <w:p w14:paraId="393A9DE1" w14:textId="77777777" w:rsidR="0026170C" w:rsidRDefault="0026170C" w:rsidP="0026170C">
      <w:pPr>
        <w:rPr>
          <w:rFonts w:ascii="Times New Roman" w:hAnsi="Times New Roman" w:cs="Times New Roman"/>
          <w:sz w:val="24"/>
          <w:szCs w:val="24"/>
        </w:rPr>
      </w:pPr>
      <w:r>
        <w:rPr>
          <w:rFonts w:ascii="Times New Roman" w:hAnsi="Times New Roman" w:cs="Times New Roman"/>
          <w:sz w:val="24"/>
          <w:szCs w:val="24"/>
        </w:rPr>
        <w:t xml:space="preserve">Both pumps failed at the Hunters Pointe lift station.  There is currently a backup pump there until the news arrive.  The cost is about $9687 each.  The high service pump replacement for the water plant is about three weeks out.  Tele-Vac was in to clear a blockage in the Greentree Estates sewer main. </w:t>
      </w:r>
    </w:p>
    <w:p w14:paraId="7DA61ECE" w14:textId="45DFE400" w:rsidR="00946B32" w:rsidRPr="0026170C" w:rsidRDefault="00946B32" w:rsidP="0026170C">
      <w:pPr>
        <w:ind w:hanging="810"/>
        <w:rPr>
          <w:rFonts w:ascii="Times New Roman" w:hAnsi="Times New Roman" w:cs="Times New Roman"/>
          <w:sz w:val="24"/>
          <w:szCs w:val="24"/>
        </w:rPr>
      </w:pPr>
      <w:r>
        <w:rPr>
          <w:rFonts w:ascii="Times New Roman" w:hAnsi="Times New Roman" w:cs="Times New Roman"/>
          <w:b/>
          <w:sz w:val="24"/>
          <w:szCs w:val="24"/>
        </w:rPr>
        <w:t>25-0</w:t>
      </w:r>
      <w:r w:rsidR="00705BEF">
        <w:rPr>
          <w:rFonts w:ascii="Times New Roman" w:hAnsi="Times New Roman" w:cs="Times New Roman"/>
          <w:b/>
          <w:sz w:val="24"/>
          <w:szCs w:val="24"/>
        </w:rPr>
        <w:t>27</w:t>
      </w:r>
      <w:r>
        <w:rPr>
          <w:rFonts w:ascii="Times New Roman" w:hAnsi="Times New Roman" w:cs="Times New Roman"/>
          <w:b/>
          <w:sz w:val="24"/>
          <w:szCs w:val="24"/>
        </w:rPr>
        <w:tab/>
        <w:t>APPROVE PAYMENT OF BILLS</w:t>
      </w:r>
    </w:p>
    <w:p w14:paraId="68F8B394" w14:textId="77777777"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14:paraId="280E2097" w14:textId="2F8069C7"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8D7AFF">
        <w:rPr>
          <w:rFonts w:ascii="Times New Roman" w:hAnsi="Times New Roman" w:cs="Times New Roman"/>
          <w:sz w:val="24"/>
          <w:szCs w:val="24"/>
        </w:rPr>
        <w:tab/>
        <w:t>Fillmore (</w:t>
      </w:r>
      <w:r w:rsidR="00705BEF">
        <w:rPr>
          <w:rFonts w:ascii="Times New Roman" w:hAnsi="Times New Roman" w:cs="Times New Roman"/>
          <w:sz w:val="24"/>
          <w:szCs w:val="24"/>
        </w:rPr>
        <w:t>OPWC</w:t>
      </w:r>
      <w:r w:rsidR="008D7AFF">
        <w:rPr>
          <w:rFonts w:ascii="Times New Roman" w:hAnsi="Times New Roman" w:cs="Times New Roman"/>
          <w:sz w:val="24"/>
          <w:szCs w:val="24"/>
        </w:rPr>
        <w:t>)</w:t>
      </w:r>
      <w:r w:rsidR="008D7AFF">
        <w:rPr>
          <w:rFonts w:ascii="Times New Roman" w:hAnsi="Times New Roman" w:cs="Times New Roman"/>
          <w:sz w:val="24"/>
          <w:szCs w:val="24"/>
        </w:rPr>
        <w:tab/>
        <w:t>288405.97</w:t>
      </w:r>
      <w:r w:rsidR="00267D6A">
        <w:rPr>
          <w:rFonts w:ascii="Times New Roman" w:hAnsi="Times New Roman" w:cs="Times New Roman"/>
          <w:sz w:val="24"/>
          <w:szCs w:val="24"/>
        </w:rPr>
        <w:tab/>
      </w:r>
      <w:r w:rsidR="00267D6A">
        <w:rPr>
          <w:rFonts w:ascii="Times New Roman" w:hAnsi="Times New Roman" w:cs="Times New Roman"/>
          <w:sz w:val="24"/>
          <w:szCs w:val="24"/>
        </w:rPr>
        <w:tab/>
      </w:r>
      <w:r w:rsidR="008D7AFF">
        <w:rPr>
          <w:rFonts w:ascii="Times New Roman" w:hAnsi="Times New Roman" w:cs="Times New Roman"/>
          <w:sz w:val="24"/>
          <w:szCs w:val="24"/>
        </w:rPr>
        <w:t>Lowes</w:t>
      </w:r>
      <w:r w:rsidR="008D7AFF">
        <w:rPr>
          <w:rFonts w:ascii="Times New Roman" w:hAnsi="Times New Roman" w:cs="Times New Roman"/>
          <w:sz w:val="24"/>
          <w:szCs w:val="24"/>
        </w:rPr>
        <w:tab/>
      </w:r>
      <w:r w:rsidR="008D7AFF">
        <w:rPr>
          <w:rFonts w:ascii="Times New Roman" w:hAnsi="Times New Roman" w:cs="Times New Roman"/>
          <w:sz w:val="24"/>
          <w:szCs w:val="24"/>
        </w:rPr>
        <w:tab/>
      </w:r>
      <w:r w:rsidR="008D7AFF">
        <w:rPr>
          <w:rFonts w:ascii="Times New Roman" w:hAnsi="Times New Roman" w:cs="Times New Roman"/>
          <w:sz w:val="24"/>
          <w:szCs w:val="24"/>
        </w:rPr>
        <w:tab/>
        <w:t>975.91</w:t>
      </w:r>
    </w:p>
    <w:p w14:paraId="63FBC1E1" w14:textId="6742A379" w:rsidR="00FA4786" w:rsidRDefault="00FA4786"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8D7AFF">
        <w:rPr>
          <w:rFonts w:ascii="Times New Roman" w:hAnsi="Times New Roman" w:cs="Times New Roman"/>
          <w:sz w:val="24"/>
          <w:szCs w:val="24"/>
        </w:rPr>
        <w:t>Fillmore Construct</w:t>
      </w:r>
      <w:r w:rsidR="008D7AFF">
        <w:rPr>
          <w:rFonts w:ascii="Times New Roman" w:hAnsi="Times New Roman" w:cs="Times New Roman"/>
          <w:sz w:val="24"/>
          <w:szCs w:val="24"/>
        </w:rPr>
        <w:tab/>
        <w:t>177516.43</w:t>
      </w:r>
      <w:r w:rsidR="008D7AFF">
        <w:rPr>
          <w:rFonts w:ascii="Times New Roman" w:hAnsi="Times New Roman" w:cs="Times New Roman"/>
          <w:sz w:val="24"/>
          <w:szCs w:val="24"/>
        </w:rPr>
        <w:tab/>
      </w:r>
      <w:r w:rsidR="008D7AFF">
        <w:rPr>
          <w:rFonts w:ascii="Times New Roman" w:hAnsi="Times New Roman" w:cs="Times New Roman"/>
          <w:sz w:val="24"/>
          <w:szCs w:val="24"/>
        </w:rPr>
        <w:tab/>
        <w:t>Bill Dean</w:t>
      </w:r>
      <w:r w:rsidR="008D7AFF">
        <w:rPr>
          <w:rFonts w:ascii="Times New Roman" w:hAnsi="Times New Roman" w:cs="Times New Roman"/>
          <w:sz w:val="24"/>
          <w:szCs w:val="24"/>
        </w:rPr>
        <w:tab/>
      </w:r>
      <w:r w:rsidR="008D7AFF">
        <w:rPr>
          <w:rFonts w:ascii="Times New Roman" w:hAnsi="Times New Roman" w:cs="Times New Roman"/>
          <w:sz w:val="24"/>
          <w:szCs w:val="24"/>
        </w:rPr>
        <w:tab/>
        <w:t>709.17</w:t>
      </w:r>
    </w:p>
    <w:p w14:paraId="02863EF0" w14:textId="7ED791A6" w:rsidR="008D7AFF" w:rsidRDefault="008D7AF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t xml:space="preserve">    1804.81</w:t>
      </w:r>
      <w:r>
        <w:rPr>
          <w:rFonts w:ascii="Times New Roman" w:hAnsi="Times New Roman" w:cs="Times New Roman"/>
          <w:sz w:val="24"/>
          <w:szCs w:val="24"/>
        </w:rPr>
        <w:tab/>
      </w:r>
      <w:r>
        <w:rPr>
          <w:rFonts w:ascii="Times New Roman" w:hAnsi="Times New Roman" w:cs="Times New Roman"/>
          <w:sz w:val="24"/>
          <w:szCs w:val="24"/>
        </w:rPr>
        <w:tab/>
        <w:t>Birkley Consult</w:t>
      </w:r>
      <w:r>
        <w:rPr>
          <w:rFonts w:ascii="Times New Roman" w:hAnsi="Times New Roman" w:cs="Times New Roman"/>
          <w:sz w:val="24"/>
          <w:szCs w:val="24"/>
        </w:rPr>
        <w:tab/>
        <w:t>700.00</w:t>
      </w:r>
    </w:p>
    <w:p w14:paraId="2EFB77DB" w14:textId="5C915123" w:rsidR="008D7AFF" w:rsidRDefault="008D7AF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Choice I</w:t>
      </w:r>
      <w:r>
        <w:rPr>
          <w:rFonts w:ascii="Times New Roman" w:hAnsi="Times New Roman" w:cs="Times New Roman"/>
          <w:sz w:val="24"/>
          <w:szCs w:val="24"/>
        </w:rPr>
        <w:tab/>
      </w:r>
      <w:r>
        <w:rPr>
          <w:rFonts w:ascii="Times New Roman" w:hAnsi="Times New Roman" w:cs="Times New Roman"/>
          <w:sz w:val="24"/>
          <w:szCs w:val="24"/>
        </w:rPr>
        <w:tab/>
        <w:t xml:space="preserve">    1212.50</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4DE29DFB" w14:textId="3EFE33AD" w:rsidR="008D7AFF" w:rsidRDefault="008D7AF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1200.95</w:t>
      </w:r>
      <w:r>
        <w:rPr>
          <w:rFonts w:ascii="Times New Roman" w:hAnsi="Times New Roman" w:cs="Times New Roman"/>
          <w:sz w:val="24"/>
          <w:szCs w:val="24"/>
        </w:rPr>
        <w:tab/>
      </w:r>
      <w:r>
        <w:rPr>
          <w:rFonts w:ascii="Times New Roman" w:hAnsi="Times New Roman" w:cs="Times New Roman"/>
          <w:sz w:val="24"/>
          <w:szCs w:val="24"/>
        </w:rPr>
        <w:tab/>
        <w:t>HomeTown Tire</w:t>
      </w:r>
      <w:r>
        <w:rPr>
          <w:rFonts w:ascii="Times New Roman" w:hAnsi="Times New Roman" w:cs="Times New Roman"/>
          <w:sz w:val="24"/>
          <w:szCs w:val="24"/>
        </w:rPr>
        <w:tab/>
        <w:t>269.90</w:t>
      </w:r>
    </w:p>
    <w:p w14:paraId="3911522F" w14:textId="72C39F5C" w:rsidR="008D7AFF" w:rsidRDefault="008D7AF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Ferguson </w:t>
      </w:r>
      <w:r>
        <w:rPr>
          <w:rFonts w:ascii="Times New Roman" w:hAnsi="Times New Roman" w:cs="Times New Roman"/>
          <w:sz w:val="24"/>
          <w:szCs w:val="24"/>
        </w:rPr>
        <w:tab/>
      </w:r>
      <w:r>
        <w:rPr>
          <w:rFonts w:ascii="Times New Roman" w:hAnsi="Times New Roman" w:cs="Times New Roman"/>
          <w:sz w:val="24"/>
          <w:szCs w:val="24"/>
        </w:rPr>
        <w:tab/>
        <w:t xml:space="preserve">    1164.97</w:t>
      </w: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329.98</w:t>
      </w:r>
    </w:p>
    <w:p w14:paraId="55C58F65" w14:textId="180D7017" w:rsidR="008D7AFF" w:rsidRDefault="008D7AF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Citran</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    1058.00</w:t>
      </w:r>
      <w:r>
        <w:rPr>
          <w:rFonts w:ascii="Times New Roman" w:hAnsi="Times New Roman" w:cs="Times New Roman"/>
          <w:sz w:val="24"/>
          <w:szCs w:val="24"/>
        </w:rPr>
        <w:tab/>
      </w:r>
      <w:r>
        <w:rPr>
          <w:rFonts w:ascii="Times New Roman" w:hAnsi="Times New Roman" w:cs="Times New Roman"/>
          <w:sz w:val="24"/>
          <w:szCs w:val="24"/>
        </w:rPr>
        <w:tab/>
        <w:t>EJP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765.07</w:t>
      </w:r>
    </w:p>
    <w:p w14:paraId="5691F2D4" w14:textId="071362B6" w:rsidR="008D7AFF" w:rsidRDefault="008D7AF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Printing Ctr</w:t>
      </w:r>
      <w:r>
        <w:rPr>
          <w:rFonts w:ascii="Times New Roman" w:hAnsi="Times New Roman" w:cs="Times New Roman"/>
          <w:sz w:val="24"/>
          <w:szCs w:val="24"/>
        </w:rPr>
        <w:tab/>
      </w:r>
      <w:r>
        <w:rPr>
          <w:rFonts w:ascii="Times New Roman" w:hAnsi="Times New Roman" w:cs="Times New Roman"/>
          <w:sz w:val="24"/>
          <w:szCs w:val="24"/>
        </w:rPr>
        <w:tab/>
        <w:t xml:space="preserve">      669.54</w:t>
      </w:r>
      <w:r>
        <w:rPr>
          <w:rFonts w:ascii="Times New Roman" w:hAnsi="Times New Roman" w:cs="Times New Roman"/>
          <w:sz w:val="24"/>
          <w:szCs w:val="24"/>
        </w:rPr>
        <w:tab/>
      </w:r>
      <w:r>
        <w:rPr>
          <w:rFonts w:ascii="Times New Roman" w:hAnsi="Times New Roman" w:cs="Times New Roman"/>
          <w:sz w:val="24"/>
          <w:szCs w:val="24"/>
        </w:rPr>
        <w:tab/>
      </w:r>
      <w:r w:rsidR="00F510E7">
        <w:rPr>
          <w:rFonts w:ascii="Times New Roman" w:hAnsi="Times New Roman" w:cs="Times New Roman"/>
          <w:sz w:val="24"/>
          <w:szCs w:val="24"/>
        </w:rPr>
        <w:t>M &amp; R Motors</w:t>
      </w:r>
      <w:r w:rsidR="00F510E7">
        <w:rPr>
          <w:rFonts w:ascii="Times New Roman" w:hAnsi="Times New Roman" w:cs="Times New Roman"/>
          <w:sz w:val="24"/>
          <w:szCs w:val="24"/>
        </w:rPr>
        <w:tab/>
      </w:r>
      <w:r w:rsidR="00F510E7">
        <w:rPr>
          <w:rFonts w:ascii="Times New Roman" w:hAnsi="Times New Roman" w:cs="Times New Roman"/>
          <w:sz w:val="24"/>
          <w:szCs w:val="24"/>
        </w:rPr>
        <w:tab/>
        <w:t>535.00</w:t>
      </w:r>
    </w:p>
    <w:p w14:paraId="0DBE84E9" w14:textId="150A3E11" w:rsidR="00F510E7" w:rsidRDefault="00F510E7"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705BEF">
        <w:rPr>
          <w:rFonts w:ascii="Times New Roman" w:hAnsi="Times New Roman" w:cs="Times New Roman"/>
          <w:sz w:val="24"/>
          <w:szCs w:val="24"/>
        </w:rPr>
        <w:t>Amazon</w:t>
      </w:r>
      <w:r w:rsidR="00705BEF">
        <w:rPr>
          <w:rFonts w:ascii="Times New Roman" w:hAnsi="Times New Roman" w:cs="Times New Roman"/>
          <w:sz w:val="24"/>
          <w:szCs w:val="24"/>
        </w:rPr>
        <w:tab/>
      </w:r>
      <w:r w:rsidR="00705BEF">
        <w:rPr>
          <w:rFonts w:ascii="Times New Roman" w:hAnsi="Times New Roman" w:cs="Times New Roman"/>
          <w:sz w:val="24"/>
          <w:szCs w:val="24"/>
        </w:rPr>
        <w:tab/>
        <w:t xml:space="preserve">      241.99</w:t>
      </w:r>
      <w:r w:rsidR="00705BEF">
        <w:rPr>
          <w:rFonts w:ascii="Times New Roman" w:hAnsi="Times New Roman" w:cs="Times New Roman"/>
          <w:sz w:val="24"/>
          <w:szCs w:val="24"/>
        </w:rPr>
        <w:tab/>
      </w:r>
      <w:r w:rsidR="00705BEF">
        <w:rPr>
          <w:rFonts w:ascii="Times New Roman" w:hAnsi="Times New Roman" w:cs="Times New Roman"/>
          <w:sz w:val="24"/>
          <w:szCs w:val="24"/>
        </w:rPr>
        <w:tab/>
        <w:t>U.S. Bank</w:t>
      </w:r>
      <w:r w:rsidR="00705BEF">
        <w:rPr>
          <w:rFonts w:ascii="Times New Roman" w:hAnsi="Times New Roman" w:cs="Times New Roman"/>
          <w:sz w:val="24"/>
          <w:szCs w:val="24"/>
        </w:rPr>
        <w:tab/>
      </w:r>
      <w:r w:rsidR="00705BEF">
        <w:rPr>
          <w:rFonts w:ascii="Times New Roman" w:hAnsi="Times New Roman" w:cs="Times New Roman"/>
          <w:sz w:val="24"/>
          <w:szCs w:val="24"/>
        </w:rPr>
        <w:tab/>
        <w:t>266.36</w:t>
      </w:r>
    </w:p>
    <w:p w14:paraId="44FBC3C7" w14:textId="6FD9A194" w:rsidR="00705BEF" w:rsidRDefault="00705BE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Mike’s Welding</w:t>
      </w:r>
      <w:r>
        <w:rPr>
          <w:rFonts w:ascii="Times New Roman" w:hAnsi="Times New Roman" w:cs="Times New Roman"/>
          <w:sz w:val="24"/>
          <w:szCs w:val="24"/>
        </w:rPr>
        <w:tab/>
        <w:t xml:space="preserve">      325.00</w:t>
      </w:r>
      <w:r>
        <w:rPr>
          <w:rFonts w:ascii="Times New Roman" w:hAnsi="Times New Roman" w:cs="Times New Roman"/>
          <w:sz w:val="24"/>
          <w:szCs w:val="24"/>
        </w:rPr>
        <w:tab/>
      </w:r>
      <w:r>
        <w:rPr>
          <w:rFonts w:ascii="Times New Roman" w:hAnsi="Times New Roman" w:cs="Times New Roman"/>
          <w:sz w:val="24"/>
          <w:szCs w:val="24"/>
        </w:rPr>
        <w:tab/>
        <w:t>Granite Comm</w:t>
      </w:r>
      <w:r>
        <w:rPr>
          <w:rFonts w:ascii="Times New Roman" w:hAnsi="Times New Roman" w:cs="Times New Roman"/>
          <w:sz w:val="24"/>
          <w:szCs w:val="24"/>
        </w:rPr>
        <w:tab/>
      </w:r>
      <w:r w:rsidR="007A4DFC">
        <w:rPr>
          <w:rFonts w:ascii="Times New Roman" w:hAnsi="Times New Roman" w:cs="Times New Roman"/>
          <w:sz w:val="24"/>
          <w:szCs w:val="24"/>
        </w:rPr>
        <w:tab/>
      </w:r>
      <w:r>
        <w:rPr>
          <w:rFonts w:ascii="Times New Roman" w:hAnsi="Times New Roman" w:cs="Times New Roman"/>
          <w:sz w:val="24"/>
          <w:szCs w:val="24"/>
        </w:rPr>
        <w:t>594.69</w:t>
      </w:r>
    </w:p>
    <w:p w14:paraId="7CDC9D7E" w14:textId="1B2C3F8E" w:rsidR="00705BEF" w:rsidRDefault="00705BE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427.72</w:t>
      </w:r>
      <w:r>
        <w:rPr>
          <w:rFonts w:ascii="Times New Roman" w:hAnsi="Times New Roman" w:cs="Times New Roman"/>
          <w:sz w:val="24"/>
          <w:szCs w:val="24"/>
        </w:rPr>
        <w:tab/>
      </w:r>
      <w:r>
        <w:rPr>
          <w:rFonts w:ascii="Times New Roman" w:hAnsi="Times New Roman" w:cs="Times New Roman"/>
          <w:sz w:val="24"/>
          <w:szCs w:val="24"/>
        </w:rPr>
        <w:tab/>
        <w:t>Hall J Hill</w:t>
      </w:r>
      <w:r>
        <w:rPr>
          <w:rFonts w:ascii="Times New Roman" w:hAnsi="Times New Roman" w:cs="Times New Roman"/>
          <w:sz w:val="24"/>
          <w:szCs w:val="24"/>
        </w:rPr>
        <w:tab/>
      </w:r>
      <w:r>
        <w:rPr>
          <w:rFonts w:ascii="Times New Roman" w:hAnsi="Times New Roman" w:cs="Times New Roman"/>
          <w:sz w:val="24"/>
          <w:szCs w:val="24"/>
        </w:rPr>
        <w:tab/>
        <w:t>650.00</w:t>
      </w:r>
    </w:p>
    <w:p w14:paraId="0B8EFA77" w14:textId="6C66BD0C" w:rsidR="00705BEF" w:rsidRDefault="00705BE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259.02</w:t>
      </w:r>
      <w:r>
        <w:rPr>
          <w:rFonts w:ascii="Times New Roman" w:hAnsi="Times New Roman" w:cs="Times New Roman"/>
          <w:sz w:val="24"/>
          <w:szCs w:val="24"/>
        </w:rPr>
        <w:tab/>
      </w:r>
      <w:r>
        <w:rPr>
          <w:rFonts w:ascii="Times New Roman" w:hAnsi="Times New Roman" w:cs="Times New Roman"/>
          <w:sz w:val="24"/>
          <w:szCs w:val="24"/>
        </w:rPr>
        <w:tab/>
        <w:t>FirstNet</w:t>
      </w:r>
      <w:r>
        <w:rPr>
          <w:rFonts w:ascii="Times New Roman" w:hAnsi="Times New Roman" w:cs="Times New Roman"/>
          <w:sz w:val="24"/>
          <w:szCs w:val="24"/>
        </w:rPr>
        <w:tab/>
      </w:r>
      <w:r>
        <w:rPr>
          <w:rFonts w:ascii="Times New Roman" w:hAnsi="Times New Roman" w:cs="Times New Roman"/>
          <w:sz w:val="24"/>
          <w:szCs w:val="24"/>
        </w:rPr>
        <w:tab/>
        <w:t>675.07</w:t>
      </w:r>
    </w:p>
    <w:p w14:paraId="3C6F79AF" w14:textId="5AA038AF" w:rsidR="00705BEF" w:rsidRDefault="00705BE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American Eq</w:t>
      </w:r>
      <w:r>
        <w:rPr>
          <w:rFonts w:ascii="Times New Roman" w:hAnsi="Times New Roman" w:cs="Times New Roman"/>
          <w:sz w:val="24"/>
          <w:szCs w:val="24"/>
        </w:rPr>
        <w:tab/>
      </w:r>
      <w:r>
        <w:rPr>
          <w:rFonts w:ascii="Times New Roman" w:hAnsi="Times New Roman" w:cs="Times New Roman"/>
          <w:sz w:val="24"/>
          <w:szCs w:val="24"/>
        </w:rPr>
        <w:tab/>
        <w:t xml:space="preserve">      477.11</w:t>
      </w:r>
      <w:r>
        <w:rPr>
          <w:rFonts w:ascii="Times New Roman" w:hAnsi="Times New Roman" w:cs="Times New Roman"/>
          <w:sz w:val="24"/>
          <w:szCs w:val="24"/>
        </w:rPr>
        <w:tab/>
      </w:r>
      <w:r>
        <w:rPr>
          <w:rFonts w:ascii="Times New Roman" w:hAnsi="Times New Roman" w:cs="Times New Roman"/>
          <w:sz w:val="24"/>
          <w:szCs w:val="24"/>
        </w:rPr>
        <w:tab/>
        <w:t>Montgomery Ins</w:t>
      </w:r>
      <w:r>
        <w:rPr>
          <w:rFonts w:ascii="Times New Roman" w:hAnsi="Times New Roman" w:cs="Times New Roman"/>
          <w:sz w:val="24"/>
          <w:szCs w:val="24"/>
        </w:rPr>
        <w:tab/>
        <w:t xml:space="preserve">  5900</w:t>
      </w:r>
    </w:p>
    <w:p w14:paraId="72DA2DB0" w14:textId="133ADCF7" w:rsidR="00705BEF" w:rsidRDefault="00705BE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25.98</w:t>
      </w:r>
      <w:r>
        <w:rPr>
          <w:rFonts w:ascii="Times New Roman" w:hAnsi="Times New Roman" w:cs="Times New Roman"/>
          <w:sz w:val="24"/>
          <w:szCs w:val="24"/>
        </w:rPr>
        <w:tab/>
      </w:r>
      <w:r>
        <w:rPr>
          <w:rFonts w:ascii="Times New Roman" w:hAnsi="Times New Roman" w:cs="Times New Roman"/>
          <w:sz w:val="24"/>
          <w:szCs w:val="24"/>
        </w:rPr>
        <w:tab/>
        <w:t>Jamestown Mkt</w:t>
      </w:r>
      <w:r>
        <w:rPr>
          <w:rFonts w:ascii="Times New Roman" w:hAnsi="Times New Roman" w:cs="Times New Roman"/>
          <w:sz w:val="24"/>
          <w:szCs w:val="24"/>
        </w:rPr>
        <w:tab/>
        <w:t xml:space="preserve">  12.72</w:t>
      </w:r>
    </w:p>
    <w:p w14:paraId="543BA7C7" w14:textId="4951AA8C" w:rsidR="00705BEF" w:rsidRDefault="00705BE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Geer Gas</w:t>
      </w:r>
      <w:r>
        <w:rPr>
          <w:rFonts w:ascii="Times New Roman" w:hAnsi="Times New Roman" w:cs="Times New Roman"/>
          <w:sz w:val="24"/>
          <w:szCs w:val="24"/>
        </w:rPr>
        <w:tab/>
      </w:r>
      <w:r>
        <w:rPr>
          <w:rFonts w:ascii="Times New Roman" w:hAnsi="Times New Roman" w:cs="Times New Roman"/>
          <w:sz w:val="24"/>
          <w:szCs w:val="24"/>
        </w:rPr>
        <w:tab/>
        <w:t xml:space="preserve">        28.49</w:t>
      </w:r>
      <w:r>
        <w:rPr>
          <w:rFonts w:ascii="Times New Roman" w:hAnsi="Times New Roman" w:cs="Times New Roman"/>
          <w:sz w:val="24"/>
          <w:szCs w:val="24"/>
        </w:rPr>
        <w:tab/>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t xml:space="preserve">  53.24</w:t>
      </w:r>
    </w:p>
    <w:p w14:paraId="5D08A336" w14:textId="219D9C3A" w:rsidR="00705BEF" w:rsidRDefault="00705BEF" w:rsidP="00267D6A">
      <w:pPr>
        <w:pStyle w:val="NoSpacing"/>
        <w:ind w:left="-900" w:firstLine="90"/>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80.20</w:t>
      </w:r>
      <w:r>
        <w:rPr>
          <w:rFonts w:ascii="Times New Roman" w:hAnsi="Times New Roman" w:cs="Times New Roman"/>
          <w:sz w:val="24"/>
          <w:szCs w:val="24"/>
        </w:rPr>
        <w:tab/>
      </w:r>
      <w:r>
        <w:rPr>
          <w:rFonts w:ascii="Times New Roman" w:hAnsi="Times New Roman" w:cs="Times New Roman"/>
          <w:sz w:val="24"/>
          <w:szCs w:val="24"/>
        </w:rPr>
        <w:tab/>
      </w:r>
    </w:p>
    <w:p w14:paraId="23F31EF5" w14:textId="0799643B" w:rsidR="00946B32" w:rsidRDefault="00705BEF" w:rsidP="00705BEF">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946B32">
        <w:rPr>
          <w:rFonts w:ascii="Times New Roman" w:hAnsi="Times New Roman" w:cs="Times New Roman"/>
          <w:sz w:val="24"/>
          <w:szCs w:val="24"/>
        </w:rPr>
        <w:t>Mr</w:t>
      </w:r>
      <w:r>
        <w:rPr>
          <w:rFonts w:ascii="Times New Roman" w:hAnsi="Times New Roman" w:cs="Times New Roman"/>
          <w:sz w:val="24"/>
          <w:szCs w:val="24"/>
        </w:rPr>
        <w:t>. Armlovich</w:t>
      </w:r>
      <w:r w:rsidR="00946B32">
        <w:rPr>
          <w:rFonts w:ascii="Times New Roman" w:hAnsi="Times New Roman" w:cs="Times New Roman"/>
          <w:sz w:val="24"/>
          <w:szCs w:val="24"/>
        </w:rPr>
        <w:t xml:space="preserve"> moved to approve payment of the bills, seconded by Mr</w:t>
      </w:r>
      <w:r w:rsidR="00FA51D8">
        <w:rPr>
          <w:rFonts w:ascii="Times New Roman" w:hAnsi="Times New Roman" w:cs="Times New Roman"/>
          <w:sz w:val="24"/>
          <w:szCs w:val="24"/>
        </w:rPr>
        <w:t>s</w:t>
      </w:r>
      <w:r w:rsidR="00946B32">
        <w:rPr>
          <w:rFonts w:ascii="Times New Roman" w:hAnsi="Times New Roman" w:cs="Times New Roman"/>
          <w:sz w:val="24"/>
          <w:szCs w:val="24"/>
        </w:rPr>
        <w:t>.</w:t>
      </w:r>
      <w:r w:rsidR="00FA51D8">
        <w:rPr>
          <w:rFonts w:ascii="Times New Roman" w:hAnsi="Times New Roman" w:cs="Times New Roman"/>
          <w:sz w:val="24"/>
          <w:szCs w:val="24"/>
        </w:rPr>
        <w:t xml:space="preserve"> McDaniel</w:t>
      </w:r>
    </w:p>
    <w:p w14:paraId="40F75739" w14:textId="78F00939" w:rsidR="00946B32" w:rsidRDefault="00946B32" w:rsidP="00946B32">
      <w:pPr>
        <w:pStyle w:val="NoSpacing"/>
        <w:rPr>
          <w:rFonts w:ascii="Times New Roman" w:hAnsi="Times New Roman" w:cs="Times New Roman"/>
          <w:sz w:val="24"/>
          <w:szCs w:val="24"/>
        </w:rPr>
      </w:pPr>
      <w:r>
        <w:rPr>
          <w:rFonts w:ascii="Times New Roman" w:hAnsi="Times New Roman" w:cs="Times New Roman"/>
          <w:sz w:val="24"/>
          <w:szCs w:val="24"/>
        </w:rPr>
        <w:t xml:space="preserve">Vote –  </w:t>
      </w:r>
      <w:r w:rsidR="00705BEF">
        <w:rPr>
          <w:rFonts w:ascii="Times New Roman" w:hAnsi="Times New Roman" w:cs="Times New Roman"/>
          <w:sz w:val="24"/>
          <w:szCs w:val="24"/>
        </w:rPr>
        <w:t>6</w:t>
      </w:r>
      <w:r w:rsidR="000A429C">
        <w:rPr>
          <w:rFonts w:ascii="Times New Roman" w:hAnsi="Times New Roman" w:cs="Times New Roman"/>
          <w:sz w:val="24"/>
          <w:szCs w:val="24"/>
        </w:rPr>
        <w:t xml:space="preserve"> y</w:t>
      </w:r>
      <w:r>
        <w:rPr>
          <w:rFonts w:ascii="Times New Roman" w:hAnsi="Times New Roman" w:cs="Times New Roman"/>
          <w:sz w:val="24"/>
          <w:szCs w:val="24"/>
        </w:rPr>
        <w:t>eas.</w:t>
      </w:r>
    </w:p>
    <w:p w14:paraId="6BDA04B7" w14:textId="173B921E" w:rsidR="00946B32" w:rsidRDefault="00946B32" w:rsidP="00946B32">
      <w:pPr>
        <w:pStyle w:val="NoSpacing"/>
        <w:rPr>
          <w:rFonts w:ascii="Times New Roman" w:hAnsi="Times New Roman" w:cs="Times New Roman"/>
          <w:sz w:val="24"/>
          <w:szCs w:val="24"/>
        </w:rPr>
      </w:pPr>
      <w:bookmarkStart w:id="4" w:name="_Hlk18899134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705BEF">
        <w:rPr>
          <w:rFonts w:ascii="Times New Roman" w:hAnsi="Times New Roman" w:cs="Times New Roman"/>
          <w:sz w:val="24"/>
          <w:szCs w:val="24"/>
        </w:rPr>
        <w:t xml:space="preserve">McDaniel, </w:t>
      </w:r>
      <w:r>
        <w:rPr>
          <w:rFonts w:ascii="Times New Roman" w:hAnsi="Times New Roman" w:cs="Times New Roman"/>
          <w:sz w:val="24"/>
          <w:szCs w:val="24"/>
        </w:rPr>
        <w:t xml:space="preserve">Chaney, </w:t>
      </w:r>
      <w:r w:rsidR="00FA51D8">
        <w:rPr>
          <w:rFonts w:ascii="Times New Roman" w:hAnsi="Times New Roman" w:cs="Times New Roman"/>
          <w:sz w:val="24"/>
          <w:szCs w:val="24"/>
        </w:rPr>
        <w:t xml:space="preserve">Willis, Varvel, </w:t>
      </w:r>
      <w:r>
        <w:rPr>
          <w:rFonts w:ascii="Times New Roman" w:hAnsi="Times New Roman" w:cs="Times New Roman"/>
          <w:sz w:val="24"/>
          <w:szCs w:val="24"/>
        </w:rPr>
        <w:t>Armlovich</w:t>
      </w:r>
      <w:r w:rsidR="00705BEF">
        <w:rPr>
          <w:rFonts w:ascii="Times New Roman" w:hAnsi="Times New Roman" w:cs="Times New Roman"/>
          <w:sz w:val="24"/>
          <w:szCs w:val="24"/>
        </w:rPr>
        <w:t>, Smith</w:t>
      </w:r>
    </w:p>
    <w:p w14:paraId="25F3C69C" w14:textId="77777777" w:rsidR="00946B32" w:rsidRDefault="00946B32" w:rsidP="00946B3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3A89276" w14:textId="170CF060" w:rsidR="001956E2" w:rsidRDefault="001956E2" w:rsidP="00DE5EB8">
      <w:pPr>
        <w:pStyle w:val="NoSpacing"/>
        <w:rPr>
          <w:rFonts w:ascii="Times New Roman" w:hAnsi="Times New Roman" w:cs="Times New Roman"/>
          <w:sz w:val="24"/>
          <w:szCs w:val="24"/>
        </w:rPr>
      </w:pPr>
      <w:bookmarkStart w:id="5" w:name="_Hlk153395243"/>
      <w:bookmarkEnd w:id="0"/>
      <w:bookmarkEnd w:id="1"/>
      <w:bookmarkEnd w:id="4"/>
    </w:p>
    <w:p w14:paraId="6A7FAFC1" w14:textId="585EC733" w:rsidR="00AA47F6" w:rsidRDefault="00AA47F6" w:rsidP="00DE5EB8">
      <w:pPr>
        <w:pStyle w:val="NoSpacing"/>
        <w:rPr>
          <w:rFonts w:ascii="Times New Roman" w:hAnsi="Times New Roman" w:cs="Times New Roman"/>
          <w:b/>
          <w:sz w:val="24"/>
          <w:szCs w:val="24"/>
        </w:rPr>
      </w:pPr>
      <w:r w:rsidRPr="00AA47F6">
        <w:rPr>
          <w:rFonts w:ascii="Times New Roman" w:hAnsi="Times New Roman" w:cs="Times New Roman"/>
          <w:b/>
          <w:sz w:val="24"/>
          <w:szCs w:val="24"/>
        </w:rPr>
        <w:t>POLICE CHIEF REPORT</w:t>
      </w:r>
    </w:p>
    <w:bookmarkEnd w:id="5"/>
    <w:p w14:paraId="0A6124B2" w14:textId="7964BE23" w:rsidR="00B20B95" w:rsidRDefault="0026170C" w:rsidP="00993754">
      <w:pPr>
        <w:pStyle w:val="NoSpacing"/>
        <w:rPr>
          <w:rFonts w:ascii="Times New Roman" w:hAnsi="Times New Roman" w:cs="Times New Roman"/>
          <w:b/>
          <w:bCs/>
          <w:sz w:val="24"/>
          <w:szCs w:val="24"/>
        </w:rPr>
      </w:pPr>
      <w:r>
        <w:rPr>
          <w:rFonts w:ascii="Times New Roman" w:hAnsi="Times New Roman" w:cs="Times New Roman"/>
          <w:sz w:val="24"/>
          <w:szCs w:val="24"/>
        </w:rPr>
        <w:t>Chief Noah stated that Officer Watts will start full-time in two weeks.  Chief Noah has met with Yellow Springs and Cedarville regarding the proposal to share a prosecuting attorney.  We will also need a trained victim advocate</w:t>
      </w:r>
    </w:p>
    <w:p w14:paraId="08695F00" w14:textId="4D6E3D25" w:rsidR="0026170C" w:rsidRDefault="0026170C" w:rsidP="00993754">
      <w:pPr>
        <w:pStyle w:val="NoSpacing"/>
        <w:rPr>
          <w:rFonts w:ascii="Times New Roman" w:hAnsi="Times New Roman" w:cs="Times New Roman"/>
          <w:b/>
          <w:bCs/>
          <w:sz w:val="24"/>
          <w:szCs w:val="24"/>
        </w:rPr>
      </w:pPr>
    </w:p>
    <w:p w14:paraId="71FA6FDA" w14:textId="77777777" w:rsidR="0026170C" w:rsidRDefault="0026170C" w:rsidP="0026170C">
      <w:pPr>
        <w:rPr>
          <w:rFonts w:ascii="Times New Roman" w:hAnsi="Times New Roman" w:cs="Times New Roman"/>
          <w:sz w:val="24"/>
          <w:szCs w:val="24"/>
        </w:rPr>
      </w:pPr>
      <w:r>
        <w:rPr>
          <w:rFonts w:ascii="Times New Roman" w:hAnsi="Times New Roman" w:cs="Times New Roman"/>
          <w:b/>
          <w:bCs/>
          <w:sz w:val="24"/>
          <w:szCs w:val="24"/>
        </w:rPr>
        <w:t>OLD BUSINESS</w:t>
      </w:r>
      <w:r w:rsidRPr="0026170C">
        <w:rPr>
          <w:rFonts w:ascii="Times New Roman" w:hAnsi="Times New Roman" w:cs="Times New Roman"/>
          <w:sz w:val="24"/>
          <w:szCs w:val="24"/>
        </w:rPr>
        <w:t xml:space="preserve"> </w:t>
      </w:r>
    </w:p>
    <w:p w14:paraId="7A4DF112" w14:textId="2EF40D42" w:rsidR="0026170C" w:rsidRDefault="0026170C" w:rsidP="0026170C">
      <w:pPr>
        <w:rPr>
          <w:rFonts w:ascii="Times New Roman" w:hAnsi="Times New Roman" w:cs="Times New Roman"/>
          <w:sz w:val="24"/>
          <w:szCs w:val="24"/>
        </w:rPr>
      </w:pPr>
      <w:r>
        <w:rPr>
          <w:rFonts w:ascii="Times New Roman" w:hAnsi="Times New Roman" w:cs="Times New Roman"/>
          <w:sz w:val="24"/>
          <w:szCs w:val="24"/>
        </w:rPr>
        <w:t xml:space="preserve">Mayor Crosswhite reported that the house at 71 E. Xenia Street has been demolished by Greene County and the lot has been seeded. </w:t>
      </w:r>
    </w:p>
    <w:p w14:paraId="4D320758" w14:textId="34C7C4C1" w:rsidR="00206A08" w:rsidRDefault="00422296" w:rsidP="00993754">
      <w:pPr>
        <w:pStyle w:val="NoSpacing"/>
        <w:rPr>
          <w:rFonts w:ascii="Times New Roman" w:hAnsi="Times New Roman" w:cs="Times New Roman"/>
          <w:b/>
          <w:bCs/>
          <w:sz w:val="24"/>
          <w:szCs w:val="24"/>
        </w:rPr>
      </w:pPr>
      <w:r>
        <w:rPr>
          <w:rFonts w:ascii="Times New Roman" w:hAnsi="Times New Roman" w:cs="Times New Roman"/>
          <w:b/>
          <w:bCs/>
          <w:sz w:val="24"/>
          <w:szCs w:val="24"/>
        </w:rPr>
        <w:t>NEW BUSINESS</w:t>
      </w:r>
    </w:p>
    <w:p w14:paraId="5BD00C23" w14:textId="761A1224" w:rsidR="00620847" w:rsidRDefault="0026170C" w:rsidP="0026170C">
      <w:pPr>
        <w:pStyle w:val="NoSpacing"/>
        <w:ind w:left="-180" w:hanging="720"/>
        <w:rPr>
          <w:rFonts w:ascii="Times New Roman" w:hAnsi="Times New Roman" w:cs="Times New Roman"/>
          <w:b/>
          <w:sz w:val="24"/>
          <w:szCs w:val="24"/>
        </w:rPr>
      </w:pPr>
      <w:r w:rsidRPr="0026170C">
        <w:rPr>
          <w:rFonts w:ascii="Times New Roman" w:hAnsi="Times New Roman" w:cs="Times New Roman"/>
          <w:b/>
          <w:sz w:val="24"/>
          <w:szCs w:val="24"/>
        </w:rPr>
        <w:t>25-028</w:t>
      </w:r>
      <w:r>
        <w:rPr>
          <w:rFonts w:ascii="Times New Roman" w:hAnsi="Times New Roman" w:cs="Times New Roman"/>
          <w:b/>
          <w:sz w:val="24"/>
          <w:szCs w:val="24"/>
        </w:rPr>
        <w:tab/>
      </w:r>
      <w:r>
        <w:rPr>
          <w:rFonts w:ascii="Times New Roman" w:hAnsi="Times New Roman" w:cs="Times New Roman"/>
          <w:b/>
          <w:sz w:val="24"/>
          <w:szCs w:val="24"/>
        </w:rPr>
        <w:tab/>
        <w:t>2025 PERMANENT APPROPRIATIONS</w:t>
      </w:r>
    </w:p>
    <w:p w14:paraId="522FAE7D" w14:textId="5382FE94" w:rsidR="0026170C" w:rsidRPr="0026170C" w:rsidRDefault="0026170C" w:rsidP="0026170C">
      <w:pPr>
        <w:pStyle w:val="NoSpacing"/>
        <w:ind w:left="-180" w:hanging="72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Pr="008422F9">
        <w:rPr>
          <w:rFonts w:ascii="Times New Roman" w:hAnsi="Times New Roman" w:cs="Times New Roman"/>
          <w:sz w:val="24"/>
          <w:szCs w:val="24"/>
        </w:rPr>
        <w:t>Mrs. Haines presented the 2025 appropriations as follows:</w:t>
      </w:r>
    </w:p>
    <w:p w14:paraId="0A45D1B2" w14:textId="77777777" w:rsidR="0026170C" w:rsidRPr="008422F9" w:rsidRDefault="0026170C" w:rsidP="0026170C">
      <w:pPr>
        <w:pStyle w:val="NoSpacing"/>
        <w:rPr>
          <w:rFonts w:ascii="Times New Roman" w:hAnsi="Times New Roman" w:cs="Times New Roman"/>
          <w:sz w:val="24"/>
          <w:szCs w:val="24"/>
        </w:rPr>
      </w:pPr>
      <w:r w:rsidRPr="008422F9">
        <w:rPr>
          <w:rFonts w:ascii="Times New Roman" w:hAnsi="Times New Roman" w:cs="Times New Roman"/>
          <w:sz w:val="24"/>
          <w:szCs w:val="24"/>
        </w:rPr>
        <w:t>General Fund</w:t>
      </w:r>
      <w:r w:rsidRPr="008422F9">
        <w:rPr>
          <w:rFonts w:ascii="Times New Roman" w:hAnsi="Times New Roman" w:cs="Times New Roman"/>
          <w:sz w:val="24"/>
          <w:szCs w:val="24"/>
        </w:rPr>
        <w:tab/>
      </w:r>
      <w:r w:rsidRPr="008422F9">
        <w:rPr>
          <w:rFonts w:ascii="Times New Roman" w:hAnsi="Times New Roman" w:cs="Times New Roman"/>
          <w:sz w:val="24"/>
          <w:szCs w:val="24"/>
        </w:rPr>
        <w:tab/>
      </w:r>
      <w:r>
        <w:rPr>
          <w:rFonts w:ascii="Times New Roman" w:hAnsi="Times New Roman" w:cs="Times New Roman"/>
          <w:sz w:val="24"/>
          <w:szCs w:val="24"/>
        </w:rPr>
        <w:tab/>
      </w:r>
      <w:r w:rsidRPr="008422F9">
        <w:rPr>
          <w:rFonts w:ascii="Times New Roman" w:hAnsi="Times New Roman" w:cs="Times New Roman"/>
          <w:sz w:val="24"/>
          <w:szCs w:val="24"/>
        </w:rPr>
        <w:t>$794,754.73 (includes $72,200 in salaries)</w:t>
      </w:r>
    </w:p>
    <w:p w14:paraId="338A5CCD" w14:textId="636D673A"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Street Maintenance</w:t>
      </w:r>
      <w:r>
        <w:rPr>
          <w:rFonts w:ascii="Times New Roman" w:hAnsi="Times New Roman" w:cs="Times New Roman"/>
          <w:sz w:val="24"/>
          <w:szCs w:val="24"/>
        </w:rPr>
        <w:tab/>
      </w:r>
      <w:r>
        <w:rPr>
          <w:rFonts w:ascii="Times New Roman" w:hAnsi="Times New Roman" w:cs="Times New Roman"/>
          <w:sz w:val="24"/>
          <w:szCs w:val="24"/>
        </w:rPr>
        <w:tab/>
        <w:t>$180,586.00 (includes $115,000 in salaries)</w:t>
      </w:r>
    </w:p>
    <w:p w14:paraId="5E16F4B8"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Street Levy Fund</w:t>
      </w:r>
      <w:r>
        <w:rPr>
          <w:rFonts w:ascii="Times New Roman" w:hAnsi="Times New Roman" w:cs="Times New Roman"/>
          <w:sz w:val="24"/>
          <w:szCs w:val="24"/>
        </w:rPr>
        <w:tab/>
      </w:r>
      <w:r>
        <w:rPr>
          <w:rFonts w:ascii="Times New Roman" w:hAnsi="Times New Roman" w:cs="Times New Roman"/>
          <w:sz w:val="24"/>
          <w:szCs w:val="24"/>
        </w:rPr>
        <w:tab/>
        <w:t>$200,000.00</w:t>
      </w:r>
    </w:p>
    <w:p w14:paraId="31B7254A"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State Highway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21,000.00 </w:t>
      </w:r>
    </w:p>
    <w:p w14:paraId="5A1E57AE"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Park Fund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12,000.00</w:t>
      </w:r>
    </w:p>
    <w:p w14:paraId="59169935"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Permissive MVL</w:t>
      </w:r>
      <w:r>
        <w:rPr>
          <w:rFonts w:ascii="Times New Roman" w:hAnsi="Times New Roman" w:cs="Times New Roman"/>
          <w:sz w:val="24"/>
          <w:szCs w:val="24"/>
        </w:rPr>
        <w:tab/>
      </w:r>
      <w:r>
        <w:rPr>
          <w:rFonts w:ascii="Times New Roman" w:hAnsi="Times New Roman" w:cs="Times New Roman"/>
          <w:sz w:val="24"/>
          <w:szCs w:val="24"/>
        </w:rPr>
        <w:tab/>
        <w:t>$    7,000.00</w:t>
      </w:r>
    </w:p>
    <w:p w14:paraId="53006EC7"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Law Enforce Assist</w:t>
      </w:r>
      <w:r>
        <w:rPr>
          <w:rFonts w:ascii="Times New Roman" w:hAnsi="Times New Roman" w:cs="Times New Roman"/>
          <w:sz w:val="24"/>
          <w:szCs w:val="24"/>
        </w:rPr>
        <w:tab/>
      </w:r>
      <w:r>
        <w:rPr>
          <w:rFonts w:ascii="Times New Roman" w:hAnsi="Times New Roman" w:cs="Times New Roman"/>
          <w:sz w:val="24"/>
          <w:szCs w:val="24"/>
        </w:rPr>
        <w:tab/>
        <w:t>$    2,305.00</w:t>
      </w:r>
    </w:p>
    <w:p w14:paraId="52A6B10B"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Police Protection</w:t>
      </w:r>
      <w:r>
        <w:rPr>
          <w:rFonts w:ascii="Times New Roman" w:hAnsi="Times New Roman" w:cs="Times New Roman"/>
          <w:sz w:val="24"/>
          <w:szCs w:val="24"/>
        </w:rPr>
        <w:tab/>
      </w:r>
      <w:r>
        <w:rPr>
          <w:rFonts w:ascii="Times New Roman" w:hAnsi="Times New Roman" w:cs="Times New Roman"/>
          <w:sz w:val="24"/>
          <w:szCs w:val="24"/>
        </w:rPr>
        <w:tab/>
        <w:t>$787,708.00 (includes $461,000 in salaries)</w:t>
      </w:r>
    </w:p>
    <w:p w14:paraId="5FE2CA49"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S Church Improve-OPWC</w:t>
      </w:r>
      <w:r>
        <w:rPr>
          <w:rFonts w:ascii="Times New Roman" w:hAnsi="Times New Roman" w:cs="Times New Roman"/>
          <w:sz w:val="24"/>
          <w:szCs w:val="24"/>
        </w:rPr>
        <w:tab/>
        <w:t>$288,405.97</w:t>
      </w:r>
    </w:p>
    <w:p w14:paraId="1A7743D0"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Water Operating</w:t>
      </w:r>
      <w:r>
        <w:rPr>
          <w:rFonts w:ascii="Times New Roman" w:hAnsi="Times New Roman" w:cs="Times New Roman"/>
          <w:sz w:val="24"/>
          <w:szCs w:val="24"/>
        </w:rPr>
        <w:tab/>
      </w:r>
      <w:r>
        <w:rPr>
          <w:rFonts w:ascii="Times New Roman" w:hAnsi="Times New Roman" w:cs="Times New Roman"/>
          <w:sz w:val="24"/>
          <w:szCs w:val="24"/>
        </w:rPr>
        <w:tab/>
        <w:t xml:space="preserve">$569,439.19 (includes 170,207.19 in salaries) </w:t>
      </w:r>
    </w:p>
    <w:p w14:paraId="6C714E9D"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Sewer Operating</w:t>
      </w:r>
      <w:r>
        <w:rPr>
          <w:rFonts w:ascii="Times New Roman" w:hAnsi="Times New Roman" w:cs="Times New Roman"/>
          <w:sz w:val="24"/>
          <w:szCs w:val="24"/>
        </w:rPr>
        <w:tab/>
      </w:r>
      <w:r>
        <w:rPr>
          <w:rFonts w:ascii="Times New Roman" w:hAnsi="Times New Roman" w:cs="Times New Roman"/>
          <w:sz w:val="24"/>
          <w:szCs w:val="24"/>
        </w:rPr>
        <w:tab/>
        <w:t>$461,045.19 (includes 69,457.19 in salaries)</w:t>
      </w:r>
    </w:p>
    <w:p w14:paraId="51E1C4E3"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Water Cap Imp</w:t>
      </w:r>
      <w:r>
        <w:rPr>
          <w:rFonts w:ascii="Times New Roman" w:hAnsi="Times New Roman" w:cs="Times New Roman"/>
          <w:sz w:val="24"/>
          <w:szCs w:val="24"/>
        </w:rPr>
        <w:tab/>
      </w:r>
      <w:r>
        <w:rPr>
          <w:rFonts w:ascii="Times New Roman" w:hAnsi="Times New Roman" w:cs="Times New Roman"/>
          <w:sz w:val="24"/>
          <w:szCs w:val="24"/>
        </w:rPr>
        <w:tab/>
        <w:t>$  40,000.00</w:t>
      </w:r>
    </w:p>
    <w:p w14:paraId="5D4B0903"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Sewer Cap Imp</w:t>
      </w:r>
      <w:r>
        <w:rPr>
          <w:rFonts w:ascii="Times New Roman" w:hAnsi="Times New Roman" w:cs="Times New Roman"/>
          <w:sz w:val="24"/>
          <w:szCs w:val="24"/>
        </w:rPr>
        <w:tab/>
      </w:r>
      <w:r>
        <w:rPr>
          <w:rFonts w:ascii="Times New Roman" w:hAnsi="Times New Roman" w:cs="Times New Roman"/>
          <w:sz w:val="24"/>
          <w:szCs w:val="24"/>
        </w:rPr>
        <w:tab/>
        <w:t>$  50,000.00</w:t>
      </w:r>
    </w:p>
    <w:p w14:paraId="22A59C0C"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Water Debt Service</w:t>
      </w:r>
      <w:r>
        <w:rPr>
          <w:rFonts w:ascii="Times New Roman" w:hAnsi="Times New Roman" w:cs="Times New Roman"/>
          <w:sz w:val="24"/>
          <w:szCs w:val="24"/>
        </w:rPr>
        <w:tab/>
      </w:r>
      <w:r>
        <w:rPr>
          <w:rFonts w:ascii="Times New Roman" w:hAnsi="Times New Roman" w:cs="Times New Roman"/>
          <w:sz w:val="24"/>
          <w:szCs w:val="24"/>
        </w:rPr>
        <w:tab/>
        <w:t>$  21,131.39</w:t>
      </w:r>
    </w:p>
    <w:p w14:paraId="466037AC"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Wastewater Debt Service</w:t>
      </w:r>
      <w:r>
        <w:rPr>
          <w:rFonts w:ascii="Times New Roman" w:hAnsi="Times New Roman" w:cs="Times New Roman"/>
          <w:sz w:val="24"/>
          <w:szCs w:val="24"/>
        </w:rPr>
        <w:tab/>
        <w:t>$226,115.00</w:t>
      </w:r>
    </w:p>
    <w:p w14:paraId="7444ADFA"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Enterprise Debt Service</w:t>
      </w:r>
      <w:r>
        <w:rPr>
          <w:rFonts w:ascii="Times New Roman" w:hAnsi="Times New Roman" w:cs="Times New Roman"/>
          <w:sz w:val="24"/>
          <w:szCs w:val="24"/>
        </w:rPr>
        <w:tab/>
        <w:t>$  37,258.34</w:t>
      </w:r>
    </w:p>
    <w:p w14:paraId="09D350A0"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Water/Sewer Deposit</w:t>
      </w:r>
      <w:r>
        <w:rPr>
          <w:rFonts w:ascii="Times New Roman" w:hAnsi="Times New Roman" w:cs="Times New Roman"/>
          <w:sz w:val="24"/>
          <w:szCs w:val="24"/>
        </w:rPr>
        <w:tab/>
      </w:r>
      <w:r>
        <w:rPr>
          <w:rFonts w:ascii="Times New Roman" w:hAnsi="Times New Roman" w:cs="Times New Roman"/>
          <w:sz w:val="24"/>
          <w:szCs w:val="24"/>
        </w:rPr>
        <w:tab/>
        <w:t>$  10,000.00</w:t>
      </w:r>
    </w:p>
    <w:p w14:paraId="0AC8C6E5"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ab/>
        <w:t>Total</w:t>
      </w:r>
      <w:r>
        <w:rPr>
          <w:rFonts w:ascii="Times New Roman" w:hAnsi="Times New Roman" w:cs="Times New Roman"/>
          <w:sz w:val="24"/>
          <w:szCs w:val="24"/>
        </w:rPr>
        <w:tab/>
      </w:r>
      <w:r>
        <w:rPr>
          <w:rFonts w:ascii="Times New Roman" w:hAnsi="Times New Roman" w:cs="Times New Roman"/>
          <w:sz w:val="24"/>
          <w:szCs w:val="24"/>
        </w:rPr>
        <w:tab/>
        <w:t xml:space="preserve">         $3,714,748.81</w:t>
      </w:r>
    </w:p>
    <w:p w14:paraId="7813D6DB"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Mr. Smith moved to approve the 2025 permanent appropriations, as presented.  Mr. Armlovich seconded the motion. Vote – 6 yeas.</w:t>
      </w:r>
    </w:p>
    <w:p w14:paraId="2C267E14"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Willis, Varvel, Armlovich, Smith, McDaniel</w:t>
      </w:r>
    </w:p>
    <w:p w14:paraId="5BBF9C1B" w14:textId="406B620E"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Pr>
          <w:rFonts w:ascii="Times New Roman" w:hAnsi="Times New Roman" w:cs="Times New Roman"/>
          <w:sz w:val="24"/>
          <w:szCs w:val="24"/>
        </w:rPr>
        <w:tab/>
        <w:t>None</w:t>
      </w:r>
    </w:p>
    <w:p w14:paraId="2911BBCF" w14:textId="77777777" w:rsidR="0026170C" w:rsidRDefault="0026170C" w:rsidP="0026170C">
      <w:pPr>
        <w:pStyle w:val="NoSpacing"/>
        <w:rPr>
          <w:rFonts w:ascii="Times New Roman" w:hAnsi="Times New Roman" w:cs="Times New Roman"/>
          <w:sz w:val="24"/>
          <w:szCs w:val="24"/>
        </w:rPr>
      </w:pPr>
    </w:p>
    <w:p w14:paraId="0250E2C3" w14:textId="1671231D" w:rsidR="0026170C" w:rsidRDefault="0026170C" w:rsidP="0026170C">
      <w:pPr>
        <w:pStyle w:val="NoSpacing"/>
        <w:ind w:hanging="900"/>
        <w:rPr>
          <w:rFonts w:ascii="Times New Roman" w:hAnsi="Times New Roman" w:cs="Times New Roman"/>
          <w:b/>
          <w:sz w:val="24"/>
          <w:szCs w:val="24"/>
        </w:rPr>
      </w:pPr>
      <w:r w:rsidRPr="0026170C">
        <w:rPr>
          <w:rFonts w:ascii="Times New Roman" w:hAnsi="Times New Roman" w:cs="Times New Roman"/>
          <w:b/>
          <w:sz w:val="24"/>
          <w:szCs w:val="24"/>
        </w:rPr>
        <w:t>25-029</w:t>
      </w:r>
      <w:r>
        <w:rPr>
          <w:rFonts w:ascii="Times New Roman" w:hAnsi="Times New Roman" w:cs="Times New Roman"/>
          <w:b/>
          <w:sz w:val="24"/>
          <w:szCs w:val="24"/>
        </w:rPr>
        <w:tab/>
        <w:t>TIF RESOLUTION</w:t>
      </w:r>
    </w:p>
    <w:p w14:paraId="1B75259D" w14:textId="77777777" w:rsidR="00E514D6" w:rsidRDefault="0026170C" w:rsidP="00E514D6">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read the resolution establishing the Tax Increment Financing (TIF) for the 76 homes to be built by Bishop Farms.  </w:t>
      </w:r>
      <w:r w:rsidR="00E514D6">
        <w:rPr>
          <w:rFonts w:ascii="Times New Roman" w:hAnsi="Times New Roman" w:cs="Times New Roman"/>
          <w:sz w:val="24"/>
          <w:szCs w:val="24"/>
        </w:rPr>
        <w:t xml:space="preserve">Mrs. Chaney and Mr. Armlovich met with our solicitor and presented the resolution for approval.  The cap is 2.4 million dollars with the village collecting 25% and the developer collecting 75% over the next 10 years to pay for the </w:t>
      </w:r>
      <w:r w:rsidR="00E514D6">
        <w:rPr>
          <w:rFonts w:ascii="Times New Roman" w:hAnsi="Times New Roman" w:cs="Times New Roman"/>
          <w:sz w:val="24"/>
          <w:szCs w:val="24"/>
        </w:rPr>
        <w:lastRenderedPageBreak/>
        <w:t xml:space="preserve">infrastructure needed in the new development (streets, curbs, water/sewer mains etc).  The village would own it after the ten years. The estimate provided calculated the village portion to be approximately $86,000 a year to the general fund.  Mr. Kyle Reed was present representing the developer. The TIF program was established by the State of Ohio. There is no cost or liability to the village. </w:t>
      </w:r>
      <w:r>
        <w:rPr>
          <w:rFonts w:ascii="Times New Roman" w:hAnsi="Times New Roman" w:cs="Times New Roman"/>
          <w:sz w:val="24"/>
          <w:szCs w:val="24"/>
        </w:rPr>
        <w:t xml:space="preserve">After lengthy discussion, Mrs. Chaney moved to approve Resolution </w:t>
      </w:r>
    </w:p>
    <w:p w14:paraId="388CE705" w14:textId="4F08B0D8" w:rsidR="0026170C" w:rsidRDefault="0026170C" w:rsidP="00E514D6">
      <w:pPr>
        <w:pStyle w:val="NoSpacing"/>
        <w:rPr>
          <w:rFonts w:ascii="Times New Roman" w:hAnsi="Times New Roman" w:cs="Times New Roman"/>
          <w:sz w:val="24"/>
          <w:szCs w:val="24"/>
        </w:rPr>
      </w:pPr>
      <w:r>
        <w:rPr>
          <w:rFonts w:ascii="Times New Roman" w:hAnsi="Times New Roman" w:cs="Times New Roman"/>
          <w:sz w:val="24"/>
          <w:szCs w:val="24"/>
        </w:rPr>
        <w:t>3-2025, seconded by Mr. Armlovich.  Vote – 4 yeas, 2 nays</w:t>
      </w:r>
    </w:p>
    <w:p w14:paraId="108769FC"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Varvel, Armlovich, McDaniel, Chaney</w:t>
      </w:r>
    </w:p>
    <w:p w14:paraId="35F9A0BE" w14:textId="7830B506"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Willis, 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Pr>
          <w:rFonts w:ascii="Times New Roman" w:hAnsi="Times New Roman" w:cs="Times New Roman"/>
          <w:sz w:val="24"/>
          <w:szCs w:val="24"/>
        </w:rPr>
        <w:tab/>
        <w:t>None</w:t>
      </w:r>
    </w:p>
    <w:p w14:paraId="7F9DA1D5" w14:textId="5D5675EB" w:rsidR="00E514D6" w:rsidRDefault="00E514D6" w:rsidP="0026170C">
      <w:pPr>
        <w:pStyle w:val="NoSpacing"/>
        <w:rPr>
          <w:rFonts w:ascii="Times New Roman" w:hAnsi="Times New Roman" w:cs="Times New Roman"/>
          <w:sz w:val="24"/>
          <w:szCs w:val="24"/>
        </w:rPr>
      </w:pPr>
    </w:p>
    <w:p w14:paraId="58F696DB" w14:textId="13AC69C4" w:rsidR="00E514D6" w:rsidRDefault="00E514D6" w:rsidP="00E514D6">
      <w:pPr>
        <w:pStyle w:val="NoSpacing"/>
        <w:ind w:hanging="900"/>
        <w:rPr>
          <w:rFonts w:ascii="Times New Roman" w:hAnsi="Times New Roman" w:cs="Times New Roman"/>
          <w:sz w:val="24"/>
          <w:szCs w:val="24"/>
        </w:rPr>
      </w:pPr>
      <w:r w:rsidRPr="00E514D6">
        <w:rPr>
          <w:rFonts w:ascii="Times New Roman" w:hAnsi="Times New Roman" w:cs="Times New Roman"/>
          <w:b/>
          <w:sz w:val="24"/>
          <w:szCs w:val="24"/>
        </w:rPr>
        <w:t>25-030</w:t>
      </w:r>
      <w:r w:rsidRPr="00E514D6">
        <w:rPr>
          <w:rFonts w:ascii="Times New Roman" w:hAnsi="Times New Roman" w:cs="Times New Roman"/>
          <w:b/>
          <w:sz w:val="24"/>
          <w:szCs w:val="24"/>
        </w:rPr>
        <w:tab/>
        <w:t>RESOLUTION WAIVING TAP</w:t>
      </w:r>
      <w:r>
        <w:rPr>
          <w:rFonts w:ascii="Times New Roman" w:hAnsi="Times New Roman" w:cs="Times New Roman"/>
          <w:sz w:val="24"/>
          <w:szCs w:val="24"/>
        </w:rPr>
        <w:t xml:space="preserve"> </w:t>
      </w:r>
      <w:r w:rsidRPr="00E514D6">
        <w:rPr>
          <w:rFonts w:ascii="Times New Roman" w:hAnsi="Times New Roman" w:cs="Times New Roman"/>
          <w:b/>
          <w:sz w:val="24"/>
          <w:szCs w:val="24"/>
        </w:rPr>
        <w:t xml:space="preserve">FEES </w:t>
      </w:r>
    </w:p>
    <w:p w14:paraId="554A2E06" w14:textId="5DCC4997" w:rsidR="00E514D6"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 xml:space="preserve">Mrs. Haines read the resolution waiving the water tap fees for the Bishop Farms development in exchange for the </w:t>
      </w:r>
      <w:r w:rsidR="00E514D6">
        <w:rPr>
          <w:rFonts w:ascii="Times New Roman" w:hAnsi="Times New Roman" w:cs="Times New Roman"/>
          <w:sz w:val="24"/>
          <w:szCs w:val="24"/>
        </w:rPr>
        <w:t>installation</w:t>
      </w:r>
      <w:r>
        <w:rPr>
          <w:rFonts w:ascii="Times New Roman" w:hAnsi="Times New Roman" w:cs="Times New Roman"/>
          <w:sz w:val="24"/>
          <w:szCs w:val="24"/>
        </w:rPr>
        <w:t xml:space="preserve"> of the Cottonville water main loop that is needed in that area</w:t>
      </w:r>
      <w:r w:rsidR="00E514D6">
        <w:rPr>
          <w:rFonts w:ascii="Times New Roman" w:hAnsi="Times New Roman" w:cs="Times New Roman"/>
          <w:sz w:val="24"/>
          <w:szCs w:val="24"/>
        </w:rPr>
        <w:t>.</w:t>
      </w:r>
      <w:r>
        <w:rPr>
          <w:rFonts w:ascii="Times New Roman" w:hAnsi="Times New Roman" w:cs="Times New Roman"/>
          <w:sz w:val="24"/>
          <w:szCs w:val="24"/>
        </w:rPr>
        <w:t xml:space="preserve"> Mrs. Chaney stated that is it supposed to read water and sewer tap fees, not just water.  Mrs. Haines clarified that it didn’t include the actual supplies to tap the properties, just the availability fee of $3000 per water tap and $3000 per sewer tap.  </w:t>
      </w:r>
      <w:r w:rsidR="007A4DFC">
        <w:rPr>
          <w:rFonts w:ascii="Times New Roman" w:hAnsi="Times New Roman" w:cs="Times New Roman"/>
          <w:sz w:val="24"/>
          <w:szCs w:val="24"/>
        </w:rPr>
        <w:t xml:space="preserve">Mrs. Haines asked if the estimated costs for the loop were in excess of what the taps fees would generate.  Mr. Calhoun stated that they received estimates for the job and it would be a wash.  Since the village does not have the finances to complete the loop, this is a way to fund it.  </w:t>
      </w:r>
      <w:r>
        <w:rPr>
          <w:rFonts w:ascii="Times New Roman" w:hAnsi="Times New Roman" w:cs="Times New Roman"/>
          <w:sz w:val="24"/>
          <w:szCs w:val="24"/>
        </w:rPr>
        <w:t>Mr. Payton stated that the developer should be providing their own supplies</w:t>
      </w:r>
      <w:r w:rsidR="00E514D6">
        <w:rPr>
          <w:rFonts w:ascii="Times New Roman" w:hAnsi="Times New Roman" w:cs="Times New Roman"/>
          <w:sz w:val="24"/>
          <w:szCs w:val="24"/>
        </w:rPr>
        <w:t xml:space="preserve"> to tap their properties, not the village.</w:t>
      </w:r>
    </w:p>
    <w:p w14:paraId="2EFCEEF1" w14:textId="77777777" w:rsidR="00E514D6" w:rsidRDefault="00E514D6" w:rsidP="0026170C">
      <w:pPr>
        <w:pStyle w:val="NoSpacing"/>
        <w:rPr>
          <w:rFonts w:ascii="Times New Roman" w:hAnsi="Times New Roman" w:cs="Times New Roman"/>
          <w:sz w:val="24"/>
          <w:szCs w:val="24"/>
        </w:rPr>
      </w:pPr>
      <w:r>
        <w:rPr>
          <w:rFonts w:ascii="Times New Roman" w:hAnsi="Times New Roman" w:cs="Times New Roman"/>
          <w:sz w:val="24"/>
          <w:szCs w:val="24"/>
        </w:rPr>
        <w:t>Mrs. Chaney moved to accept Resolution 4-2025, with the correction to add the sewer tap fees, seconded by Mr. Armlovich.  Vote – 5 yeas, 1 nay</w:t>
      </w:r>
    </w:p>
    <w:p w14:paraId="283FE05B" w14:textId="6241CBA0" w:rsidR="00E514D6" w:rsidRDefault="00E514D6" w:rsidP="00E514D6">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Varvel,</w:t>
      </w:r>
      <w:r w:rsidR="007A4DFC">
        <w:rPr>
          <w:rFonts w:ascii="Times New Roman" w:hAnsi="Times New Roman" w:cs="Times New Roman"/>
          <w:sz w:val="24"/>
          <w:szCs w:val="24"/>
        </w:rPr>
        <w:t xml:space="preserve"> Willis, </w:t>
      </w:r>
      <w:r>
        <w:rPr>
          <w:rFonts w:ascii="Times New Roman" w:hAnsi="Times New Roman" w:cs="Times New Roman"/>
          <w:sz w:val="24"/>
          <w:szCs w:val="24"/>
        </w:rPr>
        <w:t>Armlovich, McDaniel, Chaney</w:t>
      </w:r>
    </w:p>
    <w:p w14:paraId="358EC106" w14:textId="1B4DED8F" w:rsidR="00E514D6" w:rsidRDefault="00E514D6" w:rsidP="00E514D6">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Pr>
          <w:rFonts w:ascii="Times New Roman" w:hAnsi="Times New Roman" w:cs="Times New Roman"/>
          <w:sz w:val="24"/>
          <w:szCs w:val="24"/>
        </w:rPr>
        <w:tab/>
        <w:t>None</w:t>
      </w:r>
    </w:p>
    <w:p w14:paraId="28CE8AB3" w14:textId="3BC5D158" w:rsidR="0026170C" w:rsidRDefault="0026170C" w:rsidP="0026170C">
      <w:pPr>
        <w:pStyle w:val="NoSpacing"/>
        <w:rPr>
          <w:rFonts w:ascii="Times New Roman" w:hAnsi="Times New Roman" w:cs="Times New Roman"/>
          <w:sz w:val="24"/>
          <w:szCs w:val="24"/>
        </w:rPr>
      </w:pPr>
    </w:p>
    <w:p w14:paraId="51D7A16B" w14:textId="6685C142" w:rsidR="007A4DFC" w:rsidRPr="007A4DFC" w:rsidRDefault="007A4DFC" w:rsidP="007A4DFC">
      <w:pPr>
        <w:pStyle w:val="NoSpacing"/>
        <w:ind w:hanging="900"/>
        <w:rPr>
          <w:rFonts w:ascii="Times New Roman" w:hAnsi="Times New Roman" w:cs="Times New Roman"/>
          <w:b/>
          <w:sz w:val="24"/>
          <w:szCs w:val="24"/>
        </w:rPr>
      </w:pPr>
      <w:r w:rsidRPr="007A4DFC">
        <w:rPr>
          <w:rFonts w:ascii="Times New Roman" w:hAnsi="Times New Roman" w:cs="Times New Roman"/>
          <w:b/>
          <w:sz w:val="24"/>
          <w:szCs w:val="24"/>
        </w:rPr>
        <w:t>25-031</w:t>
      </w:r>
      <w:r w:rsidRPr="007A4DFC">
        <w:rPr>
          <w:rFonts w:ascii="Times New Roman" w:hAnsi="Times New Roman" w:cs="Times New Roman"/>
          <w:b/>
          <w:sz w:val="24"/>
          <w:szCs w:val="24"/>
        </w:rPr>
        <w:tab/>
      </w:r>
      <w:r>
        <w:rPr>
          <w:rFonts w:ascii="Times New Roman" w:hAnsi="Times New Roman" w:cs="Times New Roman"/>
          <w:b/>
          <w:sz w:val="24"/>
          <w:szCs w:val="24"/>
        </w:rPr>
        <w:t>CHANGE PAY ACCOUNT</w:t>
      </w:r>
    </w:p>
    <w:p w14:paraId="543819D8" w14:textId="6073B445" w:rsidR="0026170C" w:rsidRDefault="0026170C" w:rsidP="007A4DFC">
      <w:pPr>
        <w:pStyle w:val="NoSpacing"/>
        <w:rPr>
          <w:rFonts w:ascii="Times New Roman" w:hAnsi="Times New Roman" w:cs="Times New Roman"/>
          <w:sz w:val="24"/>
          <w:szCs w:val="24"/>
        </w:rPr>
      </w:pPr>
      <w:r>
        <w:rPr>
          <w:rFonts w:ascii="Times New Roman" w:hAnsi="Times New Roman" w:cs="Times New Roman"/>
          <w:sz w:val="24"/>
          <w:szCs w:val="24"/>
        </w:rPr>
        <w:t>Mrs. Haines requested Brian Payton be paid from the water account instead of splitting between water and sewer, since he is mainly a water department employee.  Mr. Varvel moved to approve the request, seconded by Mr. Armlovich.  Vote – 6 yeas.</w:t>
      </w:r>
    </w:p>
    <w:p w14:paraId="074445AB"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McDaniel, Chaney, Willis, Varvel</w:t>
      </w:r>
    </w:p>
    <w:p w14:paraId="61316E90" w14:textId="77777777" w:rsidR="0026170C" w:rsidRDefault="0026170C" w:rsidP="0026170C">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Pr>
          <w:rFonts w:ascii="Times New Roman" w:hAnsi="Times New Roman" w:cs="Times New Roman"/>
          <w:sz w:val="24"/>
          <w:szCs w:val="24"/>
        </w:rPr>
        <w:tab/>
        <w:t>None</w:t>
      </w:r>
    </w:p>
    <w:p w14:paraId="701A1C3A" w14:textId="34B9CB84" w:rsidR="0026170C" w:rsidRDefault="0026170C" w:rsidP="0026170C">
      <w:pPr>
        <w:pStyle w:val="NoSpacing"/>
        <w:ind w:left="-180" w:hanging="720"/>
        <w:rPr>
          <w:rFonts w:ascii="Times New Roman" w:hAnsi="Times New Roman" w:cs="Times New Roman"/>
          <w:b/>
          <w:sz w:val="24"/>
          <w:szCs w:val="24"/>
        </w:rPr>
      </w:pPr>
    </w:p>
    <w:p w14:paraId="56C156E7" w14:textId="4455B566" w:rsidR="0026170C" w:rsidRDefault="007A4DFC" w:rsidP="0026170C">
      <w:pPr>
        <w:pStyle w:val="NoSpacing"/>
        <w:ind w:left="-180" w:hanging="720"/>
        <w:rPr>
          <w:rFonts w:ascii="Times New Roman" w:hAnsi="Times New Roman" w:cs="Times New Roman"/>
          <w:b/>
          <w:sz w:val="24"/>
          <w:szCs w:val="24"/>
        </w:rPr>
      </w:pPr>
      <w:r>
        <w:rPr>
          <w:rFonts w:ascii="Times New Roman" w:hAnsi="Times New Roman" w:cs="Times New Roman"/>
          <w:b/>
          <w:sz w:val="24"/>
          <w:szCs w:val="24"/>
        </w:rPr>
        <w:tab/>
        <w:t xml:space="preserve">   WORK SESSIONS</w:t>
      </w:r>
    </w:p>
    <w:p w14:paraId="271CDD14" w14:textId="282D6C07" w:rsidR="007A4DFC" w:rsidRDefault="007A4DFC" w:rsidP="0026170C">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Council will hold work sessions on March 17</w:t>
      </w:r>
      <w:r w:rsidRPr="007A4DFC">
        <w:rPr>
          <w:rFonts w:ascii="Times New Roman" w:hAnsi="Times New Roman" w:cs="Times New Roman"/>
          <w:sz w:val="24"/>
          <w:szCs w:val="24"/>
          <w:vertAlign w:val="superscript"/>
        </w:rPr>
        <w:t>th</w:t>
      </w:r>
      <w:r>
        <w:rPr>
          <w:rFonts w:ascii="Times New Roman" w:hAnsi="Times New Roman" w:cs="Times New Roman"/>
          <w:sz w:val="24"/>
          <w:szCs w:val="24"/>
        </w:rPr>
        <w:t xml:space="preserve">  at 6:</w:t>
      </w:r>
      <w:r w:rsidR="00226F2D">
        <w:rPr>
          <w:rFonts w:ascii="Times New Roman" w:hAnsi="Times New Roman" w:cs="Times New Roman"/>
          <w:sz w:val="24"/>
          <w:szCs w:val="24"/>
        </w:rPr>
        <w:t xml:space="preserve">00 </w:t>
      </w:r>
      <w:r>
        <w:rPr>
          <w:rFonts w:ascii="Times New Roman" w:hAnsi="Times New Roman" w:cs="Times New Roman"/>
          <w:sz w:val="24"/>
          <w:szCs w:val="24"/>
        </w:rPr>
        <w:t>p.m. to discuss the water/sewer rates</w:t>
      </w:r>
    </w:p>
    <w:p w14:paraId="55D2009A" w14:textId="42D5FB19" w:rsidR="007A4DFC" w:rsidRPr="007A4DFC" w:rsidRDefault="007A4DFC" w:rsidP="0026170C">
      <w:pPr>
        <w:pStyle w:val="NoSpacing"/>
        <w:ind w:left="-18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and April 21</w:t>
      </w:r>
      <w:r w:rsidRPr="007A4DFC">
        <w:rPr>
          <w:rFonts w:ascii="Times New Roman" w:hAnsi="Times New Roman" w:cs="Times New Roman"/>
          <w:sz w:val="24"/>
          <w:szCs w:val="24"/>
          <w:vertAlign w:val="superscript"/>
        </w:rPr>
        <w:t>st</w:t>
      </w:r>
      <w:r>
        <w:rPr>
          <w:rFonts w:ascii="Times New Roman" w:hAnsi="Times New Roman" w:cs="Times New Roman"/>
          <w:sz w:val="24"/>
          <w:szCs w:val="24"/>
        </w:rPr>
        <w:t xml:space="preserve"> at 6:00 p.m.to continue discussion on the personnel policy</w:t>
      </w:r>
    </w:p>
    <w:p w14:paraId="2F9C6037" w14:textId="1D23F679" w:rsidR="005C5D42" w:rsidRDefault="005C5D42" w:rsidP="00AB53BD">
      <w:pPr>
        <w:pStyle w:val="NoSpacing"/>
        <w:ind w:left="-180" w:firstLine="180"/>
        <w:rPr>
          <w:rFonts w:ascii="Times New Roman" w:hAnsi="Times New Roman" w:cs="Times New Roman"/>
          <w:sz w:val="24"/>
          <w:szCs w:val="24"/>
        </w:rPr>
      </w:pPr>
    </w:p>
    <w:p w14:paraId="07B3474B" w14:textId="2C09264E" w:rsidR="005C5D42" w:rsidRDefault="005C5D42" w:rsidP="00AB53BD">
      <w:pPr>
        <w:pStyle w:val="NoSpacing"/>
        <w:ind w:left="-180" w:firstLine="180"/>
        <w:rPr>
          <w:rFonts w:ascii="Times New Roman" w:hAnsi="Times New Roman" w:cs="Times New Roman"/>
          <w:b/>
          <w:sz w:val="24"/>
          <w:szCs w:val="24"/>
        </w:rPr>
      </w:pPr>
      <w:r w:rsidRPr="005C5D42">
        <w:rPr>
          <w:rFonts w:ascii="Times New Roman" w:hAnsi="Times New Roman" w:cs="Times New Roman"/>
          <w:b/>
          <w:sz w:val="24"/>
          <w:szCs w:val="24"/>
        </w:rPr>
        <w:t>RECOGNITION OF GUESTS</w:t>
      </w:r>
    </w:p>
    <w:p w14:paraId="08500E56" w14:textId="77777777" w:rsidR="007A4DFC" w:rsidRDefault="005C5D42" w:rsidP="007A4DFC">
      <w:pPr>
        <w:pStyle w:val="NoSpacing"/>
        <w:rPr>
          <w:rFonts w:ascii="Times New Roman" w:hAnsi="Times New Roman" w:cs="Times New Roman"/>
          <w:sz w:val="24"/>
          <w:szCs w:val="24"/>
        </w:rPr>
      </w:pPr>
      <w:r>
        <w:rPr>
          <w:rFonts w:ascii="Times New Roman" w:hAnsi="Times New Roman" w:cs="Times New Roman"/>
          <w:sz w:val="24"/>
          <w:szCs w:val="24"/>
        </w:rPr>
        <w:t xml:space="preserve">Paul Gregor reported on the </w:t>
      </w:r>
      <w:r w:rsidR="007A4DFC">
        <w:rPr>
          <w:rFonts w:ascii="Times New Roman" w:hAnsi="Times New Roman" w:cs="Times New Roman"/>
          <w:sz w:val="24"/>
          <w:szCs w:val="24"/>
        </w:rPr>
        <w:t>upcoming events that includes a painting class with Mrs. Coates.</w:t>
      </w:r>
    </w:p>
    <w:p w14:paraId="7F1BEE10" w14:textId="5FE22753" w:rsidR="005C5D42" w:rsidRDefault="005C5D42" w:rsidP="007A4DFC">
      <w:pPr>
        <w:pStyle w:val="NoSpacing"/>
        <w:rPr>
          <w:rFonts w:ascii="Times New Roman" w:hAnsi="Times New Roman" w:cs="Times New Roman"/>
          <w:sz w:val="24"/>
          <w:szCs w:val="24"/>
        </w:rPr>
      </w:pPr>
      <w:r>
        <w:rPr>
          <w:rFonts w:ascii="Times New Roman" w:hAnsi="Times New Roman" w:cs="Times New Roman"/>
          <w:sz w:val="24"/>
          <w:szCs w:val="24"/>
        </w:rPr>
        <w:t xml:space="preserve">  </w:t>
      </w:r>
    </w:p>
    <w:bookmarkEnd w:id="2"/>
    <w:bookmarkEnd w:id="3"/>
    <w:p w14:paraId="0BE467C6" w14:textId="03D4D930"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C07C81">
        <w:rPr>
          <w:rFonts w:ascii="Times New Roman" w:hAnsi="Times New Roman" w:cs="Times New Roman"/>
          <w:sz w:val="24"/>
          <w:szCs w:val="24"/>
        </w:rPr>
        <w:t>8:26</w:t>
      </w:r>
      <w:r>
        <w:rPr>
          <w:rFonts w:ascii="Times New Roman" w:hAnsi="Times New Roman" w:cs="Times New Roman"/>
          <w:sz w:val="24"/>
          <w:szCs w:val="24"/>
        </w:rPr>
        <w:t xml:space="preserve"> p.m.</w:t>
      </w:r>
    </w:p>
    <w:p w14:paraId="36660177" w14:textId="77777777" w:rsidR="009A4F8B" w:rsidRPr="000E377A" w:rsidRDefault="009A4F8B" w:rsidP="000011E1">
      <w:pPr>
        <w:pStyle w:val="NoSpacing"/>
        <w:rPr>
          <w:rFonts w:ascii="Times New Roman" w:hAnsi="Times New Roman" w:cs="Times New Roman"/>
          <w:sz w:val="24"/>
          <w:szCs w:val="24"/>
        </w:rPr>
      </w:pPr>
    </w:p>
    <w:p w14:paraId="14E70D17" w14:textId="77777777" w:rsidR="00C07C81" w:rsidRDefault="000D5F4F" w:rsidP="00016C51">
      <w:pPr>
        <w:pStyle w:val="NoSpacing"/>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51392F">
        <w:rPr>
          <w:rFonts w:ascii="Times New Roman" w:hAnsi="Times New Roman" w:cs="Times New Roman"/>
          <w:sz w:val="24"/>
          <w:szCs w:val="24"/>
        </w:rPr>
        <w:t>Eli Brown,</w:t>
      </w:r>
      <w:r w:rsidR="00CE3246">
        <w:rPr>
          <w:rFonts w:ascii="Times New Roman" w:hAnsi="Times New Roman" w:cs="Times New Roman"/>
          <w:sz w:val="24"/>
          <w:szCs w:val="24"/>
        </w:rPr>
        <w:t xml:space="preserve"> Kenny Klontz,</w:t>
      </w:r>
      <w:r w:rsidR="0008781E">
        <w:rPr>
          <w:rFonts w:ascii="Times New Roman" w:hAnsi="Times New Roman" w:cs="Times New Roman"/>
          <w:sz w:val="24"/>
          <w:szCs w:val="24"/>
        </w:rPr>
        <w:t xml:space="preserve"> Paul Gregor, Brian Payton,  Kenny Lawson, </w:t>
      </w:r>
    </w:p>
    <w:p w14:paraId="07BFA9C0" w14:textId="6D3511B1" w:rsidR="0051392F" w:rsidRDefault="00C07C81" w:rsidP="00016C5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08781E">
        <w:rPr>
          <w:rFonts w:ascii="Times New Roman" w:hAnsi="Times New Roman" w:cs="Times New Roman"/>
          <w:sz w:val="24"/>
          <w:szCs w:val="24"/>
        </w:rPr>
        <w:t>Kyle Calhoun</w:t>
      </w:r>
      <w:r>
        <w:rPr>
          <w:rFonts w:ascii="Times New Roman" w:hAnsi="Times New Roman" w:cs="Times New Roman"/>
          <w:sz w:val="24"/>
          <w:szCs w:val="24"/>
        </w:rPr>
        <w:t xml:space="preserve">, </w:t>
      </w:r>
      <w:r w:rsidR="007A4DFC">
        <w:rPr>
          <w:rFonts w:ascii="Times New Roman" w:hAnsi="Times New Roman" w:cs="Times New Roman"/>
          <w:sz w:val="24"/>
          <w:szCs w:val="24"/>
        </w:rPr>
        <w:t xml:space="preserve">Kyle Reed, </w:t>
      </w:r>
      <w:r>
        <w:rPr>
          <w:rFonts w:ascii="Times New Roman" w:hAnsi="Times New Roman" w:cs="Times New Roman"/>
          <w:sz w:val="24"/>
          <w:szCs w:val="24"/>
        </w:rPr>
        <w:t>Blake Benedict</w:t>
      </w:r>
      <w:r w:rsidR="0008781E">
        <w:rPr>
          <w:rFonts w:ascii="Times New Roman" w:hAnsi="Times New Roman" w:cs="Times New Roman"/>
          <w:sz w:val="24"/>
          <w:szCs w:val="24"/>
        </w:rPr>
        <w:t xml:space="preserve"> </w:t>
      </w:r>
      <w:r w:rsidR="00016C51">
        <w:rPr>
          <w:rFonts w:ascii="Times New Roman" w:hAnsi="Times New Roman" w:cs="Times New Roman"/>
          <w:sz w:val="24"/>
          <w:szCs w:val="24"/>
        </w:rPr>
        <w:t xml:space="preserve">and </w:t>
      </w:r>
      <w:r w:rsidR="0051392F">
        <w:rPr>
          <w:rFonts w:ascii="Times New Roman" w:hAnsi="Times New Roman" w:cs="Times New Roman"/>
          <w:sz w:val="24"/>
          <w:szCs w:val="24"/>
        </w:rPr>
        <w:t>Chief Brian Noah</w:t>
      </w:r>
    </w:p>
    <w:p w14:paraId="2642A307" w14:textId="77777777" w:rsidR="00DE5EB8" w:rsidRDefault="00DE5EB8"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DE5EB8"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5EA52" w14:textId="77777777" w:rsidR="004C17CB" w:rsidRDefault="004C17CB" w:rsidP="00436998">
      <w:pPr>
        <w:spacing w:after="0" w:line="240" w:lineRule="auto"/>
      </w:pPr>
      <w:r>
        <w:separator/>
      </w:r>
    </w:p>
  </w:endnote>
  <w:endnote w:type="continuationSeparator" w:id="0">
    <w:p w14:paraId="0DA84D7E" w14:textId="77777777" w:rsidR="004C17CB" w:rsidRDefault="004C17CB"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g-1ff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B1DAC" w14:textId="77777777" w:rsidR="00BC18CA" w:rsidRDefault="00BC18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C4A0E" w14:textId="77777777" w:rsidR="00BC18CA" w:rsidRDefault="00BC18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15C48" w14:textId="77777777" w:rsidR="00BC18CA" w:rsidRDefault="00BC18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CB9CF" w14:textId="77777777" w:rsidR="004C17CB" w:rsidRDefault="004C17CB" w:rsidP="00436998">
      <w:pPr>
        <w:spacing w:after="0" w:line="240" w:lineRule="auto"/>
      </w:pPr>
      <w:r>
        <w:separator/>
      </w:r>
    </w:p>
  </w:footnote>
  <w:footnote w:type="continuationSeparator" w:id="0">
    <w:p w14:paraId="7E835A46" w14:textId="77777777" w:rsidR="004C17CB" w:rsidRDefault="004C17CB"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5677" w14:textId="77777777" w:rsidR="00BC18CA" w:rsidRDefault="00BC18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55442" w14:textId="68C165F0" w:rsidR="00DF3FDA" w:rsidRPr="00DF3FDA" w:rsidRDefault="00DF3FDA">
    <w:pPr>
      <w:pStyle w:val="Header"/>
      <w:rPr>
        <w:rFonts w:ascii="Times New Roman" w:hAnsi="Times New Roman" w:cs="Times New Roman"/>
        <w:sz w:val="24"/>
        <w:szCs w:val="24"/>
      </w:rPr>
    </w:pPr>
    <w:r>
      <w:rPr>
        <w:rFonts w:ascii="Times New Roman" w:hAnsi="Times New Roman" w:cs="Times New Roman"/>
        <w:sz w:val="24"/>
        <w:szCs w:val="24"/>
      </w:rPr>
      <w:t xml:space="preserve">                                   </w:t>
    </w:r>
    <w:r w:rsidRPr="00DF3FDA">
      <w:rPr>
        <w:rFonts w:ascii="Times New Roman" w:hAnsi="Times New Roman" w:cs="Times New Roman"/>
        <w:sz w:val="24"/>
        <w:szCs w:val="24"/>
      </w:rPr>
      <w:t>RECORD OF PROCEEDINGS                                 February 18, 2025</w:t>
    </w:r>
  </w:p>
  <w:p w14:paraId="4D948BFE" w14:textId="74425C29"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4ED18" w14:textId="77777777" w:rsidR="00BC18CA" w:rsidRDefault="00BC18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1AF"/>
    <w:rsid w:val="00004EFA"/>
    <w:rsid w:val="00006B65"/>
    <w:rsid w:val="00013063"/>
    <w:rsid w:val="00013211"/>
    <w:rsid w:val="00014197"/>
    <w:rsid w:val="000150EA"/>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6FF3"/>
    <w:rsid w:val="00067F01"/>
    <w:rsid w:val="00070C80"/>
    <w:rsid w:val="000718FE"/>
    <w:rsid w:val="000741EC"/>
    <w:rsid w:val="00074AAD"/>
    <w:rsid w:val="00075918"/>
    <w:rsid w:val="00076D3B"/>
    <w:rsid w:val="00077E0F"/>
    <w:rsid w:val="00081020"/>
    <w:rsid w:val="00081303"/>
    <w:rsid w:val="00082A7C"/>
    <w:rsid w:val="000838CA"/>
    <w:rsid w:val="000842D8"/>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29C"/>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22CB"/>
    <w:rsid w:val="000C32CE"/>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0AF6"/>
    <w:rsid w:val="000E1C3F"/>
    <w:rsid w:val="000E1D30"/>
    <w:rsid w:val="000E377A"/>
    <w:rsid w:val="000E55CE"/>
    <w:rsid w:val="000E59C3"/>
    <w:rsid w:val="000E5E40"/>
    <w:rsid w:val="000E60D1"/>
    <w:rsid w:val="000E6ABC"/>
    <w:rsid w:val="000E74F8"/>
    <w:rsid w:val="000F0D74"/>
    <w:rsid w:val="000F11FC"/>
    <w:rsid w:val="000F1324"/>
    <w:rsid w:val="000F2AF1"/>
    <w:rsid w:val="000F399A"/>
    <w:rsid w:val="000F3B18"/>
    <w:rsid w:val="000F3BB4"/>
    <w:rsid w:val="000F5B76"/>
    <w:rsid w:val="000F66C2"/>
    <w:rsid w:val="000F67C5"/>
    <w:rsid w:val="000F6F40"/>
    <w:rsid w:val="000F7BA4"/>
    <w:rsid w:val="00100657"/>
    <w:rsid w:val="00100D4A"/>
    <w:rsid w:val="001019BB"/>
    <w:rsid w:val="00102D8A"/>
    <w:rsid w:val="0010425A"/>
    <w:rsid w:val="00106739"/>
    <w:rsid w:val="001071DD"/>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36C25"/>
    <w:rsid w:val="00140140"/>
    <w:rsid w:val="001406CF"/>
    <w:rsid w:val="00141082"/>
    <w:rsid w:val="00141C40"/>
    <w:rsid w:val="00143277"/>
    <w:rsid w:val="001433AC"/>
    <w:rsid w:val="00145C8C"/>
    <w:rsid w:val="00145C8D"/>
    <w:rsid w:val="00146918"/>
    <w:rsid w:val="00146F82"/>
    <w:rsid w:val="00150111"/>
    <w:rsid w:val="00150C86"/>
    <w:rsid w:val="00151477"/>
    <w:rsid w:val="00152782"/>
    <w:rsid w:val="001528FF"/>
    <w:rsid w:val="00152C0F"/>
    <w:rsid w:val="00157785"/>
    <w:rsid w:val="00157C7B"/>
    <w:rsid w:val="0016025E"/>
    <w:rsid w:val="00160501"/>
    <w:rsid w:val="00160575"/>
    <w:rsid w:val="00160751"/>
    <w:rsid w:val="00161CE0"/>
    <w:rsid w:val="00162777"/>
    <w:rsid w:val="00162B7C"/>
    <w:rsid w:val="001634FE"/>
    <w:rsid w:val="0016358E"/>
    <w:rsid w:val="00164F25"/>
    <w:rsid w:val="00165D13"/>
    <w:rsid w:val="00167B43"/>
    <w:rsid w:val="0017196B"/>
    <w:rsid w:val="00171FA7"/>
    <w:rsid w:val="001725AF"/>
    <w:rsid w:val="001734C9"/>
    <w:rsid w:val="00175902"/>
    <w:rsid w:val="00176097"/>
    <w:rsid w:val="001763ED"/>
    <w:rsid w:val="00176606"/>
    <w:rsid w:val="00176E7E"/>
    <w:rsid w:val="001771A3"/>
    <w:rsid w:val="001806E8"/>
    <w:rsid w:val="00183CE0"/>
    <w:rsid w:val="00183E61"/>
    <w:rsid w:val="0018412B"/>
    <w:rsid w:val="00184916"/>
    <w:rsid w:val="0018500D"/>
    <w:rsid w:val="0018527C"/>
    <w:rsid w:val="00187826"/>
    <w:rsid w:val="00187F09"/>
    <w:rsid w:val="00190BEB"/>
    <w:rsid w:val="00192489"/>
    <w:rsid w:val="00194D05"/>
    <w:rsid w:val="001956E2"/>
    <w:rsid w:val="00196855"/>
    <w:rsid w:val="001A0E1A"/>
    <w:rsid w:val="001A1D98"/>
    <w:rsid w:val="001A1F05"/>
    <w:rsid w:val="001A2595"/>
    <w:rsid w:val="001A6090"/>
    <w:rsid w:val="001A6404"/>
    <w:rsid w:val="001A6B35"/>
    <w:rsid w:val="001B187B"/>
    <w:rsid w:val="001B1D34"/>
    <w:rsid w:val="001B1DB7"/>
    <w:rsid w:val="001B1DC2"/>
    <w:rsid w:val="001B3082"/>
    <w:rsid w:val="001B3486"/>
    <w:rsid w:val="001B38A6"/>
    <w:rsid w:val="001B413F"/>
    <w:rsid w:val="001B4CA8"/>
    <w:rsid w:val="001B669E"/>
    <w:rsid w:val="001B751C"/>
    <w:rsid w:val="001B7767"/>
    <w:rsid w:val="001C09DA"/>
    <w:rsid w:val="001C192A"/>
    <w:rsid w:val="001C20E9"/>
    <w:rsid w:val="001C22AE"/>
    <w:rsid w:val="001C2994"/>
    <w:rsid w:val="001C346C"/>
    <w:rsid w:val="001C3CA1"/>
    <w:rsid w:val="001C40E4"/>
    <w:rsid w:val="001C4C3B"/>
    <w:rsid w:val="001C7872"/>
    <w:rsid w:val="001C7CF9"/>
    <w:rsid w:val="001D0C47"/>
    <w:rsid w:val="001D11ED"/>
    <w:rsid w:val="001D2065"/>
    <w:rsid w:val="001D2314"/>
    <w:rsid w:val="001D2B18"/>
    <w:rsid w:val="001D2B1D"/>
    <w:rsid w:val="001D3700"/>
    <w:rsid w:val="001D4521"/>
    <w:rsid w:val="001D5684"/>
    <w:rsid w:val="001D5699"/>
    <w:rsid w:val="001D5A60"/>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06A08"/>
    <w:rsid w:val="002105FC"/>
    <w:rsid w:val="002110B3"/>
    <w:rsid w:val="002118C1"/>
    <w:rsid w:val="00213CE5"/>
    <w:rsid w:val="00214469"/>
    <w:rsid w:val="002150E3"/>
    <w:rsid w:val="002209EA"/>
    <w:rsid w:val="00221263"/>
    <w:rsid w:val="00221429"/>
    <w:rsid w:val="00221623"/>
    <w:rsid w:val="00221681"/>
    <w:rsid w:val="00221F24"/>
    <w:rsid w:val="0022360D"/>
    <w:rsid w:val="00223F77"/>
    <w:rsid w:val="00224786"/>
    <w:rsid w:val="002253FD"/>
    <w:rsid w:val="00226E2A"/>
    <w:rsid w:val="00226F2D"/>
    <w:rsid w:val="00227314"/>
    <w:rsid w:val="00227890"/>
    <w:rsid w:val="00230287"/>
    <w:rsid w:val="0023044E"/>
    <w:rsid w:val="00231B89"/>
    <w:rsid w:val="00232DF7"/>
    <w:rsid w:val="002330B0"/>
    <w:rsid w:val="00233E79"/>
    <w:rsid w:val="00234321"/>
    <w:rsid w:val="002346DD"/>
    <w:rsid w:val="00234899"/>
    <w:rsid w:val="00240779"/>
    <w:rsid w:val="00243126"/>
    <w:rsid w:val="00244961"/>
    <w:rsid w:val="00245CF6"/>
    <w:rsid w:val="00246002"/>
    <w:rsid w:val="00246766"/>
    <w:rsid w:val="002532EF"/>
    <w:rsid w:val="00253B82"/>
    <w:rsid w:val="0025499B"/>
    <w:rsid w:val="00254DCB"/>
    <w:rsid w:val="00256A5E"/>
    <w:rsid w:val="00260BB8"/>
    <w:rsid w:val="0026170C"/>
    <w:rsid w:val="00262A0A"/>
    <w:rsid w:val="00264D87"/>
    <w:rsid w:val="0026519E"/>
    <w:rsid w:val="0026524E"/>
    <w:rsid w:val="00267D6A"/>
    <w:rsid w:val="0027023F"/>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637A"/>
    <w:rsid w:val="00296D0A"/>
    <w:rsid w:val="002A0C39"/>
    <w:rsid w:val="002A2BCE"/>
    <w:rsid w:val="002A432A"/>
    <w:rsid w:val="002A6655"/>
    <w:rsid w:val="002A6F30"/>
    <w:rsid w:val="002A6F39"/>
    <w:rsid w:val="002B25FE"/>
    <w:rsid w:val="002B2611"/>
    <w:rsid w:val="002B3387"/>
    <w:rsid w:val="002B3DE2"/>
    <w:rsid w:val="002B54BA"/>
    <w:rsid w:val="002B6B39"/>
    <w:rsid w:val="002B7CD0"/>
    <w:rsid w:val="002C0E4D"/>
    <w:rsid w:val="002C18A8"/>
    <w:rsid w:val="002C2C72"/>
    <w:rsid w:val="002C31C6"/>
    <w:rsid w:val="002C4E7E"/>
    <w:rsid w:val="002C66DE"/>
    <w:rsid w:val="002D1481"/>
    <w:rsid w:val="002D1653"/>
    <w:rsid w:val="002D2E69"/>
    <w:rsid w:val="002D3FA9"/>
    <w:rsid w:val="002D423D"/>
    <w:rsid w:val="002D4E98"/>
    <w:rsid w:val="002D7B9B"/>
    <w:rsid w:val="002E0111"/>
    <w:rsid w:val="002E0B79"/>
    <w:rsid w:val="002E166A"/>
    <w:rsid w:val="002E1FDF"/>
    <w:rsid w:val="002E3D6E"/>
    <w:rsid w:val="002E505C"/>
    <w:rsid w:val="002E6BB1"/>
    <w:rsid w:val="002F080A"/>
    <w:rsid w:val="002F1A92"/>
    <w:rsid w:val="002F1D7D"/>
    <w:rsid w:val="002F2841"/>
    <w:rsid w:val="002F2DAB"/>
    <w:rsid w:val="002F2F64"/>
    <w:rsid w:val="002F388A"/>
    <w:rsid w:val="002F3B19"/>
    <w:rsid w:val="002F494C"/>
    <w:rsid w:val="002F518F"/>
    <w:rsid w:val="002F6AD6"/>
    <w:rsid w:val="002F71E9"/>
    <w:rsid w:val="002F7DC8"/>
    <w:rsid w:val="002F7DE5"/>
    <w:rsid w:val="00300902"/>
    <w:rsid w:val="003025E4"/>
    <w:rsid w:val="00302CBE"/>
    <w:rsid w:val="00303C08"/>
    <w:rsid w:val="00305C5B"/>
    <w:rsid w:val="00307331"/>
    <w:rsid w:val="003106F1"/>
    <w:rsid w:val="003154EA"/>
    <w:rsid w:val="00315BD2"/>
    <w:rsid w:val="0031771A"/>
    <w:rsid w:val="003208F6"/>
    <w:rsid w:val="00321447"/>
    <w:rsid w:val="00322D73"/>
    <w:rsid w:val="003247BB"/>
    <w:rsid w:val="003254D7"/>
    <w:rsid w:val="00325825"/>
    <w:rsid w:val="00327024"/>
    <w:rsid w:val="003276AA"/>
    <w:rsid w:val="0033083C"/>
    <w:rsid w:val="00331CDD"/>
    <w:rsid w:val="00335A66"/>
    <w:rsid w:val="00335EFA"/>
    <w:rsid w:val="0033675E"/>
    <w:rsid w:val="0033707F"/>
    <w:rsid w:val="003377C9"/>
    <w:rsid w:val="00340E06"/>
    <w:rsid w:val="00341EE7"/>
    <w:rsid w:val="003437B7"/>
    <w:rsid w:val="00343D55"/>
    <w:rsid w:val="00344347"/>
    <w:rsid w:val="003448DE"/>
    <w:rsid w:val="00345CD6"/>
    <w:rsid w:val="0034629A"/>
    <w:rsid w:val="003466F9"/>
    <w:rsid w:val="00347257"/>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67E"/>
    <w:rsid w:val="00372943"/>
    <w:rsid w:val="003749E4"/>
    <w:rsid w:val="00374B02"/>
    <w:rsid w:val="00374B8D"/>
    <w:rsid w:val="00377678"/>
    <w:rsid w:val="00377A7F"/>
    <w:rsid w:val="00381EBC"/>
    <w:rsid w:val="00381F85"/>
    <w:rsid w:val="00383BB2"/>
    <w:rsid w:val="00383C05"/>
    <w:rsid w:val="00384A53"/>
    <w:rsid w:val="00385F7A"/>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1DD"/>
    <w:rsid w:val="003C0530"/>
    <w:rsid w:val="003C204F"/>
    <w:rsid w:val="003C5597"/>
    <w:rsid w:val="003C5CCE"/>
    <w:rsid w:val="003C6EE9"/>
    <w:rsid w:val="003D01A7"/>
    <w:rsid w:val="003D0778"/>
    <w:rsid w:val="003D1726"/>
    <w:rsid w:val="003D4406"/>
    <w:rsid w:val="003D586D"/>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296"/>
    <w:rsid w:val="004226CE"/>
    <w:rsid w:val="004246F1"/>
    <w:rsid w:val="00424C38"/>
    <w:rsid w:val="00425143"/>
    <w:rsid w:val="0042712B"/>
    <w:rsid w:val="00427A9B"/>
    <w:rsid w:val="00427B47"/>
    <w:rsid w:val="0043056D"/>
    <w:rsid w:val="00431F73"/>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7342"/>
    <w:rsid w:val="00480A4E"/>
    <w:rsid w:val="00482F11"/>
    <w:rsid w:val="0048392F"/>
    <w:rsid w:val="00483B37"/>
    <w:rsid w:val="00485BFC"/>
    <w:rsid w:val="00486645"/>
    <w:rsid w:val="004901A9"/>
    <w:rsid w:val="00491338"/>
    <w:rsid w:val="0049157A"/>
    <w:rsid w:val="00493F49"/>
    <w:rsid w:val="00495254"/>
    <w:rsid w:val="0049529A"/>
    <w:rsid w:val="00495E63"/>
    <w:rsid w:val="004A049C"/>
    <w:rsid w:val="004A2CF4"/>
    <w:rsid w:val="004A3978"/>
    <w:rsid w:val="004A3E17"/>
    <w:rsid w:val="004A5518"/>
    <w:rsid w:val="004A5E96"/>
    <w:rsid w:val="004A6483"/>
    <w:rsid w:val="004B1921"/>
    <w:rsid w:val="004B33DD"/>
    <w:rsid w:val="004B697A"/>
    <w:rsid w:val="004B72B8"/>
    <w:rsid w:val="004C1411"/>
    <w:rsid w:val="004C17CB"/>
    <w:rsid w:val="004C1D00"/>
    <w:rsid w:val="004C1D73"/>
    <w:rsid w:val="004C209B"/>
    <w:rsid w:val="004C30C3"/>
    <w:rsid w:val="004C3165"/>
    <w:rsid w:val="004C347B"/>
    <w:rsid w:val="004C43E8"/>
    <w:rsid w:val="004C5A2B"/>
    <w:rsid w:val="004C7401"/>
    <w:rsid w:val="004C74BC"/>
    <w:rsid w:val="004C77BF"/>
    <w:rsid w:val="004C7CF3"/>
    <w:rsid w:val="004D0E39"/>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62DE"/>
    <w:rsid w:val="004E7396"/>
    <w:rsid w:val="004E7ADC"/>
    <w:rsid w:val="004F069C"/>
    <w:rsid w:val="004F2381"/>
    <w:rsid w:val="004F2D58"/>
    <w:rsid w:val="004F4BC9"/>
    <w:rsid w:val="004F4D24"/>
    <w:rsid w:val="004F53BF"/>
    <w:rsid w:val="004F6958"/>
    <w:rsid w:val="004F6EBD"/>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7168"/>
    <w:rsid w:val="0051718C"/>
    <w:rsid w:val="00522656"/>
    <w:rsid w:val="0052275B"/>
    <w:rsid w:val="00523139"/>
    <w:rsid w:val="005234B7"/>
    <w:rsid w:val="0052557A"/>
    <w:rsid w:val="00527311"/>
    <w:rsid w:val="0053008B"/>
    <w:rsid w:val="0053135E"/>
    <w:rsid w:val="00532E6D"/>
    <w:rsid w:val="00533746"/>
    <w:rsid w:val="005358D7"/>
    <w:rsid w:val="005364E5"/>
    <w:rsid w:val="00540129"/>
    <w:rsid w:val="00541751"/>
    <w:rsid w:val="00541EC2"/>
    <w:rsid w:val="00544037"/>
    <w:rsid w:val="0054410F"/>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3B0D"/>
    <w:rsid w:val="00573EDB"/>
    <w:rsid w:val="005747A5"/>
    <w:rsid w:val="00575C15"/>
    <w:rsid w:val="005762A4"/>
    <w:rsid w:val="0057741A"/>
    <w:rsid w:val="00583103"/>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A7E"/>
    <w:rsid w:val="005A2B4A"/>
    <w:rsid w:val="005A3E9E"/>
    <w:rsid w:val="005A41FA"/>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D42"/>
    <w:rsid w:val="005C6DCA"/>
    <w:rsid w:val="005C7EE8"/>
    <w:rsid w:val="005D09BB"/>
    <w:rsid w:val="005D0D9C"/>
    <w:rsid w:val="005D1436"/>
    <w:rsid w:val="005D5F67"/>
    <w:rsid w:val="005D6072"/>
    <w:rsid w:val="005D6D18"/>
    <w:rsid w:val="005D6F27"/>
    <w:rsid w:val="005D7C5D"/>
    <w:rsid w:val="005E094D"/>
    <w:rsid w:val="005E1A4A"/>
    <w:rsid w:val="005E1C77"/>
    <w:rsid w:val="005E4278"/>
    <w:rsid w:val="005E4D7B"/>
    <w:rsid w:val="005E4D9C"/>
    <w:rsid w:val="005E64E4"/>
    <w:rsid w:val="005E6C2C"/>
    <w:rsid w:val="005E6C9C"/>
    <w:rsid w:val="005E7736"/>
    <w:rsid w:val="005F0379"/>
    <w:rsid w:val="005F216B"/>
    <w:rsid w:val="005F2EB9"/>
    <w:rsid w:val="005F3106"/>
    <w:rsid w:val="005F448A"/>
    <w:rsid w:val="005F4FE5"/>
    <w:rsid w:val="005F71E6"/>
    <w:rsid w:val="00600791"/>
    <w:rsid w:val="00601A47"/>
    <w:rsid w:val="00602058"/>
    <w:rsid w:val="00602A8F"/>
    <w:rsid w:val="00603024"/>
    <w:rsid w:val="006052BC"/>
    <w:rsid w:val="00605C26"/>
    <w:rsid w:val="00605DB5"/>
    <w:rsid w:val="006112BB"/>
    <w:rsid w:val="0061251E"/>
    <w:rsid w:val="006140F4"/>
    <w:rsid w:val="00614CC5"/>
    <w:rsid w:val="00616B22"/>
    <w:rsid w:val="00617604"/>
    <w:rsid w:val="00620847"/>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474"/>
    <w:rsid w:val="00662955"/>
    <w:rsid w:val="006632D1"/>
    <w:rsid w:val="00663799"/>
    <w:rsid w:val="00664BFA"/>
    <w:rsid w:val="0066627E"/>
    <w:rsid w:val="00667BF2"/>
    <w:rsid w:val="00670C99"/>
    <w:rsid w:val="00670FD2"/>
    <w:rsid w:val="00672F27"/>
    <w:rsid w:val="0067321B"/>
    <w:rsid w:val="00677D8A"/>
    <w:rsid w:val="00680417"/>
    <w:rsid w:val="00680567"/>
    <w:rsid w:val="006806A9"/>
    <w:rsid w:val="00680D71"/>
    <w:rsid w:val="0068281D"/>
    <w:rsid w:val="006828A5"/>
    <w:rsid w:val="0068342C"/>
    <w:rsid w:val="00684A92"/>
    <w:rsid w:val="00684F8A"/>
    <w:rsid w:val="00686CC6"/>
    <w:rsid w:val="00687EFB"/>
    <w:rsid w:val="00690406"/>
    <w:rsid w:val="00690DC4"/>
    <w:rsid w:val="006914F9"/>
    <w:rsid w:val="006915F9"/>
    <w:rsid w:val="0069174F"/>
    <w:rsid w:val="006926B6"/>
    <w:rsid w:val="00692ED2"/>
    <w:rsid w:val="00693F81"/>
    <w:rsid w:val="00696582"/>
    <w:rsid w:val="00697DF3"/>
    <w:rsid w:val="006A0785"/>
    <w:rsid w:val="006A1170"/>
    <w:rsid w:val="006A18FA"/>
    <w:rsid w:val="006A1900"/>
    <w:rsid w:val="006A1B4B"/>
    <w:rsid w:val="006A3793"/>
    <w:rsid w:val="006A39FB"/>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E174E"/>
    <w:rsid w:val="006E1A06"/>
    <w:rsid w:val="006E1ED0"/>
    <w:rsid w:val="006E25EB"/>
    <w:rsid w:val="006E277A"/>
    <w:rsid w:val="006E3086"/>
    <w:rsid w:val="006E3CAB"/>
    <w:rsid w:val="006E5FAE"/>
    <w:rsid w:val="006F013E"/>
    <w:rsid w:val="006F0E66"/>
    <w:rsid w:val="006F3C94"/>
    <w:rsid w:val="006F40A4"/>
    <w:rsid w:val="006F6CE7"/>
    <w:rsid w:val="007013D7"/>
    <w:rsid w:val="00702E28"/>
    <w:rsid w:val="00703416"/>
    <w:rsid w:val="00703B6D"/>
    <w:rsid w:val="00704022"/>
    <w:rsid w:val="00704235"/>
    <w:rsid w:val="007043FA"/>
    <w:rsid w:val="00704843"/>
    <w:rsid w:val="00704DC1"/>
    <w:rsid w:val="00705BEF"/>
    <w:rsid w:val="007067CA"/>
    <w:rsid w:val="00706999"/>
    <w:rsid w:val="00707601"/>
    <w:rsid w:val="00707A9C"/>
    <w:rsid w:val="00707F14"/>
    <w:rsid w:val="007101D3"/>
    <w:rsid w:val="00711989"/>
    <w:rsid w:val="007126EB"/>
    <w:rsid w:val="00712BDF"/>
    <w:rsid w:val="00713EAF"/>
    <w:rsid w:val="007144FA"/>
    <w:rsid w:val="00715120"/>
    <w:rsid w:val="00715608"/>
    <w:rsid w:val="00715642"/>
    <w:rsid w:val="007203FA"/>
    <w:rsid w:val="00720BC6"/>
    <w:rsid w:val="00720C91"/>
    <w:rsid w:val="00721484"/>
    <w:rsid w:val="00721A15"/>
    <w:rsid w:val="007227DA"/>
    <w:rsid w:val="0072330D"/>
    <w:rsid w:val="00723945"/>
    <w:rsid w:val="0072464E"/>
    <w:rsid w:val="00724C35"/>
    <w:rsid w:val="00724CAA"/>
    <w:rsid w:val="00724EBB"/>
    <w:rsid w:val="00725887"/>
    <w:rsid w:val="007262DA"/>
    <w:rsid w:val="00727583"/>
    <w:rsid w:val="007303CB"/>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4D3"/>
    <w:rsid w:val="0076145C"/>
    <w:rsid w:val="00762EC3"/>
    <w:rsid w:val="007647E2"/>
    <w:rsid w:val="0076534F"/>
    <w:rsid w:val="00765BF7"/>
    <w:rsid w:val="00766D7A"/>
    <w:rsid w:val="007671BB"/>
    <w:rsid w:val="00771CF6"/>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DFC"/>
    <w:rsid w:val="007A4F3A"/>
    <w:rsid w:val="007A6C06"/>
    <w:rsid w:val="007A73FB"/>
    <w:rsid w:val="007A75D4"/>
    <w:rsid w:val="007B1227"/>
    <w:rsid w:val="007B17E1"/>
    <w:rsid w:val="007B2B2B"/>
    <w:rsid w:val="007B4B6A"/>
    <w:rsid w:val="007B6156"/>
    <w:rsid w:val="007B78D1"/>
    <w:rsid w:val="007B7BB4"/>
    <w:rsid w:val="007B7C71"/>
    <w:rsid w:val="007B7F2B"/>
    <w:rsid w:val="007C0520"/>
    <w:rsid w:val="007C05D8"/>
    <w:rsid w:val="007C12A6"/>
    <w:rsid w:val="007C1B6B"/>
    <w:rsid w:val="007C1F04"/>
    <w:rsid w:val="007C520D"/>
    <w:rsid w:val="007C6895"/>
    <w:rsid w:val="007C7829"/>
    <w:rsid w:val="007D02E3"/>
    <w:rsid w:val="007D0FA0"/>
    <w:rsid w:val="007D4340"/>
    <w:rsid w:val="007D49F8"/>
    <w:rsid w:val="007D5A10"/>
    <w:rsid w:val="007D6D28"/>
    <w:rsid w:val="007E1A39"/>
    <w:rsid w:val="007E29B8"/>
    <w:rsid w:val="007E362D"/>
    <w:rsid w:val="007E3A7B"/>
    <w:rsid w:val="007E43DC"/>
    <w:rsid w:val="007E48D5"/>
    <w:rsid w:val="007E5D17"/>
    <w:rsid w:val="007E6579"/>
    <w:rsid w:val="007E6DE1"/>
    <w:rsid w:val="007E737B"/>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6CA"/>
    <w:rsid w:val="00814D1E"/>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0266"/>
    <w:rsid w:val="00841439"/>
    <w:rsid w:val="0084191F"/>
    <w:rsid w:val="0084364B"/>
    <w:rsid w:val="00844982"/>
    <w:rsid w:val="00844C5C"/>
    <w:rsid w:val="00844D92"/>
    <w:rsid w:val="008455BE"/>
    <w:rsid w:val="0084639E"/>
    <w:rsid w:val="008463F0"/>
    <w:rsid w:val="00847CE2"/>
    <w:rsid w:val="008526E9"/>
    <w:rsid w:val="008530C3"/>
    <w:rsid w:val="00853288"/>
    <w:rsid w:val="0085405F"/>
    <w:rsid w:val="00855843"/>
    <w:rsid w:val="00856176"/>
    <w:rsid w:val="00860BF1"/>
    <w:rsid w:val="00860C2B"/>
    <w:rsid w:val="00861D7C"/>
    <w:rsid w:val="00863C5F"/>
    <w:rsid w:val="00864C9B"/>
    <w:rsid w:val="00865BAD"/>
    <w:rsid w:val="00872034"/>
    <w:rsid w:val="00872895"/>
    <w:rsid w:val="00875E25"/>
    <w:rsid w:val="00876DAB"/>
    <w:rsid w:val="00877586"/>
    <w:rsid w:val="00880D08"/>
    <w:rsid w:val="00883DB3"/>
    <w:rsid w:val="00884F6E"/>
    <w:rsid w:val="00885824"/>
    <w:rsid w:val="00886908"/>
    <w:rsid w:val="00887952"/>
    <w:rsid w:val="008900A0"/>
    <w:rsid w:val="00890496"/>
    <w:rsid w:val="00890683"/>
    <w:rsid w:val="00891266"/>
    <w:rsid w:val="00891659"/>
    <w:rsid w:val="008916AB"/>
    <w:rsid w:val="008920F1"/>
    <w:rsid w:val="00892608"/>
    <w:rsid w:val="0089275F"/>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5D52"/>
    <w:rsid w:val="008B6FCF"/>
    <w:rsid w:val="008C2C00"/>
    <w:rsid w:val="008C3A1C"/>
    <w:rsid w:val="008C5116"/>
    <w:rsid w:val="008C57B2"/>
    <w:rsid w:val="008C6FC5"/>
    <w:rsid w:val="008C7DDC"/>
    <w:rsid w:val="008D0557"/>
    <w:rsid w:val="008D058B"/>
    <w:rsid w:val="008D13E8"/>
    <w:rsid w:val="008D18A6"/>
    <w:rsid w:val="008D2F68"/>
    <w:rsid w:val="008D485D"/>
    <w:rsid w:val="008D4DA3"/>
    <w:rsid w:val="008D5B99"/>
    <w:rsid w:val="008D6316"/>
    <w:rsid w:val="008D6CD3"/>
    <w:rsid w:val="008D6CF7"/>
    <w:rsid w:val="008D7A11"/>
    <w:rsid w:val="008D7AFF"/>
    <w:rsid w:val="008E0902"/>
    <w:rsid w:val="008E353D"/>
    <w:rsid w:val="008E4567"/>
    <w:rsid w:val="008E5C34"/>
    <w:rsid w:val="008E5D13"/>
    <w:rsid w:val="008E5EC6"/>
    <w:rsid w:val="008E5F29"/>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1DA8"/>
    <w:rsid w:val="00903A44"/>
    <w:rsid w:val="009048D5"/>
    <w:rsid w:val="009048E5"/>
    <w:rsid w:val="009059A1"/>
    <w:rsid w:val="00906196"/>
    <w:rsid w:val="00907E5A"/>
    <w:rsid w:val="00912C27"/>
    <w:rsid w:val="00913053"/>
    <w:rsid w:val="00914880"/>
    <w:rsid w:val="00915200"/>
    <w:rsid w:val="00915EB5"/>
    <w:rsid w:val="00920516"/>
    <w:rsid w:val="00921C28"/>
    <w:rsid w:val="00921EA1"/>
    <w:rsid w:val="0092250B"/>
    <w:rsid w:val="00922B0D"/>
    <w:rsid w:val="00923516"/>
    <w:rsid w:val="009243BC"/>
    <w:rsid w:val="009244ED"/>
    <w:rsid w:val="00925C15"/>
    <w:rsid w:val="0092714F"/>
    <w:rsid w:val="009274CF"/>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6B32"/>
    <w:rsid w:val="00947150"/>
    <w:rsid w:val="00947232"/>
    <w:rsid w:val="009502FB"/>
    <w:rsid w:val="00950E69"/>
    <w:rsid w:val="009528E9"/>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2535"/>
    <w:rsid w:val="00982971"/>
    <w:rsid w:val="00983E70"/>
    <w:rsid w:val="00984EC2"/>
    <w:rsid w:val="00985340"/>
    <w:rsid w:val="00986909"/>
    <w:rsid w:val="009869B8"/>
    <w:rsid w:val="00987577"/>
    <w:rsid w:val="00991B0B"/>
    <w:rsid w:val="00991DDC"/>
    <w:rsid w:val="0099256B"/>
    <w:rsid w:val="00992775"/>
    <w:rsid w:val="00993472"/>
    <w:rsid w:val="0099371E"/>
    <w:rsid w:val="00993754"/>
    <w:rsid w:val="00993F66"/>
    <w:rsid w:val="0099410F"/>
    <w:rsid w:val="009947F1"/>
    <w:rsid w:val="0099766A"/>
    <w:rsid w:val="009A3580"/>
    <w:rsid w:val="009A3BB1"/>
    <w:rsid w:val="009A405B"/>
    <w:rsid w:val="009A4F8B"/>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1554"/>
    <w:rsid w:val="009C2056"/>
    <w:rsid w:val="009C2FF0"/>
    <w:rsid w:val="009C73D8"/>
    <w:rsid w:val="009D1B34"/>
    <w:rsid w:val="009D2FA1"/>
    <w:rsid w:val="009D4454"/>
    <w:rsid w:val="009D4D60"/>
    <w:rsid w:val="009D5176"/>
    <w:rsid w:val="009D5E60"/>
    <w:rsid w:val="009D6319"/>
    <w:rsid w:val="009D6CEB"/>
    <w:rsid w:val="009D6FAE"/>
    <w:rsid w:val="009D7A8A"/>
    <w:rsid w:val="009E375F"/>
    <w:rsid w:val="009E535E"/>
    <w:rsid w:val="009E6CDC"/>
    <w:rsid w:val="009E722E"/>
    <w:rsid w:val="009E74D3"/>
    <w:rsid w:val="009F07DB"/>
    <w:rsid w:val="009F2D44"/>
    <w:rsid w:val="009F3E2A"/>
    <w:rsid w:val="009F3E5C"/>
    <w:rsid w:val="009F7621"/>
    <w:rsid w:val="00A00B48"/>
    <w:rsid w:val="00A01159"/>
    <w:rsid w:val="00A01C5D"/>
    <w:rsid w:val="00A04876"/>
    <w:rsid w:val="00A04F98"/>
    <w:rsid w:val="00A060EF"/>
    <w:rsid w:val="00A10A9C"/>
    <w:rsid w:val="00A1109A"/>
    <w:rsid w:val="00A1110F"/>
    <w:rsid w:val="00A12462"/>
    <w:rsid w:val="00A12508"/>
    <w:rsid w:val="00A12E0A"/>
    <w:rsid w:val="00A15A0C"/>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550"/>
    <w:rsid w:val="00A92E65"/>
    <w:rsid w:val="00A92F86"/>
    <w:rsid w:val="00A95C66"/>
    <w:rsid w:val="00A9761A"/>
    <w:rsid w:val="00AA039F"/>
    <w:rsid w:val="00AA162A"/>
    <w:rsid w:val="00AA3B8D"/>
    <w:rsid w:val="00AA47F6"/>
    <w:rsid w:val="00AA4F18"/>
    <w:rsid w:val="00AA6770"/>
    <w:rsid w:val="00AB0830"/>
    <w:rsid w:val="00AB10F5"/>
    <w:rsid w:val="00AB16AA"/>
    <w:rsid w:val="00AB3882"/>
    <w:rsid w:val="00AB40C1"/>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5C52"/>
    <w:rsid w:val="00AD676F"/>
    <w:rsid w:val="00AD76EB"/>
    <w:rsid w:val="00AD7780"/>
    <w:rsid w:val="00AE306D"/>
    <w:rsid w:val="00AE311D"/>
    <w:rsid w:val="00AE359A"/>
    <w:rsid w:val="00AE5914"/>
    <w:rsid w:val="00AE6100"/>
    <w:rsid w:val="00AE6B29"/>
    <w:rsid w:val="00AE7546"/>
    <w:rsid w:val="00AE7EF7"/>
    <w:rsid w:val="00AF050A"/>
    <w:rsid w:val="00AF0B18"/>
    <w:rsid w:val="00AF1E94"/>
    <w:rsid w:val="00AF24B0"/>
    <w:rsid w:val="00AF497D"/>
    <w:rsid w:val="00AF55F8"/>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6459"/>
    <w:rsid w:val="00B16C31"/>
    <w:rsid w:val="00B170A2"/>
    <w:rsid w:val="00B1754B"/>
    <w:rsid w:val="00B20B95"/>
    <w:rsid w:val="00B21D2E"/>
    <w:rsid w:val="00B22648"/>
    <w:rsid w:val="00B233CC"/>
    <w:rsid w:val="00B23DE7"/>
    <w:rsid w:val="00B26728"/>
    <w:rsid w:val="00B26DDF"/>
    <w:rsid w:val="00B30C89"/>
    <w:rsid w:val="00B323B6"/>
    <w:rsid w:val="00B33A9B"/>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908"/>
    <w:rsid w:val="00B50AC3"/>
    <w:rsid w:val="00B5132E"/>
    <w:rsid w:val="00B51E31"/>
    <w:rsid w:val="00B52FFF"/>
    <w:rsid w:val="00B5373E"/>
    <w:rsid w:val="00B560DB"/>
    <w:rsid w:val="00B6234F"/>
    <w:rsid w:val="00B62C0F"/>
    <w:rsid w:val="00B63ADA"/>
    <w:rsid w:val="00B65E04"/>
    <w:rsid w:val="00B66096"/>
    <w:rsid w:val="00B66DA8"/>
    <w:rsid w:val="00B67FCB"/>
    <w:rsid w:val="00B706D7"/>
    <w:rsid w:val="00B72A5E"/>
    <w:rsid w:val="00B74D18"/>
    <w:rsid w:val="00B76537"/>
    <w:rsid w:val="00B77B33"/>
    <w:rsid w:val="00B803ED"/>
    <w:rsid w:val="00B806B1"/>
    <w:rsid w:val="00B819DB"/>
    <w:rsid w:val="00B83303"/>
    <w:rsid w:val="00B83E90"/>
    <w:rsid w:val="00B84BE6"/>
    <w:rsid w:val="00B85282"/>
    <w:rsid w:val="00B86202"/>
    <w:rsid w:val="00B86AD6"/>
    <w:rsid w:val="00B86F78"/>
    <w:rsid w:val="00B873B5"/>
    <w:rsid w:val="00B8769C"/>
    <w:rsid w:val="00B90B49"/>
    <w:rsid w:val="00B92209"/>
    <w:rsid w:val="00B936EE"/>
    <w:rsid w:val="00B9409B"/>
    <w:rsid w:val="00B9442B"/>
    <w:rsid w:val="00B9610A"/>
    <w:rsid w:val="00B962A6"/>
    <w:rsid w:val="00B9633E"/>
    <w:rsid w:val="00B96487"/>
    <w:rsid w:val="00B97DA2"/>
    <w:rsid w:val="00BA0589"/>
    <w:rsid w:val="00BA29F6"/>
    <w:rsid w:val="00BA3935"/>
    <w:rsid w:val="00BA42FC"/>
    <w:rsid w:val="00BA524E"/>
    <w:rsid w:val="00BA7CEB"/>
    <w:rsid w:val="00BB3332"/>
    <w:rsid w:val="00BB3856"/>
    <w:rsid w:val="00BB3D94"/>
    <w:rsid w:val="00BB4609"/>
    <w:rsid w:val="00BB46BB"/>
    <w:rsid w:val="00BB5144"/>
    <w:rsid w:val="00BB562E"/>
    <w:rsid w:val="00BB610E"/>
    <w:rsid w:val="00BB71C1"/>
    <w:rsid w:val="00BB75CD"/>
    <w:rsid w:val="00BB7A76"/>
    <w:rsid w:val="00BB7F82"/>
    <w:rsid w:val="00BC0553"/>
    <w:rsid w:val="00BC0B0D"/>
    <w:rsid w:val="00BC0E95"/>
    <w:rsid w:val="00BC113B"/>
    <w:rsid w:val="00BC12EB"/>
    <w:rsid w:val="00BC18CA"/>
    <w:rsid w:val="00BC1D1E"/>
    <w:rsid w:val="00BC29D4"/>
    <w:rsid w:val="00BC38A7"/>
    <w:rsid w:val="00BC56D0"/>
    <w:rsid w:val="00BC5F55"/>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C0040A"/>
    <w:rsid w:val="00C00666"/>
    <w:rsid w:val="00C00E68"/>
    <w:rsid w:val="00C02781"/>
    <w:rsid w:val="00C027E2"/>
    <w:rsid w:val="00C02D36"/>
    <w:rsid w:val="00C0368A"/>
    <w:rsid w:val="00C038DB"/>
    <w:rsid w:val="00C03FC3"/>
    <w:rsid w:val="00C049ED"/>
    <w:rsid w:val="00C05CFC"/>
    <w:rsid w:val="00C07626"/>
    <w:rsid w:val="00C07C81"/>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A7C"/>
    <w:rsid w:val="00C2747B"/>
    <w:rsid w:val="00C3185E"/>
    <w:rsid w:val="00C31C9E"/>
    <w:rsid w:val="00C33061"/>
    <w:rsid w:val="00C35739"/>
    <w:rsid w:val="00C3599B"/>
    <w:rsid w:val="00C35FAB"/>
    <w:rsid w:val="00C4226F"/>
    <w:rsid w:val="00C42416"/>
    <w:rsid w:val="00C424F9"/>
    <w:rsid w:val="00C425E2"/>
    <w:rsid w:val="00C42F76"/>
    <w:rsid w:val="00C4358C"/>
    <w:rsid w:val="00C43A56"/>
    <w:rsid w:val="00C43F26"/>
    <w:rsid w:val="00C46795"/>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9A3"/>
    <w:rsid w:val="00C73AF9"/>
    <w:rsid w:val="00C74AA9"/>
    <w:rsid w:val="00C77ECC"/>
    <w:rsid w:val="00C77F99"/>
    <w:rsid w:val="00C81B37"/>
    <w:rsid w:val="00C81EDE"/>
    <w:rsid w:val="00C81F4A"/>
    <w:rsid w:val="00C820D5"/>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3984"/>
    <w:rsid w:val="00CA6A79"/>
    <w:rsid w:val="00CA6B42"/>
    <w:rsid w:val="00CB2101"/>
    <w:rsid w:val="00CB2DA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D0434"/>
    <w:rsid w:val="00CD1D73"/>
    <w:rsid w:val="00CD23AA"/>
    <w:rsid w:val="00CD24AB"/>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4399"/>
    <w:rsid w:val="00CF55D4"/>
    <w:rsid w:val="00CF5FF0"/>
    <w:rsid w:val="00CF6D9B"/>
    <w:rsid w:val="00CF7785"/>
    <w:rsid w:val="00D00470"/>
    <w:rsid w:val="00D0147B"/>
    <w:rsid w:val="00D019EE"/>
    <w:rsid w:val="00D02E06"/>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7230"/>
    <w:rsid w:val="00D4734C"/>
    <w:rsid w:val="00D473E4"/>
    <w:rsid w:val="00D47ECA"/>
    <w:rsid w:val="00D51B8E"/>
    <w:rsid w:val="00D53551"/>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1E10"/>
    <w:rsid w:val="00D8244E"/>
    <w:rsid w:val="00D82EB9"/>
    <w:rsid w:val="00D83210"/>
    <w:rsid w:val="00D865CC"/>
    <w:rsid w:val="00D87207"/>
    <w:rsid w:val="00D90379"/>
    <w:rsid w:val="00D90DDA"/>
    <w:rsid w:val="00D90F4C"/>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3FDA"/>
    <w:rsid w:val="00DF55BF"/>
    <w:rsid w:val="00DF6B99"/>
    <w:rsid w:val="00DF7AE8"/>
    <w:rsid w:val="00E00B0D"/>
    <w:rsid w:val="00E046DA"/>
    <w:rsid w:val="00E05ED4"/>
    <w:rsid w:val="00E06186"/>
    <w:rsid w:val="00E06717"/>
    <w:rsid w:val="00E07AFE"/>
    <w:rsid w:val="00E1032B"/>
    <w:rsid w:val="00E10BE4"/>
    <w:rsid w:val="00E111A4"/>
    <w:rsid w:val="00E11813"/>
    <w:rsid w:val="00E11B2D"/>
    <w:rsid w:val="00E11E5D"/>
    <w:rsid w:val="00E126A9"/>
    <w:rsid w:val="00E1460B"/>
    <w:rsid w:val="00E14B9C"/>
    <w:rsid w:val="00E14F6F"/>
    <w:rsid w:val="00E16163"/>
    <w:rsid w:val="00E16B87"/>
    <w:rsid w:val="00E21F99"/>
    <w:rsid w:val="00E2395C"/>
    <w:rsid w:val="00E30191"/>
    <w:rsid w:val="00E3092F"/>
    <w:rsid w:val="00E326AE"/>
    <w:rsid w:val="00E32B32"/>
    <w:rsid w:val="00E32B61"/>
    <w:rsid w:val="00E337DE"/>
    <w:rsid w:val="00E34AE4"/>
    <w:rsid w:val="00E34C7F"/>
    <w:rsid w:val="00E37870"/>
    <w:rsid w:val="00E37F37"/>
    <w:rsid w:val="00E4044D"/>
    <w:rsid w:val="00E4138D"/>
    <w:rsid w:val="00E41394"/>
    <w:rsid w:val="00E423FA"/>
    <w:rsid w:val="00E42DC1"/>
    <w:rsid w:val="00E44077"/>
    <w:rsid w:val="00E4688C"/>
    <w:rsid w:val="00E46CAD"/>
    <w:rsid w:val="00E47077"/>
    <w:rsid w:val="00E506B2"/>
    <w:rsid w:val="00E51372"/>
    <w:rsid w:val="00E514D6"/>
    <w:rsid w:val="00E518BA"/>
    <w:rsid w:val="00E5196D"/>
    <w:rsid w:val="00E52AE6"/>
    <w:rsid w:val="00E53D17"/>
    <w:rsid w:val="00E53E5D"/>
    <w:rsid w:val="00E53E93"/>
    <w:rsid w:val="00E55E6C"/>
    <w:rsid w:val="00E56149"/>
    <w:rsid w:val="00E570FA"/>
    <w:rsid w:val="00E61DF3"/>
    <w:rsid w:val="00E61F8E"/>
    <w:rsid w:val="00E62C32"/>
    <w:rsid w:val="00E634BB"/>
    <w:rsid w:val="00E639F3"/>
    <w:rsid w:val="00E64E6D"/>
    <w:rsid w:val="00E656B0"/>
    <w:rsid w:val="00E659F9"/>
    <w:rsid w:val="00E67590"/>
    <w:rsid w:val="00E718C3"/>
    <w:rsid w:val="00E72350"/>
    <w:rsid w:val="00E72E84"/>
    <w:rsid w:val="00E73B07"/>
    <w:rsid w:val="00E752D5"/>
    <w:rsid w:val="00E763A1"/>
    <w:rsid w:val="00E77B2D"/>
    <w:rsid w:val="00E80EFC"/>
    <w:rsid w:val="00E835A1"/>
    <w:rsid w:val="00E838BF"/>
    <w:rsid w:val="00E841AA"/>
    <w:rsid w:val="00E8478C"/>
    <w:rsid w:val="00E8674E"/>
    <w:rsid w:val="00E8758A"/>
    <w:rsid w:val="00E91662"/>
    <w:rsid w:val="00E936B3"/>
    <w:rsid w:val="00E93AE3"/>
    <w:rsid w:val="00E943EC"/>
    <w:rsid w:val="00EA0F65"/>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F12BF"/>
    <w:rsid w:val="00EF19AC"/>
    <w:rsid w:val="00EF3004"/>
    <w:rsid w:val="00EF33EF"/>
    <w:rsid w:val="00EF3BE9"/>
    <w:rsid w:val="00EF3E7B"/>
    <w:rsid w:val="00EF40F2"/>
    <w:rsid w:val="00EF736E"/>
    <w:rsid w:val="00EF74C8"/>
    <w:rsid w:val="00F00CFC"/>
    <w:rsid w:val="00F0119B"/>
    <w:rsid w:val="00F02CD6"/>
    <w:rsid w:val="00F030EC"/>
    <w:rsid w:val="00F03E3D"/>
    <w:rsid w:val="00F1054A"/>
    <w:rsid w:val="00F124E1"/>
    <w:rsid w:val="00F14C13"/>
    <w:rsid w:val="00F1512A"/>
    <w:rsid w:val="00F162DC"/>
    <w:rsid w:val="00F163E3"/>
    <w:rsid w:val="00F2499A"/>
    <w:rsid w:val="00F2508E"/>
    <w:rsid w:val="00F25D50"/>
    <w:rsid w:val="00F30422"/>
    <w:rsid w:val="00F3048A"/>
    <w:rsid w:val="00F312BA"/>
    <w:rsid w:val="00F327F7"/>
    <w:rsid w:val="00F32F63"/>
    <w:rsid w:val="00F36E53"/>
    <w:rsid w:val="00F37964"/>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A50"/>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3377"/>
    <w:rsid w:val="00FD47F1"/>
    <w:rsid w:val="00FD4C09"/>
    <w:rsid w:val="00FD68CC"/>
    <w:rsid w:val="00FE1156"/>
    <w:rsid w:val="00FE122F"/>
    <w:rsid w:val="00FE13E2"/>
    <w:rsid w:val="00FE31B9"/>
    <w:rsid w:val="00FE4D8F"/>
    <w:rsid w:val="00FE7579"/>
    <w:rsid w:val="00FE7666"/>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124116-7B02-4589-8931-5F5648237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1121</Words>
  <Characters>6396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2025-02-28T02:21:00Z</cp:lastPrinted>
  <dcterms:created xsi:type="dcterms:W3CDTF">2025-03-10T18:42:00Z</dcterms:created>
  <dcterms:modified xsi:type="dcterms:W3CDTF">2025-03-10T18:42:00Z</dcterms:modified>
</cp:coreProperties>
</file>