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432695" w14:textId="77777777" w:rsidR="003D01A7" w:rsidRDefault="001F49C7" w:rsidP="003D01A7">
      <w:pPr>
        <w:pStyle w:val="NoSpacing"/>
        <w:rPr>
          <w:rFonts w:ascii="Times New Roman" w:hAnsi="Times New Roman" w:cs="Times New Roman"/>
          <w:sz w:val="24"/>
          <w:szCs w:val="24"/>
        </w:rPr>
      </w:pPr>
      <w:r>
        <w:rPr>
          <w:rFonts w:ascii="Times New Roman" w:hAnsi="Times New Roman" w:cs="Times New Roman"/>
          <w:sz w:val="24"/>
          <w:szCs w:val="24"/>
        </w:rPr>
        <w:t xml:space="preserve">Mayor </w:t>
      </w:r>
      <w:r w:rsidR="005D6072">
        <w:rPr>
          <w:rFonts w:ascii="Times New Roman" w:hAnsi="Times New Roman" w:cs="Times New Roman"/>
          <w:sz w:val="24"/>
          <w:szCs w:val="24"/>
        </w:rPr>
        <w:t>Bradley</w:t>
      </w:r>
      <w:r w:rsidR="00A15A0C">
        <w:rPr>
          <w:rFonts w:ascii="Times New Roman" w:hAnsi="Times New Roman" w:cs="Times New Roman"/>
          <w:sz w:val="24"/>
          <w:szCs w:val="24"/>
        </w:rPr>
        <w:t xml:space="preserve"> </w:t>
      </w:r>
      <w:r w:rsidR="003D01A7">
        <w:rPr>
          <w:rFonts w:ascii="Times New Roman" w:hAnsi="Times New Roman" w:cs="Times New Roman"/>
          <w:sz w:val="24"/>
          <w:szCs w:val="24"/>
        </w:rPr>
        <w:t>called the</w:t>
      </w:r>
      <w:r w:rsidR="007E6F81">
        <w:rPr>
          <w:rFonts w:ascii="Times New Roman" w:hAnsi="Times New Roman" w:cs="Times New Roman"/>
          <w:sz w:val="24"/>
          <w:szCs w:val="24"/>
        </w:rPr>
        <w:t xml:space="preserve"> special</w:t>
      </w:r>
      <w:r w:rsidR="00B26DDF">
        <w:rPr>
          <w:rFonts w:ascii="Times New Roman" w:hAnsi="Times New Roman" w:cs="Times New Roman"/>
          <w:sz w:val="24"/>
          <w:szCs w:val="24"/>
        </w:rPr>
        <w:t xml:space="preserve"> </w:t>
      </w:r>
      <w:r w:rsidR="003D01A7">
        <w:rPr>
          <w:rFonts w:ascii="Times New Roman" w:hAnsi="Times New Roman" w:cs="Times New Roman"/>
          <w:sz w:val="24"/>
          <w:szCs w:val="24"/>
        </w:rPr>
        <w:t>c</w:t>
      </w:r>
      <w:r w:rsidR="007A73FB">
        <w:rPr>
          <w:rFonts w:ascii="Times New Roman" w:hAnsi="Times New Roman" w:cs="Times New Roman"/>
          <w:sz w:val="24"/>
          <w:szCs w:val="24"/>
        </w:rPr>
        <w:t xml:space="preserve">ouncil </w:t>
      </w:r>
      <w:r w:rsidR="00B26DDF">
        <w:rPr>
          <w:rFonts w:ascii="Times New Roman" w:hAnsi="Times New Roman" w:cs="Times New Roman"/>
          <w:sz w:val="24"/>
          <w:szCs w:val="24"/>
        </w:rPr>
        <w:t>meeting to order</w:t>
      </w:r>
      <w:r w:rsidR="00D66499">
        <w:rPr>
          <w:rFonts w:ascii="Times New Roman" w:hAnsi="Times New Roman" w:cs="Times New Roman"/>
          <w:sz w:val="24"/>
          <w:szCs w:val="24"/>
        </w:rPr>
        <w:t xml:space="preserve"> at 7:00 p.m.</w:t>
      </w:r>
      <w:r w:rsidR="004F53BF">
        <w:rPr>
          <w:rFonts w:ascii="Times New Roman" w:hAnsi="Times New Roman" w:cs="Times New Roman"/>
          <w:sz w:val="24"/>
          <w:szCs w:val="24"/>
        </w:rPr>
        <w:t xml:space="preserve"> on </w:t>
      </w:r>
      <w:r w:rsidR="00CC5733">
        <w:rPr>
          <w:rFonts w:ascii="Times New Roman" w:hAnsi="Times New Roman" w:cs="Times New Roman"/>
          <w:sz w:val="24"/>
          <w:szCs w:val="24"/>
        </w:rPr>
        <w:t xml:space="preserve">February </w:t>
      </w:r>
      <w:r w:rsidR="007E6F81">
        <w:rPr>
          <w:rFonts w:ascii="Times New Roman" w:hAnsi="Times New Roman" w:cs="Times New Roman"/>
          <w:sz w:val="24"/>
          <w:szCs w:val="24"/>
        </w:rPr>
        <w:t>7</w:t>
      </w:r>
      <w:r w:rsidR="00D67C4F">
        <w:rPr>
          <w:rFonts w:ascii="Times New Roman" w:hAnsi="Times New Roman" w:cs="Times New Roman"/>
          <w:sz w:val="24"/>
          <w:szCs w:val="24"/>
        </w:rPr>
        <w:t>, 2024</w:t>
      </w:r>
      <w:r w:rsidR="00CC5733">
        <w:rPr>
          <w:rFonts w:ascii="Times New Roman" w:hAnsi="Times New Roman" w:cs="Times New Roman"/>
          <w:sz w:val="24"/>
          <w:szCs w:val="24"/>
        </w:rPr>
        <w:t xml:space="preserve"> with all members present. </w:t>
      </w:r>
    </w:p>
    <w:p w14:paraId="5E2C0482" w14:textId="77777777" w:rsidR="0092250B" w:rsidRDefault="0092250B" w:rsidP="003A0E3B">
      <w:pPr>
        <w:pStyle w:val="NoSpacing"/>
        <w:rPr>
          <w:rFonts w:ascii="Times New Roman" w:hAnsi="Times New Roman" w:cs="Times New Roman"/>
          <w:sz w:val="24"/>
          <w:szCs w:val="24"/>
        </w:rPr>
      </w:pPr>
      <w:r>
        <w:rPr>
          <w:rFonts w:ascii="Times New Roman" w:hAnsi="Times New Roman" w:cs="Times New Roman"/>
          <w:sz w:val="24"/>
          <w:szCs w:val="24"/>
        </w:rPr>
        <w:t>PRESEN</w:t>
      </w:r>
      <w:r w:rsidR="007A07B4">
        <w:rPr>
          <w:rFonts w:ascii="Times New Roman" w:hAnsi="Times New Roman" w:cs="Times New Roman"/>
          <w:sz w:val="24"/>
          <w:szCs w:val="24"/>
        </w:rPr>
        <w:t xml:space="preserve">T: </w:t>
      </w:r>
      <w:r w:rsidR="00224786">
        <w:rPr>
          <w:rFonts w:ascii="Times New Roman" w:hAnsi="Times New Roman" w:cs="Times New Roman"/>
          <w:sz w:val="24"/>
          <w:szCs w:val="24"/>
        </w:rPr>
        <w:t xml:space="preserve">  </w:t>
      </w:r>
      <w:r w:rsidR="007227DA">
        <w:rPr>
          <w:rFonts w:ascii="Times New Roman" w:hAnsi="Times New Roman" w:cs="Times New Roman"/>
          <w:sz w:val="24"/>
          <w:szCs w:val="24"/>
        </w:rPr>
        <w:t xml:space="preserve">Armlovich, </w:t>
      </w:r>
      <w:r w:rsidR="00436F6C">
        <w:rPr>
          <w:rFonts w:ascii="Times New Roman" w:hAnsi="Times New Roman" w:cs="Times New Roman"/>
          <w:sz w:val="24"/>
          <w:szCs w:val="24"/>
        </w:rPr>
        <w:t>Smith</w:t>
      </w:r>
      <w:r w:rsidR="003D01A7">
        <w:rPr>
          <w:rFonts w:ascii="Times New Roman" w:hAnsi="Times New Roman" w:cs="Times New Roman"/>
          <w:sz w:val="24"/>
          <w:szCs w:val="24"/>
        </w:rPr>
        <w:t>,</w:t>
      </w:r>
      <w:r w:rsidR="007227DA">
        <w:rPr>
          <w:rFonts w:ascii="Times New Roman" w:hAnsi="Times New Roman" w:cs="Times New Roman"/>
          <w:sz w:val="24"/>
          <w:szCs w:val="24"/>
        </w:rPr>
        <w:t xml:space="preserve"> </w:t>
      </w:r>
      <w:r w:rsidR="001F49C7">
        <w:rPr>
          <w:rFonts w:ascii="Times New Roman" w:hAnsi="Times New Roman" w:cs="Times New Roman"/>
          <w:sz w:val="24"/>
          <w:szCs w:val="24"/>
        </w:rPr>
        <w:t xml:space="preserve">McDaniel, </w:t>
      </w:r>
      <w:r w:rsidR="00672F27">
        <w:rPr>
          <w:rFonts w:ascii="Times New Roman" w:hAnsi="Times New Roman" w:cs="Times New Roman"/>
          <w:sz w:val="24"/>
          <w:szCs w:val="24"/>
        </w:rPr>
        <w:t xml:space="preserve">Crosswhite, </w:t>
      </w:r>
      <w:r w:rsidR="003D01A7">
        <w:rPr>
          <w:rFonts w:ascii="Times New Roman" w:hAnsi="Times New Roman" w:cs="Times New Roman"/>
          <w:sz w:val="24"/>
          <w:szCs w:val="24"/>
        </w:rPr>
        <w:t xml:space="preserve">Calhoun, </w:t>
      </w:r>
      <w:r w:rsidR="004F53BF">
        <w:rPr>
          <w:rFonts w:ascii="Times New Roman" w:hAnsi="Times New Roman" w:cs="Times New Roman"/>
          <w:sz w:val="24"/>
          <w:szCs w:val="24"/>
        </w:rPr>
        <w:t>Chaney</w:t>
      </w:r>
    </w:p>
    <w:p w14:paraId="59B5DC05" w14:textId="77777777" w:rsidR="0092250B" w:rsidRDefault="00BF1CCC" w:rsidP="003A0E3B">
      <w:pPr>
        <w:pStyle w:val="NoSpacing"/>
        <w:rPr>
          <w:rFonts w:ascii="Times New Roman" w:hAnsi="Times New Roman" w:cs="Times New Roman"/>
          <w:sz w:val="24"/>
          <w:szCs w:val="24"/>
        </w:rPr>
      </w:pPr>
      <w:r>
        <w:rPr>
          <w:rFonts w:ascii="Times New Roman" w:hAnsi="Times New Roman" w:cs="Times New Roman"/>
          <w:sz w:val="24"/>
          <w:szCs w:val="24"/>
        </w:rPr>
        <w:t xml:space="preserve">ABSENT:    </w:t>
      </w:r>
      <w:r w:rsidR="009452C7">
        <w:rPr>
          <w:rFonts w:ascii="Times New Roman" w:hAnsi="Times New Roman" w:cs="Times New Roman"/>
          <w:sz w:val="24"/>
          <w:szCs w:val="24"/>
        </w:rPr>
        <w:t xml:space="preserve"> </w:t>
      </w:r>
      <w:r w:rsidR="00672F27">
        <w:rPr>
          <w:rFonts w:ascii="Times New Roman" w:hAnsi="Times New Roman" w:cs="Times New Roman"/>
          <w:sz w:val="24"/>
          <w:szCs w:val="24"/>
        </w:rPr>
        <w:t>None</w:t>
      </w:r>
    </w:p>
    <w:p w14:paraId="30C6A221" w14:textId="77777777" w:rsidR="0092250B" w:rsidRDefault="009F3E5C" w:rsidP="003A0E3B">
      <w:pPr>
        <w:pStyle w:val="NoSpacing"/>
        <w:rPr>
          <w:rFonts w:ascii="Times New Roman" w:hAnsi="Times New Roman" w:cs="Times New Roman"/>
          <w:sz w:val="24"/>
          <w:szCs w:val="24"/>
        </w:rPr>
      </w:pPr>
      <w:r>
        <w:rPr>
          <w:rFonts w:ascii="Times New Roman" w:hAnsi="Times New Roman" w:cs="Times New Roman"/>
          <w:sz w:val="24"/>
          <w:szCs w:val="24"/>
        </w:rPr>
        <w:t xml:space="preserve">PRESENT:  </w:t>
      </w:r>
      <w:r w:rsidR="00436F6C">
        <w:rPr>
          <w:rFonts w:ascii="Times New Roman" w:hAnsi="Times New Roman" w:cs="Times New Roman"/>
          <w:sz w:val="24"/>
          <w:szCs w:val="24"/>
        </w:rPr>
        <w:t xml:space="preserve"> </w:t>
      </w:r>
      <w:r w:rsidR="003D01A7">
        <w:rPr>
          <w:rFonts w:ascii="Times New Roman" w:hAnsi="Times New Roman" w:cs="Times New Roman"/>
          <w:sz w:val="24"/>
          <w:szCs w:val="24"/>
        </w:rPr>
        <w:t>Mayor Bradley</w:t>
      </w:r>
      <w:r w:rsidR="00436F6C">
        <w:rPr>
          <w:rFonts w:ascii="Times New Roman" w:hAnsi="Times New Roman" w:cs="Times New Roman"/>
          <w:sz w:val="24"/>
          <w:szCs w:val="24"/>
        </w:rPr>
        <w:t xml:space="preserve">, </w:t>
      </w:r>
      <w:r w:rsidR="0092250B">
        <w:rPr>
          <w:rFonts w:ascii="Times New Roman" w:hAnsi="Times New Roman" w:cs="Times New Roman"/>
          <w:sz w:val="24"/>
          <w:szCs w:val="24"/>
        </w:rPr>
        <w:t>Fiscal Officer Haines</w:t>
      </w:r>
    </w:p>
    <w:p w14:paraId="4F469E8F" w14:textId="77777777" w:rsidR="005D631E" w:rsidRDefault="005D631E" w:rsidP="003A0E3B">
      <w:pPr>
        <w:pStyle w:val="NoSpacing"/>
        <w:rPr>
          <w:rFonts w:ascii="Times New Roman" w:hAnsi="Times New Roman" w:cs="Times New Roman"/>
          <w:sz w:val="24"/>
          <w:szCs w:val="24"/>
        </w:rPr>
      </w:pPr>
    </w:p>
    <w:p w14:paraId="633DB43B" w14:textId="77777777" w:rsidR="005D631E" w:rsidRDefault="005D631E" w:rsidP="003A0E3B">
      <w:pPr>
        <w:pStyle w:val="NoSpacing"/>
        <w:rPr>
          <w:rFonts w:ascii="Times New Roman" w:hAnsi="Times New Roman" w:cs="Times New Roman"/>
          <w:sz w:val="24"/>
          <w:szCs w:val="24"/>
        </w:rPr>
      </w:pPr>
      <w:r>
        <w:rPr>
          <w:rFonts w:ascii="Times New Roman" w:hAnsi="Times New Roman" w:cs="Times New Roman"/>
          <w:sz w:val="24"/>
          <w:szCs w:val="24"/>
        </w:rPr>
        <w:t>Mayor Bradley stated that the purpose of this special meeting was to continue the process of council voting to object to the annexation request because we cannot provide services</w:t>
      </w:r>
      <w:r w:rsidR="00E97653">
        <w:rPr>
          <w:rFonts w:ascii="Times New Roman" w:hAnsi="Times New Roman" w:cs="Times New Roman"/>
          <w:sz w:val="24"/>
          <w:szCs w:val="24"/>
        </w:rPr>
        <w:t xml:space="preserve">, as stipulated at our last council meeting. </w:t>
      </w:r>
      <w:r>
        <w:rPr>
          <w:rFonts w:ascii="Times New Roman" w:hAnsi="Times New Roman" w:cs="Times New Roman"/>
          <w:sz w:val="24"/>
          <w:szCs w:val="24"/>
        </w:rPr>
        <w:t>Our solicitor, Anthony Satariano prepared two resolution</w:t>
      </w:r>
      <w:r w:rsidR="00E97653">
        <w:rPr>
          <w:rFonts w:ascii="Times New Roman" w:hAnsi="Times New Roman" w:cs="Times New Roman"/>
          <w:sz w:val="24"/>
          <w:szCs w:val="24"/>
        </w:rPr>
        <w:t>s.</w:t>
      </w:r>
      <w:r>
        <w:rPr>
          <w:rFonts w:ascii="Times New Roman" w:hAnsi="Times New Roman" w:cs="Times New Roman"/>
          <w:sz w:val="24"/>
          <w:szCs w:val="24"/>
        </w:rPr>
        <w:t xml:space="preserve"> Mr. Jon Smith stated that from his perspective and that of the village and township solicitors, by us stating that we cannot provide services, it is still a statement of services which </w:t>
      </w:r>
      <w:r w:rsidR="00E97653">
        <w:rPr>
          <w:rFonts w:ascii="Times New Roman" w:hAnsi="Times New Roman" w:cs="Times New Roman"/>
          <w:sz w:val="24"/>
          <w:szCs w:val="24"/>
        </w:rPr>
        <w:t>satisfies the criteria for</w:t>
      </w:r>
      <w:r>
        <w:rPr>
          <w:rFonts w:ascii="Times New Roman" w:hAnsi="Times New Roman" w:cs="Times New Roman"/>
          <w:sz w:val="24"/>
          <w:szCs w:val="24"/>
        </w:rPr>
        <w:t xml:space="preserve"> the annexation to proceed</w:t>
      </w:r>
      <w:r w:rsidR="00451A11">
        <w:rPr>
          <w:rFonts w:ascii="Times New Roman" w:hAnsi="Times New Roman" w:cs="Times New Roman"/>
          <w:sz w:val="24"/>
          <w:szCs w:val="24"/>
        </w:rPr>
        <w:t>.  Mr. Smith read ORC</w:t>
      </w:r>
      <w:r>
        <w:rPr>
          <w:rFonts w:ascii="Times New Roman" w:hAnsi="Times New Roman" w:cs="Times New Roman"/>
          <w:sz w:val="24"/>
          <w:szCs w:val="24"/>
        </w:rPr>
        <w:t xml:space="preserve"> 709.023 E6.  If we say whether we are providing service or not, it is still meeting the requirement of providing a statement of services, which satisfies this section.  Mayor Bradley stated that our solicitor and the township solicitor</w:t>
      </w:r>
      <w:r w:rsidR="00451A11">
        <w:rPr>
          <w:rFonts w:ascii="Times New Roman" w:hAnsi="Times New Roman" w:cs="Times New Roman"/>
          <w:sz w:val="24"/>
          <w:szCs w:val="24"/>
        </w:rPr>
        <w:t xml:space="preserve"> were in agreement on the phone before the meeting that </w:t>
      </w:r>
      <w:r>
        <w:rPr>
          <w:rFonts w:ascii="Times New Roman" w:hAnsi="Times New Roman" w:cs="Times New Roman"/>
          <w:sz w:val="24"/>
          <w:szCs w:val="24"/>
        </w:rPr>
        <w:t xml:space="preserve">even if we don’t </w:t>
      </w:r>
      <w:r w:rsidR="00451A11">
        <w:rPr>
          <w:rFonts w:ascii="Times New Roman" w:hAnsi="Times New Roman" w:cs="Times New Roman"/>
          <w:sz w:val="24"/>
          <w:szCs w:val="24"/>
        </w:rPr>
        <w:t xml:space="preserve">send a resolution of </w:t>
      </w:r>
      <w:r>
        <w:rPr>
          <w:rFonts w:ascii="Times New Roman" w:hAnsi="Times New Roman" w:cs="Times New Roman"/>
          <w:sz w:val="24"/>
          <w:szCs w:val="24"/>
        </w:rPr>
        <w:t xml:space="preserve"> statement of services, then they assume that we are not providing service, however, </w:t>
      </w:r>
      <w:r w:rsidR="00451A11">
        <w:rPr>
          <w:rFonts w:ascii="Times New Roman" w:hAnsi="Times New Roman" w:cs="Times New Roman"/>
          <w:sz w:val="24"/>
          <w:szCs w:val="24"/>
        </w:rPr>
        <w:t xml:space="preserve">to officially object to the annexation requires us to provide a reason and the only option that we can </w:t>
      </w:r>
      <w:r w:rsidR="00E97653">
        <w:rPr>
          <w:rFonts w:ascii="Times New Roman" w:hAnsi="Times New Roman" w:cs="Times New Roman"/>
          <w:sz w:val="24"/>
          <w:szCs w:val="24"/>
        </w:rPr>
        <w:t xml:space="preserve">use </w:t>
      </w:r>
      <w:r w:rsidR="00451A11">
        <w:rPr>
          <w:rFonts w:ascii="Times New Roman" w:hAnsi="Times New Roman" w:cs="Times New Roman"/>
          <w:sz w:val="24"/>
          <w:szCs w:val="24"/>
        </w:rPr>
        <w:t>is that we cannot provide services.  Mr. Jon Smith feels that we should object to the annexation</w:t>
      </w:r>
      <w:r w:rsidR="00E97653">
        <w:rPr>
          <w:rFonts w:ascii="Times New Roman" w:hAnsi="Times New Roman" w:cs="Times New Roman"/>
          <w:sz w:val="24"/>
          <w:szCs w:val="24"/>
        </w:rPr>
        <w:t xml:space="preserve"> by resolution</w:t>
      </w:r>
      <w:r w:rsidR="00451A11">
        <w:rPr>
          <w:rFonts w:ascii="Times New Roman" w:hAnsi="Times New Roman" w:cs="Times New Roman"/>
          <w:sz w:val="24"/>
          <w:szCs w:val="24"/>
        </w:rPr>
        <w:t xml:space="preserve">, but not the one about </w:t>
      </w:r>
      <w:r w:rsidR="00E97653">
        <w:rPr>
          <w:rFonts w:ascii="Times New Roman" w:hAnsi="Times New Roman" w:cs="Times New Roman"/>
          <w:sz w:val="24"/>
          <w:szCs w:val="24"/>
        </w:rPr>
        <w:t xml:space="preserve">providing </w:t>
      </w:r>
      <w:r w:rsidR="00451A11">
        <w:rPr>
          <w:rFonts w:ascii="Times New Roman" w:hAnsi="Times New Roman" w:cs="Times New Roman"/>
          <w:sz w:val="24"/>
          <w:szCs w:val="24"/>
        </w:rPr>
        <w:t xml:space="preserve">services.  Mayor Bradley stated that we have to say why we are objecting.  Our solicitor cannot find any case law where the appellate courts have gone against an annexation request. Mr. Smith stated that we can attend the hearings and make our wishes known there. </w:t>
      </w:r>
      <w:r w:rsidR="00976324">
        <w:rPr>
          <w:rFonts w:ascii="Times New Roman" w:hAnsi="Times New Roman" w:cs="Times New Roman"/>
          <w:sz w:val="24"/>
          <w:szCs w:val="24"/>
        </w:rPr>
        <w:t xml:space="preserve">Mayor Bradley stated that his biggest fear is that if we don’t pass both resolutions as recommended by legal counsel, we have to spend money </w:t>
      </w:r>
      <w:r w:rsidR="00E97653">
        <w:rPr>
          <w:rFonts w:ascii="Times New Roman" w:hAnsi="Times New Roman" w:cs="Times New Roman"/>
          <w:sz w:val="24"/>
          <w:szCs w:val="24"/>
        </w:rPr>
        <w:t xml:space="preserve">in the future </w:t>
      </w:r>
      <w:r w:rsidR="00976324">
        <w:rPr>
          <w:rFonts w:ascii="Times New Roman" w:hAnsi="Times New Roman" w:cs="Times New Roman"/>
          <w:sz w:val="24"/>
          <w:szCs w:val="24"/>
        </w:rPr>
        <w:t xml:space="preserve">because we didn’t do it correctly. </w:t>
      </w:r>
      <w:r w:rsidR="00E97653">
        <w:rPr>
          <w:rFonts w:ascii="Times New Roman" w:hAnsi="Times New Roman" w:cs="Times New Roman"/>
          <w:sz w:val="24"/>
          <w:szCs w:val="24"/>
        </w:rPr>
        <w:t xml:space="preserve"> Silvercreek Township is expected to pass two resolutions tonight at their meeting. </w:t>
      </w:r>
      <w:r w:rsidR="00976324">
        <w:rPr>
          <w:rFonts w:ascii="Times New Roman" w:hAnsi="Times New Roman" w:cs="Times New Roman"/>
          <w:sz w:val="24"/>
          <w:szCs w:val="24"/>
        </w:rPr>
        <w:t>Mr. Smith asked council if they have read the ORC section</w:t>
      </w:r>
      <w:r w:rsidR="003A43E7">
        <w:rPr>
          <w:rFonts w:ascii="Times New Roman" w:hAnsi="Times New Roman" w:cs="Times New Roman"/>
          <w:sz w:val="24"/>
          <w:szCs w:val="24"/>
        </w:rPr>
        <w:t>s</w:t>
      </w:r>
      <w:r w:rsidR="00976324">
        <w:rPr>
          <w:rFonts w:ascii="Times New Roman" w:hAnsi="Times New Roman" w:cs="Times New Roman"/>
          <w:sz w:val="24"/>
          <w:szCs w:val="24"/>
        </w:rPr>
        <w:t xml:space="preserve">.  Mayor Bradley stated that the owners have not requested services yet.  Mr. Smith stated that he would be happy to attend the hearing.  </w:t>
      </w:r>
      <w:r w:rsidR="00616B71">
        <w:rPr>
          <w:rFonts w:ascii="Times New Roman" w:hAnsi="Times New Roman" w:cs="Times New Roman"/>
          <w:sz w:val="24"/>
          <w:szCs w:val="24"/>
        </w:rPr>
        <w:t>Mayor Bradley stated that he doesn’t see anyway around passing both resolutions.</w:t>
      </w:r>
    </w:p>
    <w:p w14:paraId="513824EF" w14:textId="77777777" w:rsidR="00616B71" w:rsidRDefault="00616B71" w:rsidP="003A0E3B">
      <w:pPr>
        <w:pStyle w:val="NoSpacing"/>
        <w:rPr>
          <w:rFonts w:ascii="Times New Roman" w:hAnsi="Times New Roman" w:cs="Times New Roman"/>
          <w:sz w:val="24"/>
          <w:szCs w:val="24"/>
        </w:rPr>
      </w:pPr>
    </w:p>
    <w:p w14:paraId="71EDB512" w14:textId="77777777" w:rsidR="00976324" w:rsidRDefault="00616B71" w:rsidP="003A0E3B">
      <w:pPr>
        <w:pStyle w:val="NoSpacing"/>
        <w:rPr>
          <w:rFonts w:ascii="Times New Roman" w:hAnsi="Times New Roman" w:cs="Times New Roman"/>
          <w:sz w:val="24"/>
          <w:szCs w:val="24"/>
        </w:rPr>
      </w:pPr>
      <w:r>
        <w:rPr>
          <w:rFonts w:ascii="Times New Roman" w:hAnsi="Times New Roman" w:cs="Times New Roman"/>
          <w:sz w:val="24"/>
          <w:szCs w:val="24"/>
        </w:rPr>
        <w:t>Mr. Crosswhite asked if anyone on council is against annexation, other than providing water and sewer.   Mr. Smith stated that he is not opposed to all annexation.  Mr. Smith asked Mrs. Haines to play the recording from last meeting.  Mr. Calhoun stated that we could say we’ll provide services in 15 years</w:t>
      </w:r>
      <w:r w:rsidR="00E97653">
        <w:rPr>
          <w:rFonts w:ascii="Times New Roman" w:hAnsi="Times New Roman" w:cs="Times New Roman"/>
          <w:sz w:val="24"/>
          <w:szCs w:val="24"/>
        </w:rPr>
        <w:t>,</w:t>
      </w:r>
      <w:r>
        <w:rPr>
          <w:rFonts w:ascii="Times New Roman" w:hAnsi="Times New Roman" w:cs="Times New Roman"/>
          <w:sz w:val="24"/>
          <w:szCs w:val="24"/>
        </w:rPr>
        <w:t xml:space="preserve"> for instance.  Mr. Jon Smith </w:t>
      </w:r>
      <w:r w:rsidR="00D43F2A">
        <w:rPr>
          <w:rFonts w:ascii="Times New Roman" w:hAnsi="Times New Roman" w:cs="Times New Roman"/>
          <w:sz w:val="24"/>
          <w:szCs w:val="24"/>
        </w:rPr>
        <w:t>read ORC 709.192 which would limit annexation for a specified amount of time</w:t>
      </w:r>
      <w:r w:rsidR="003A43E7">
        <w:rPr>
          <w:rFonts w:ascii="Times New Roman" w:hAnsi="Times New Roman" w:cs="Times New Roman"/>
          <w:sz w:val="24"/>
          <w:szCs w:val="24"/>
        </w:rPr>
        <w:t>. This would give us time</w:t>
      </w:r>
      <w:r w:rsidR="00D43F2A">
        <w:rPr>
          <w:rFonts w:ascii="Times New Roman" w:hAnsi="Times New Roman" w:cs="Times New Roman"/>
          <w:sz w:val="24"/>
          <w:szCs w:val="24"/>
        </w:rPr>
        <w:t xml:space="preserve"> to see what the ramifications would be</w:t>
      </w:r>
      <w:r w:rsidR="003A43E7">
        <w:rPr>
          <w:rFonts w:ascii="Times New Roman" w:hAnsi="Times New Roman" w:cs="Times New Roman"/>
          <w:sz w:val="24"/>
          <w:szCs w:val="24"/>
        </w:rPr>
        <w:t>.</w:t>
      </w:r>
      <w:r w:rsidR="00D43F2A">
        <w:rPr>
          <w:rFonts w:ascii="Times New Roman" w:hAnsi="Times New Roman" w:cs="Times New Roman"/>
          <w:sz w:val="24"/>
          <w:szCs w:val="24"/>
        </w:rPr>
        <w:t xml:space="preserve">  Mayor Bradley stated that we probably couldn’t do that after an annexation petition has already been filed and is in process.  Mr. Smith stated that the property owner has put us in this difficult position of a making a rush decision.  </w:t>
      </w:r>
    </w:p>
    <w:p w14:paraId="474861FC" w14:textId="77777777" w:rsidR="006427D1" w:rsidRDefault="006427D1" w:rsidP="003A0E3B">
      <w:pPr>
        <w:pStyle w:val="NoSpacing"/>
        <w:rPr>
          <w:rFonts w:ascii="Times New Roman" w:hAnsi="Times New Roman" w:cs="Times New Roman"/>
          <w:sz w:val="24"/>
          <w:szCs w:val="24"/>
        </w:rPr>
      </w:pPr>
    </w:p>
    <w:p w14:paraId="3EE3D07F" w14:textId="77777777" w:rsidR="006427D1" w:rsidRDefault="006427D1" w:rsidP="003A0E3B">
      <w:pPr>
        <w:pStyle w:val="NoSpacing"/>
        <w:rPr>
          <w:rFonts w:ascii="Times New Roman" w:hAnsi="Times New Roman" w:cs="Times New Roman"/>
          <w:sz w:val="24"/>
          <w:szCs w:val="24"/>
        </w:rPr>
      </w:pPr>
      <w:r>
        <w:rPr>
          <w:rFonts w:ascii="Times New Roman" w:hAnsi="Times New Roman" w:cs="Times New Roman"/>
          <w:sz w:val="24"/>
          <w:szCs w:val="24"/>
        </w:rPr>
        <w:t>Mr. Jon Smith moved to limit annexation for three months while we discuss further actions under ORC 709.192.  The motion died due to a lack of a second.</w:t>
      </w:r>
    </w:p>
    <w:p w14:paraId="44C26AB5" w14:textId="77777777" w:rsidR="00436F6C" w:rsidRDefault="00436F6C" w:rsidP="0028771F">
      <w:pPr>
        <w:pStyle w:val="NoSpacing"/>
        <w:rPr>
          <w:rFonts w:ascii="Times New Roman" w:hAnsi="Times New Roman" w:cs="Times New Roman"/>
          <w:b/>
          <w:sz w:val="24"/>
          <w:szCs w:val="24"/>
        </w:rPr>
      </w:pPr>
    </w:p>
    <w:p w14:paraId="71848209" w14:textId="77777777" w:rsidR="00315BD2" w:rsidRDefault="00F95700" w:rsidP="003D01A7">
      <w:pPr>
        <w:pStyle w:val="NoSpacing"/>
        <w:ind w:hanging="900"/>
        <w:rPr>
          <w:rFonts w:ascii="Times New Roman" w:hAnsi="Times New Roman" w:cs="Times New Roman"/>
          <w:b/>
          <w:sz w:val="24"/>
          <w:szCs w:val="24"/>
        </w:rPr>
      </w:pPr>
      <w:r>
        <w:rPr>
          <w:rFonts w:ascii="Times New Roman" w:hAnsi="Times New Roman" w:cs="Times New Roman"/>
          <w:b/>
          <w:sz w:val="24"/>
          <w:szCs w:val="24"/>
        </w:rPr>
        <w:t>2</w:t>
      </w:r>
      <w:r w:rsidR="00AC2B60">
        <w:rPr>
          <w:rFonts w:ascii="Times New Roman" w:hAnsi="Times New Roman" w:cs="Times New Roman"/>
          <w:b/>
          <w:sz w:val="24"/>
          <w:szCs w:val="24"/>
        </w:rPr>
        <w:t>4</w:t>
      </w:r>
      <w:r w:rsidR="005C3311">
        <w:rPr>
          <w:rFonts w:ascii="Times New Roman" w:hAnsi="Times New Roman" w:cs="Times New Roman"/>
          <w:b/>
          <w:sz w:val="24"/>
          <w:szCs w:val="24"/>
        </w:rPr>
        <w:t>-</w:t>
      </w:r>
      <w:r w:rsidR="00AC2B60">
        <w:rPr>
          <w:rFonts w:ascii="Times New Roman" w:hAnsi="Times New Roman" w:cs="Times New Roman"/>
          <w:b/>
          <w:sz w:val="24"/>
          <w:szCs w:val="24"/>
        </w:rPr>
        <w:t>0</w:t>
      </w:r>
      <w:r w:rsidR="005D631E">
        <w:rPr>
          <w:rFonts w:ascii="Times New Roman" w:hAnsi="Times New Roman" w:cs="Times New Roman"/>
          <w:b/>
          <w:sz w:val="24"/>
          <w:szCs w:val="24"/>
        </w:rPr>
        <w:t>25</w:t>
      </w:r>
      <w:r w:rsidR="00315BD2" w:rsidRPr="00A302C3">
        <w:rPr>
          <w:rFonts w:ascii="Times New Roman" w:hAnsi="Times New Roman" w:cs="Times New Roman"/>
          <w:b/>
          <w:sz w:val="24"/>
          <w:szCs w:val="24"/>
        </w:rPr>
        <w:tab/>
      </w:r>
      <w:r w:rsidR="00451A11">
        <w:rPr>
          <w:rFonts w:ascii="Times New Roman" w:hAnsi="Times New Roman" w:cs="Times New Roman"/>
          <w:b/>
          <w:sz w:val="24"/>
          <w:szCs w:val="24"/>
        </w:rPr>
        <w:t xml:space="preserve">RESOLUTION </w:t>
      </w:r>
      <w:r w:rsidR="006427D1">
        <w:rPr>
          <w:rFonts w:ascii="Times New Roman" w:hAnsi="Times New Roman" w:cs="Times New Roman"/>
          <w:b/>
          <w:sz w:val="24"/>
          <w:szCs w:val="24"/>
        </w:rPr>
        <w:t xml:space="preserve">1-2024 </w:t>
      </w:r>
      <w:r w:rsidR="00451A11">
        <w:rPr>
          <w:rFonts w:ascii="Times New Roman" w:hAnsi="Times New Roman" w:cs="Times New Roman"/>
          <w:b/>
          <w:sz w:val="24"/>
          <w:szCs w:val="24"/>
        </w:rPr>
        <w:t>RESPONDING TO PETITION FOR ANNEXATION FOR TYPE 2 EXPEDITED FILED ON JANUARY 22, 2024</w:t>
      </w:r>
    </w:p>
    <w:p w14:paraId="037D7CC6" w14:textId="77777777" w:rsidR="00451A11" w:rsidRDefault="00451A11" w:rsidP="003D01A7">
      <w:pPr>
        <w:pStyle w:val="NoSpacing"/>
        <w:ind w:hanging="900"/>
        <w:rPr>
          <w:rFonts w:ascii="Times New Roman" w:hAnsi="Times New Roman" w:cs="Times New Roman"/>
          <w:sz w:val="24"/>
          <w:szCs w:val="24"/>
        </w:rPr>
      </w:pPr>
      <w:r>
        <w:rPr>
          <w:rFonts w:ascii="Times New Roman" w:hAnsi="Times New Roman" w:cs="Times New Roman"/>
          <w:b/>
          <w:sz w:val="24"/>
          <w:szCs w:val="24"/>
        </w:rPr>
        <w:tab/>
      </w:r>
      <w:r w:rsidR="006427D1">
        <w:rPr>
          <w:rFonts w:ascii="Times New Roman" w:hAnsi="Times New Roman" w:cs="Times New Roman"/>
          <w:sz w:val="24"/>
          <w:szCs w:val="24"/>
        </w:rPr>
        <w:t>Mrs. Haines read the resolution stating that we cannot provide services at this time for the 5.389 acres and 51.227 acres that is requesting expedited Type 2 annexation</w:t>
      </w:r>
      <w:r w:rsidR="00E97653">
        <w:rPr>
          <w:rFonts w:ascii="Times New Roman" w:hAnsi="Times New Roman" w:cs="Times New Roman"/>
          <w:sz w:val="24"/>
          <w:szCs w:val="24"/>
        </w:rPr>
        <w:t xml:space="preserve"> per ORC 709.021 </w:t>
      </w:r>
      <w:r w:rsidR="00E97653">
        <w:rPr>
          <w:rFonts w:ascii="Times New Roman" w:hAnsi="Times New Roman" w:cs="Times New Roman"/>
          <w:sz w:val="24"/>
          <w:szCs w:val="24"/>
        </w:rPr>
        <w:lastRenderedPageBreak/>
        <w:t>and 709.023</w:t>
      </w:r>
      <w:r w:rsidR="006427D1">
        <w:rPr>
          <w:rFonts w:ascii="Times New Roman" w:hAnsi="Times New Roman" w:cs="Times New Roman"/>
          <w:sz w:val="24"/>
          <w:szCs w:val="24"/>
        </w:rPr>
        <w:t xml:space="preserve">.  Mr. Crosswhite moved to approve Resolution 1-2024, seconded by Mr. Armlovich.  Vote -5 yeas, 1 nay  </w:t>
      </w:r>
    </w:p>
    <w:p w14:paraId="002861D2" w14:textId="77777777" w:rsidR="006427D1" w:rsidRDefault="006427D1" w:rsidP="003D01A7">
      <w:pPr>
        <w:pStyle w:val="NoSpacing"/>
        <w:ind w:hanging="900"/>
        <w:rPr>
          <w:rFonts w:ascii="Times New Roman" w:hAnsi="Times New Roman" w:cs="Times New Roman"/>
          <w:sz w:val="24"/>
          <w:szCs w:val="24"/>
        </w:rPr>
      </w:pPr>
      <w:r>
        <w:rPr>
          <w:rFonts w:ascii="Times New Roman" w:hAnsi="Times New Roman" w:cs="Times New Roman"/>
          <w:sz w:val="24"/>
          <w:szCs w:val="24"/>
        </w:rPr>
        <w:tab/>
        <w:t>YEAS:</w:t>
      </w:r>
      <w:r>
        <w:rPr>
          <w:rFonts w:ascii="Times New Roman" w:hAnsi="Times New Roman" w:cs="Times New Roman"/>
          <w:sz w:val="24"/>
          <w:szCs w:val="24"/>
        </w:rPr>
        <w:tab/>
      </w:r>
      <w:r>
        <w:rPr>
          <w:rFonts w:ascii="Times New Roman" w:hAnsi="Times New Roman" w:cs="Times New Roman"/>
          <w:sz w:val="24"/>
          <w:szCs w:val="24"/>
        </w:rPr>
        <w:tab/>
        <w:t>McDaniel, Crosswhite, Calhoun, Chaney, Armlovich</w:t>
      </w:r>
    </w:p>
    <w:p w14:paraId="283D5702" w14:textId="77777777" w:rsidR="006427D1" w:rsidRDefault="006427D1" w:rsidP="003D01A7">
      <w:pPr>
        <w:pStyle w:val="NoSpacing"/>
        <w:ind w:hanging="900"/>
        <w:rPr>
          <w:rFonts w:ascii="Times New Roman" w:hAnsi="Times New Roman" w:cs="Times New Roman"/>
          <w:sz w:val="24"/>
          <w:szCs w:val="24"/>
        </w:rPr>
      </w:pPr>
      <w:r>
        <w:rPr>
          <w:rFonts w:ascii="Times New Roman" w:hAnsi="Times New Roman" w:cs="Times New Roman"/>
          <w:sz w:val="24"/>
          <w:szCs w:val="24"/>
        </w:rPr>
        <w:tab/>
        <w:t>NAYS:</w:t>
      </w:r>
      <w:r>
        <w:rPr>
          <w:rFonts w:ascii="Times New Roman" w:hAnsi="Times New Roman" w:cs="Times New Roman"/>
          <w:sz w:val="24"/>
          <w:szCs w:val="24"/>
        </w:rPr>
        <w:tab/>
        <w:t>Smith</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  None</w:t>
      </w:r>
    </w:p>
    <w:p w14:paraId="543FB787" w14:textId="77777777" w:rsidR="00E97653" w:rsidRDefault="00E97653" w:rsidP="003D01A7">
      <w:pPr>
        <w:pStyle w:val="NoSpacing"/>
        <w:ind w:hanging="900"/>
        <w:rPr>
          <w:rFonts w:ascii="Times New Roman" w:hAnsi="Times New Roman" w:cs="Times New Roman"/>
          <w:b/>
          <w:sz w:val="24"/>
          <w:szCs w:val="24"/>
        </w:rPr>
      </w:pPr>
    </w:p>
    <w:p w14:paraId="2B708911" w14:textId="77777777" w:rsidR="006427D1" w:rsidRDefault="00E97653" w:rsidP="003D01A7">
      <w:pPr>
        <w:pStyle w:val="NoSpacing"/>
        <w:ind w:hanging="900"/>
        <w:rPr>
          <w:rFonts w:ascii="Times New Roman" w:hAnsi="Times New Roman" w:cs="Times New Roman"/>
          <w:b/>
          <w:sz w:val="24"/>
          <w:szCs w:val="24"/>
        </w:rPr>
      </w:pPr>
      <w:r>
        <w:rPr>
          <w:rFonts w:ascii="Times New Roman" w:hAnsi="Times New Roman" w:cs="Times New Roman"/>
          <w:b/>
          <w:sz w:val="24"/>
          <w:szCs w:val="24"/>
        </w:rPr>
        <w:t>24</w:t>
      </w:r>
      <w:r w:rsidR="006427D1" w:rsidRPr="006427D1">
        <w:rPr>
          <w:rFonts w:ascii="Times New Roman" w:hAnsi="Times New Roman" w:cs="Times New Roman"/>
          <w:b/>
          <w:sz w:val="24"/>
          <w:szCs w:val="24"/>
        </w:rPr>
        <w:t>-026</w:t>
      </w:r>
      <w:r w:rsidR="006427D1">
        <w:rPr>
          <w:rFonts w:ascii="Times New Roman" w:hAnsi="Times New Roman" w:cs="Times New Roman"/>
          <w:b/>
          <w:sz w:val="24"/>
          <w:szCs w:val="24"/>
        </w:rPr>
        <w:tab/>
        <w:t>RESOLUTION 2-2024 RESPONDING TO PETITION FOR ANNEXATION FOR TYPE 2 EXPEDITED FILED ON JANUARY 22, 2024</w:t>
      </w:r>
    </w:p>
    <w:p w14:paraId="17470E8B" w14:textId="77777777" w:rsidR="006427D1" w:rsidRDefault="006427D1" w:rsidP="003D01A7">
      <w:pPr>
        <w:pStyle w:val="NoSpacing"/>
        <w:ind w:hanging="90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 xml:space="preserve">Mayor Bradley read resolution 2-2024 objecting to the expedited Type 2 annexation of 5.389 acres and 51.227 acres per </w:t>
      </w:r>
      <w:r w:rsidR="00E97653">
        <w:rPr>
          <w:rFonts w:ascii="Times New Roman" w:hAnsi="Times New Roman" w:cs="Times New Roman"/>
          <w:sz w:val="24"/>
          <w:szCs w:val="24"/>
        </w:rPr>
        <w:t>ORC 709.021 and 709.023.  Mrs. Chaney moved to approve Resolution 2-2023.  Vote 6 yeas.</w:t>
      </w:r>
    </w:p>
    <w:p w14:paraId="1C05BB45" w14:textId="77777777" w:rsidR="00E97653" w:rsidRDefault="00E97653" w:rsidP="003D01A7">
      <w:pPr>
        <w:pStyle w:val="NoSpacing"/>
        <w:ind w:hanging="900"/>
        <w:rPr>
          <w:rFonts w:ascii="Times New Roman" w:hAnsi="Times New Roman" w:cs="Times New Roman"/>
          <w:sz w:val="24"/>
          <w:szCs w:val="24"/>
        </w:rPr>
      </w:pPr>
      <w:r>
        <w:rPr>
          <w:rFonts w:ascii="Times New Roman" w:hAnsi="Times New Roman" w:cs="Times New Roman"/>
          <w:sz w:val="24"/>
          <w:szCs w:val="24"/>
        </w:rPr>
        <w:tab/>
        <w:t>YEAS:</w:t>
      </w:r>
      <w:r>
        <w:rPr>
          <w:rFonts w:ascii="Times New Roman" w:hAnsi="Times New Roman" w:cs="Times New Roman"/>
          <w:sz w:val="24"/>
          <w:szCs w:val="24"/>
        </w:rPr>
        <w:tab/>
      </w:r>
      <w:r>
        <w:rPr>
          <w:rFonts w:ascii="Times New Roman" w:hAnsi="Times New Roman" w:cs="Times New Roman"/>
          <w:sz w:val="24"/>
          <w:szCs w:val="24"/>
        </w:rPr>
        <w:tab/>
        <w:t>McDaniel, Crosswhite, Calhoun, Chaney, Armlovich, Smith</w:t>
      </w:r>
    </w:p>
    <w:p w14:paraId="22EE1891" w14:textId="77777777" w:rsidR="00E97653" w:rsidRDefault="00E97653" w:rsidP="003D01A7">
      <w:pPr>
        <w:pStyle w:val="NoSpacing"/>
        <w:ind w:hanging="900"/>
        <w:rPr>
          <w:rFonts w:ascii="Times New Roman" w:hAnsi="Times New Roman" w:cs="Times New Roman"/>
          <w:sz w:val="24"/>
          <w:szCs w:val="24"/>
        </w:rPr>
      </w:pPr>
      <w:r>
        <w:rPr>
          <w:rFonts w:ascii="Times New Roman" w:hAnsi="Times New Roman" w:cs="Times New Roman"/>
          <w:sz w:val="24"/>
          <w:szCs w:val="24"/>
        </w:rPr>
        <w:tab/>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  None</w:t>
      </w:r>
    </w:p>
    <w:p w14:paraId="233125A1" w14:textId="77777777" w:rsidR="00E97653" w:rsidRDefault="00E97653" w:rsidP="003D01A7">
      <w:pPr>
        <w:pStyle w:val="NoSpacing"/>
        <w:ind w:hanging="900"/>
        <w:rPr>
          <w:rFonts w:ascii="Times New Roman" w:hAnsi="Times New Roman" w:cs="Times New Roman"/>
          <w:sz w:val="24"/>
          <w:szCs w:val="24"/>
        </w:rPr>
      </w:pPr>
    </w:p>
    <w:p w14:paraId="2F7D58BF" w14:textId="77777777" w:rsidR="00E97653" w:rsidRPr="006427D1" w:rsidRDefault="00E97653" w:rsidP="003D01A7">
      <w:pPr>
        <w:pStyle w:val="NoSpacing"/>
        <w:ind w:hanging="900"/>
        <w:rPr>
          <w:rFonts w:ascii="Times New Roman" w:hAnsi="Times New Roman" w:cs="Times New Roman"/>
          <w:sz w:val="24"/>
          <w:szCs w:val="24"/>
        </w:rPr>
      </w:pPr>
      <w:r>
        <w:rPr>
          <w:rFonts w:ascii="Times New Roman" w:hAnsi="Times New Roman" w:cs="Times New Roman"/>
          <w:sz w:val="24"/>
          <w:szCs w:val="24"/>
        </w:rPr>
        <w:tab/>
        <w:t>Meeting Adjourned at 7:47</w:t>
      </w:r>
    </w:p>
    <w:p w14:paraId="76C26742" w14:textId="77777777" w:rsidR="006427D1" w:rsidRPr="006427D1" w:rsidRDefault="006427D1" w:rsidP="003D01A7">
      <w:pPr>
        <w:pStyle w:val="NoSpacing"/>
        <w:ind w:hanging="900"/>
        <w:rPr>
          <w:rFonts w:ascii="Times New Roman" w:hAnsi="Times New Roman" w:cs="Times New Roman"/>
          <w:sz w:val="24"/>
          <w:szCs w:val="24"/>
        </w:rPr>
      </w:pPr>
    </w:p>
    <w:p w14:paraId="1B0040F2" w14:textId="77777777" w:rsidR="00EA564E" w:rsidRPr="00E97653" w:rsidRDefault="009B7F22" w:rsidP="00E97653">
      <w:pPr>
        <w:pStyle w:val="NoSpacing"/>
        <w:ind w:hanging="900"/>
        <w:rPr>
          <w:rFonts w:ascii="Times New Roman" w:hAnsi="Times New Roman" w:cs="Times New Roman"/>
          <w:b/>
          <w:sz w:val="24"/>
          <w:szCs w:val="24"/>
        </w:rPr>
      </w:pPr>
      <w:r>
        <w:rPr>
          <w:rFonts w:ascii="Times New Roman" w:hAnsi="Times New Roman" w:cs="Times New Roman"/>
          <w:b/>
          <w:sz w:val="24"/>
          <w:szCs w:val="24"/>
        </w:rPr>
        <w:tab/>
      </w:r>
      <w:r w:rsidR="000D5F4F">
        <w:rPr>
          <w:rFonts w:ascii="Times New Roman" w:hAnsi="Times New Roman" w:cs="Times New Roman"/>
          <w:sz w:val="24"/>
          <w:szCs w:val="24"/>
        </w:rPr>
        <w:t xml:space="preserve">Public Present:  </w:t>
      </w:r>
      <w:r w:rsidR="00EA564E">
        <w:rPr>
          <w:rFonts w:ascii="Times New Roman" w:hAnsi="Times New Roman" w:cs="Times New Roman"/>
          <w:sz w:val="24"/>
          <w:szCs w:val="24"/>
        </w:rPr>
        <w:t>Les Cox</w:t>
      </w:r>
      <w:r w:rsidR="00E97653">
        <w:rPr>
          <w:rFonts w:ascii="Times New Roman" w:hAnsi="Times New Roman" w:cs="Times New Roman"/>
          <w:sz w:val="24"/>
          <w:szCs w:val="24"/>
        </w:rPr>
        <w:t xml:space="preserve"> and Ben/Denise Willis</w:t>
      </w:r>
    </w:p>
    <w:p w14:paraId="73C84207" w14:textId="77777777" w:rsidR="00617604" w:rsidRDefault="00617604" w:rsidP="007043FA">
      <w:pPr>
        <w:pStyle w:val="NoSpacing"/>
        <w:rPr>
          <w:rFonts w:ascii="Times New Roman" w:hAnsi="Times New Roman" w:cs="Times New Roman"/>
          <w:sz w:val="24"/>
          <w:szCs w:val="24"/>
        </w:rPr>
      </w:pPr>
    </w:p>
    <w:sectPr w:rsidR="00617604" w:rsidSect="00253063">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6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22C34B2" w14:textId="77777777" w:rsidR="00253063" w:rsidRDefault="00253063" w:rsidP="00436998">
      <w:pPr>
        <w:spacing w:after="0" w:line="240" w:lineRule="auto"/>
      </w:pPr>
      <w:r>
        <w:separator/>
      </w:r>
    </w:p>
  </w:endnote>
  <w:endnote w:type="continuationSeparator" w:id="0">
    <w:p w14:paraId="480B98F6" w14:textId="77777777" w:rsidR="00253063" w:rsidRDefault="00253063" w:rsidP="004369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3BF38F" w14:textId="77777777" w:rsidR="00797988" w:rsidRDefault="0079798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799A61" w14:textId="77777777" w:rsidR="00797988" w:rsidRDefault="0079798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4292A7" w14:textId="77777777" w:rsidR="00797988" w:rsidRDefault="0079798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092411" w14:textId="77777777" w:rsidR="00253063" w:rsidRDefault="00253063" w:rsidP="00436998">
      <w:pPr>
        <w:spacing w:after="0" w:line="240" w:lineRule="auto"/>
      </w:pPr>
      <w:r>
        <w:separator/>
      </w:r>
    </w:p>
  </w:footnote>
  <w:footnote w:type="continuationSeparator" w:id="0">
    <w:p w14:paraId="085B6331" w14:textId="77777777" w:rsidR="00253063" w:rsidRDefault="00253063" w:rsidP="0043699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32002D" w14:textId="77777777" w:rsidR="00797988" w:rsidRDefault="0079798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E6CE5D" w14:textId="77777777" w:rsidR="00F32C73" w:rsidRPr="00F32C73" w:rsidRDefault="00F32C73">
    <w:pPr>
      <w:pStyle w:val="Header"/>
      <w:rPr>
        <w:rFonts w:ascii="Times New Roman" w:hAnsi="Times New Roman" w:cs="Times New Roman"/>
        <w:sz w:val="24"/>
        <w:szCs w:val="24"/>
      </w:rPr>
    </w:pPr>
    <w:r>
      <w:rPr>
        <w:rFonts w:ascii="Times New Roman" w:hAnsi="Times New Roman" w:cs="Times New Roman"/>
        <w:sz w:val="24"/>
        <w:szCs w:val="24"/>
      </w:rPr>
      <w:t xml:space="preserve">                                        </w:t>
    </w:r>
    <w:r w:rsidRPr="00F32C73">
      <w:rPr>
        <w:rFonts w:ascii="Times New Roman" w:hAnsi="Times New Roman" w:cs="Times New Roman"/>
        <w:sz w:val="24"/>
        <w:szCs w:val="24"/>
      </w:rPr>
      <w:t>RECORD OF PROCEEDINGS                              February 7, 2024</w:t>
    </w:r>
  </w:p>
  <w:p w14:paraId="398798BB" w14:textId="77777777" w:rsidR="009B7AA4" w:rsidRDefault="009B7AA4" w:rsidP="00563061">
    <w:pPr>
      <w:pStyle w:val="Header"/>
      <w:tabs>
        <w:tab w:val="left" w:pos="630"/>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6E90A9" w14:textId="77777777" w:rsidR="00797988" w:rsidRDefault="0079798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A0E3B"/>
    <w:rsid w:val="000011E1"/>
    <w:rsid w:val="00001360"/>
    <w:rsid w:val="00003200"/>
    <w:rsid w:val="0000335F"/>
    <w:rsid w:val="00003428"/>
    <w:rsid w:val="0000372C"/>
    <w:rsid w:val="000041AF"/>
    <w:rsid w:val="00006B65"/>
    <w:rsid w:val="00013063"/>
    <w:rsid w:val="00013211"/>
    <w:rsid w:val="00014197"/>
    <w:rsid w:val="000150EA"/>
    <w:rsid w:val="00016433"/>
    <w:rsid w:val="00017355"/>
    <w:rsid w:val="00017DA3"/>
    <w:rsid w:val="000205C8"/>
    <w:rsid w:val="0002254D"/>
    <w:rsid w:val="00023139"/>
    <w:rsid w:val="0002461D"/>
    <w:rsid w:val="000249F6"/>
    <w:rsid w:val="0002570F"/>
    <w:rsid w:val="0002577F"/>
    <w:rsid w:val="000278C4"/>
    <w:rsid w:val="00031752"/>
    <w:rsid w:val="00031A85"/>
    <w:rsid w:val="00031AD9"/>
    <w:rsid w:val="00033406"/>
    <w:rsid w:val="00036124"/>
    <w:rsid w:val="00036255"/>
    <w:rsid w:val="0004076D"/>
    <w:rsid w:val="000419B8"/>
    <w:rsid w:val="000426E9"/>
    <w:rsid w:val="00043284"/>
    <w:rsid w:val="000477C4"/>
    <w:rsid w:val="00050133"/>
    <w:rsid w:val="000513E8"/>
    <w:rsid w:val="00052D0F"/>
    <w:rsid w:val="00054EFB"/>
    <w:rsid w:val="00060B46"/>
    <w:rsid w:val="0006131F"/>
    <w:rsid w:val="00061409"/>
    <w:rsid w:val="00063DC0"/>
    <w:rsid w:val="00063E1D"/>
    <w:rsid w:val="00064618"/>
    <w:rsid w:val="00064C2F"/>
    <w:rsid w:val="0006530C"/>
    <w:rsid w:val="00066FF3"/>
    <w:rsid w:val="00067F01"/>
    <w:rsid w:val="00070C80"/>
    <w:rsid w:val="000718FE"/>
    <w:rsid w:val="000741EC"/>
    <w:rsid w:val="00074AAD"/>
    <w:rsid w:val="00076D3B"/>
    <w:rsid w:val="00077E0F"/>
    <w:rsid w:val="00081303"/>
    <w:rsid w:val="00082A7C"/>
    <w:rsid w:val="000838CA"/>
    <w:rsid w:val="000842D8"/>
    <w:rsid w:val="00084B85"/>
    <w:rsid w:val="00090372"/>
    <w:rsid w:val="000909F1"/>
    <w:rsid w:val="000929D0"/>
    <w:rsid w:val="00093422"/>
    <w:rsid w:val="000937DE"/>
    <w:rsid w:val="00093C5D"/>
    <w:rsid w:val="0009444A"/>
    <w:rsid w:val="00094E48"/>
    <w:rsid w:val="00095E51"/>
    <w:rsid w:val="000979C9"/>
    <w:rsid w:val="00097CD2"/>
    <w:rsid w:val="000A1474"/>
    <w:rsid w:val="000A23F2"/>
    <w:rsid w:val="000A24FF"/>
    <w:rsid w:val="000A2676"/>
    <w:rsid w:val="000A2DCA"/>
    <w:rsid w:val="000A49FD"/>
    <w:rsid w:val="000A577A"/>
    <w:rsid w:val="000A6403"/>
    <w:rsid w:val="000A732A"/>
    <w:rsid w:val="000A7C26"/>
    <w:rsid w:val="000B16AA"/>
    <w:rsid w:val="000B1C9D"/>
    <w:rsid w:val="000B3743"/>
    <w:rsid w:val="000B3975"/>
    <w:rsid w:val="000B4B92"/>
    <w:rsid w:val="000B5329"/>
    <w:rsid w:val="000B536C"/>
    <w:rsid w:val="000B5CDB"/>
    <w:rsid w:val="000B662F"/>
    <w:rsid w:val="000B7475"/>
    <w:rsid w:val="000B7C88"/>
    <w:rsid w:val="000C21F4"/>
    <w:rsid w:val="000C32CE"/>
    <w:rsid w:val="000C4963"/>
    <w:rsid w:val="000C7C01"/>
    <w:rsid w:val="000D1D9B"/>
    <w:rsid w:val="000D3E07"/>
    <w:rsid w:val="000D47A8"/>
    <w:rsid w:val="000D5F4F"/>
    <w:rsid w:val="000D65B2"/>
    <w:rsid w:val="000D6706"/>
    <w:rsid w:val="000D70F2"/>
    <w:rsid w:val="000D7201"/>
    <w:rsid w:val="000E1C3F"/>
    <w:rsid w:val="000E1D30"/>
    <w:rsid w:val="000E60D1"/>
    <w:rsid w:val="000E6ABC"/>
    <w:rsid w:val="000E74F8"/>
    <w:rsid w:val="000F0D74"/>
    <w:rsid w:val="000F11FC"/>
    <w:rsid w:val="000F1324"/>
    <w:rsid w:val="000F399A"/>
    <w:rsid w:val="000F3B18"/>
    <w:rsid w:val="000F5B76"/>
    <w:rsid w:val="000F66C2"/>
    <w:rsid w:val="000F6F40"/>
    <w:rsid w:val="000F7BA4"/>
    <w:rsid w:val="001019BB"/>
    <w:rsid w:val="00102D8A"/>
    <w:rsid w:val="0010425A"/>
    <w:rsid w:val="00106739"/>
    <w:rsid w:val="00110C67"/>
    <w:rsid w:val="001116F0"/>
    <w:rsid w:val="00112381"/>
    <w:rsid w:val="00113FE9"/>
    <w:rsid w:val="00115253"/>
    <w:rsid w:val="00115345"/>
    <w:rsid w:val="00115F14"/>
    <w:rsid w:val="001168C4"/>
    <w:rsid w:val="0011718A"/>
    <w:rsid w:val="00117C41"/>
    <w:rsid w:val="00117E34"/>
    <w:rsid w:val="001220DC"/>
    <w:rsid w:val="0012216A"/>
    <w:rsid w:val="00122356"/>
    <w:rsid w:val="001234E6"/>
    <w:rsid w:val="00125840"/>
    <w:rsid w:val="00127C31"/>
    <w:rsid w:val="00131A7F"/>
    <w:rsid w:val="00134521"/>
    <w:rsid w:val="001356A8"/>
    <w:rsid w:val="00135EAF"/>
    <w:rsid w:val="00135F2E"/>
    <w:rsid w:val="0013630F"/>
    <w:rsid w:val="00140140"/>
    <w:rsid w:val="001406CF"/>
    <w:rsid w:val="00141082"/>
    <w:rsid w:val="00141C40"/>
    <w:rsid w:val="00143277"/>
    <w:rsid w:val="001433AC"/>
    <w:rsid w:val="00145C8C"/>
    <w:rsid w:val="00146918"/>
    <w:rsid w:val="00146F82"/>
    <w:rsid w:val="00150C86"/>
    <w:rsid w:val="00152782"/>
    <w:rsid w:val="001528FF"/>
    <w:rsid w:val="00152C0F"/>
    <w:rsid w:val="00157C7B"/>
    <w:rsid w:val="0016025E"/>
    <w:rsid w:val="00160575"/>
    <w:rsid w:val="00160751"/>
    <w:rsid w:val="00161CE0"/>
    <w:rsid w:val="00162777"/>
    <w:rsid w:val="00162B7C"/>
    <w:rsid w:val="001634FE"/>
    <w:rsid w:val="0016358E"/>
    <w:rsid w:val="00165D13"/>
    <w:rsid w:val="00167B43"/>
    <w:rsid w:val="0017196B"/>
    <w:rsid w:val="001725AF"/>
    <w:rsid w:val="001734C9"/>
    <w:rsid w:val="00175902"/>
    <w:rsid w:val="00176097"/>
    <w:rsid w:val="001763ED"/>
    <w:rsid w:val="00176606"/>
    <w:rsid w:val="00176E7E"/>
    <w:rsid w:val="001771A3"/>
    <w:rsid w:val="001806E8"/>
    <w:rsid w:val="00183CE0"/>
    <w:rsid w:val="0018412B"/>
    <w:rsid w:val="00184916"/>
    <w:rsid w:val="0018500D"/>
    <w:rsid w:val="0018527C"/>
    <w:rsid w:val="00187F09"/>
    <w:rsid w:val="00190BEB"/>
    <w:rsid w:val="00192489"/>
    <w:rsid w:val="00196855"/>
    <w:rsid w:val="001A0E1A"/>
    <w:rsid w:val="001A1D98"/>
    <w:rsid w:val="001A1F05"/>
    <w:rsid w:val="001A6090"/>
    <w:rsid w:val="001A6B35"/>
    <w:rsid w:val="001B187B"/>
    <w:rsid w:val="001B1D34"/>
    <w:rsid w:val="001B1DB7"/>
    <w:rsid w:val="001B3082"/>
    <w:rsid w:val="001B413F"/>
    <w:rsid w:val="001B4CA8"/>
    <w:rsid w:val="001B669E"/>
    <w:rsid w:val="001B751C"/>
    <w:rsid w:val="001B7767"/>
    <w:rsid w:val="001C192A"/>
    <w:rsid w:val="001C22AE"/>
    <w:rsid w:val="001C2994"/>
    <w:rsid w:val="001C346C"/>
    <w:rsid w:val="001C3CA1"/>
    <w:rsid w:val="001C40E4"/>
    <w:rsid w:val="001C4C3B"/>
    <w:rsid w:val="001D0C47"/>
    <w:rsid w:val="001D11ED"/>
    <w:rsid w:val="001D2065"/>
    <w:rsid w:val="001D2314"/>
    <w:rsid w:val="001D2B1D"/>
    <w:rsid w:val="001D3700"/>
    <w:rsid w:val="001D4521"/>
    <w:rsid w:val="001D5684"/>
    <w:rsid w:val="001D7763"/>
    <w:rsid w:val="001E0278"/>
    <w:rsid w:val="001E1800"/>
    <w:rsid w:val="001E1F07"/>
    <w:rsid w:val="001E287F"/>
    <w:rsid w:val="001E2EE7"/>
    <w:rsid w:val="001E2F98"/>
    <w:rsid w:val="001E4A90"/>
    <w:rsid w:val="001E5B61"/>
    <w:rsid w:val="001E5D11"/>
    <w:rsid w:val="001E6DC0"/>
    <w:rsid w:val="001E6F80"/>
    <w:rsid w:val="001E748C"/>
    <w:rsid w:val="001E7948"/>
    <w:rsid w:val="001E7A61"/>
    <w:rsid w:val="001E7D79"/>
    <w:rsid w:val="001F3064"/>
    <w:rsid w:val="001F3704"/>
    <w:rsid w:val="001F4522"/>
    <w:rsid w:val="001F49C7"/>
    <w:rsid w:val="001F4CAA"/>
    <w:rsid w:val="001F5D28"/>
    <w:rsid w:val="001F7CC8"/>
    <w:rsid w:val="00201AC2"/>
    <w:rsid w:val="00202204"/>
    <w:rsid w:val="00203BA3"/>
    <w:rsid w:val="002040F1"/>
    <w:rsid w:val="002105FC"/>
    <w:rsid w:val="002110B3"/>
    <w:rsid w:val="002118C1"/>
    <w:rsid w:val="00213CE5"/>
    <w:rsid w:val="00214469"/>
    <w:rsid w:val="002150E3"/>
    <w:rsid w:val="00221429"/>
    <w:rsid w:val="00221681"/>
    <w:rsid w:val="00221F24"/>
    <w:rsid w:val="0022360D"/>
    <w:rsid w:val="00223F77"/>
    <w:rsid w:val="00224786"/>
    <w:rsid w:val="002253FD"/>
    <w:rsid w:val="00226E2A"/>
    <w:rsid w:val="00227890"/>
    <w:rsid w:val="00230287"/>
    <w:rsid w:val="0023044E"/>
    <w:rsid w:val="00231B89"/>
    <w:rsid w:val="002330B0"/>
    <w:rsid w:val="00234321"/>
    <w:rsid w:val="002346DD"/>
    <w:rsid w:val="00234899"/>
    <w:rsid w:val="00240779"/>
    <w:rsid w:val="00243126"/>
    <w:rsid w:val="00244961"/>
    <w:rsid w:val="00246002"/>
    <w:rsid w:val="00246766"/>
    <w:rsid w:val="00252ED2"/>
    <w:rsid w:val="00253063"/>
    <w:rsid w:val="002532EF"/>
    <w:rsid w:val="00253B82"/>
    <w:rsid w:val="0025499B"/>
    <w:rsid w:val="00254DCB"/>
    <w:rsid w:val="00256A5E"/>
    <w:rsid w:val="00260BB8"/>
    <w:rsid w:val="00262A0A"/>
    <w:rsid w:val="00264D87"/>
    <w:rsid w:val="0026519E"/>
    <w:rsid w:val="0026524E"/>
    <w:rsid w:val="002704B6"/>
    <w:rsid w:val="0027106C"/>
    <w:rsid w:val="0027118F"/>
    <w:rsid w:val="002713D1"/>
    <w:rsid w:val="00272A99"/>
    <w:rsid w:val="00273044"/>
    <w:rsid w:val="00273BC2"/>
    <w:rsid w:val="00273F29"/>
    <w:rsid w:val="00274796"/>
    <w:rsid w:val="00274AB3"/>
    <w:rsid w:val="00275068"/>
    <w:rsid w:val="00276006"/>
    <w:rsid w:val="00276411"/>
    <w:rsid w:val="00281884"/>
    <w:rsid w:val="00281E1D"/>
    <w:rsid w:val="00284EC9"/>
    <w:rsid w:val="002857AF"/>
    <w:rsid w:val="0028771F"/>
    <w:rsid w:val="00291080"/>
    <w:rsid w:val="00291EE2"/>
    <w:rsid w:val="002933CA"/>
    <w:rsid w:val="00293CCE"/>
    <w:rsid w:val="0029637A"/>
    <w:rsid w:val="002A0C39"/>
    <w:rsid w:val="002A2BCE"/>
    <w:rsid w:val="002A432A"/>
    <w:rsid w:val="002A6655"/>
    <w:rsid w:val="002A6F39"/>
    <w:rsid w:val="002B2611"/>
    <w:rsid w:val="002B3387"/>
    <w:rsid w:val="002B3DE2"/>
    <w:rsid w:val="002B54BA"/>
    <w:rsid w:val="002B6B39"/>
    <w:rsid w:val="002C18A8"/>
    <w:rsid w:val="002C2C72"/>
    <w:rsid w:val="002C31C6"/>
    <w:rsid w:val="002C4E7E"/>
    <w:rsid w:val="002C66DE"/>
    <w:rsid w:val="002D1481"/>
    <w:rsid w:val="002D1653"/>
    <w:rsid w:val="002D2E69"/>
    <w:rsid w:val="002D3FA9"/>
    <w:rsid w:val="002D4E98"/>
    <w:rsid w:val="002D7B9B"/>
    <w:rsid w:val="002E0111"/>
    <w:rsid w:val="002E0B79"/>
    <w:rsid w:val="002E166A"/>
    <w:rsid w:val="002E1FDF"/>
    <w:rsid w:val="002E3D6E"/>
    <w:rsid w:val="002E505C"/>
    <w:rsid w:val="002E6BB1"/>
    <w:rsid w:val="002F1A92"/>
    <w:rsid w:val="002F1D7D"/>
    <w:rsid w:val="002F2DAB"/>
    <w:rsid w:val="002F2F64"/>
    <w:rsid w:val="002F388A"/>
    <w:rsid w:val="002F494C"/>
    <w:rsid w:val="002F518F"/>
    <w:rsid w:val="002F6AD6"/>
    <w:rsid w:val="002F71E9"/>
    <w:rsid w:val="002F7DE5"/>
    <w:rsid w:val="00300902"/>
    <w:rsid w:val="003025E4"/>
    <w:rsid w:val="00302CBE"/>
    <w:rsid w:val="00305C5B"/>
    <w:rsid w:val="00307331"/>
    <w:rsid w:val="003106F1"/>
    <w:rsid w:val="00315BD2"/>
    <w:rsid w:val="0031771A"/>
    <w:rsid w:val="00321447"/>
    <w:rsid w:val="003247BB"/>
    <w:rsid w:val="00325825"/>
    <w:rsid w:val="003276AA"/>
    <w:rsid w:val="00331CDD"/>
    <w:rsid w:val="00335A66"/>
    <w:rsid w:val="00335EFA"/>
    <w:rsid w:val="0033675E"/>
    <w:rsid w:val="0033707F"/>
    <w:rsid w:val="00340E06"/>
    <w:rsid w:val="003437B7"/>
    <w:rsid w:val="00343D55"/>
    <w:rsid w:val="003448DE"/>
    <w:rsid w:val="00345CD6"/>
    <w:rsid w:val="0034629A"/>
    <w:rsid w:val="003466F9"/>
    <w:rsid w:val="00350DB2"/>
    <w:rsid w:val="00351C45"/>
    <w:rsid w:val="00351D66"/>
    <w:rsid w:val="00352277"/>
    <w:rsid w:val="003526E0"/>
    <w:rsid w:val="00353699"/>
    <w:rsid w:val="003537E6"/>
    <w:rsid w:val="00355123"/>
    <w:rsid w:val="00356B0B"/>
    <w:rsid w:val="003578F5"/>
    <w:rsid w:val="00360909"/>
    <w:rsid w:val="003615E8"/>
    <w:rsid w:val="00361683"/>
    <w:rsid w:val="003650FA"/>
    <w:rsid w:val="00365C7D"/>
    <w:rsid w:val="00366F25"/>
    <w:rsid w:val="003676F9"/>
    <w:rsid w:val="00370711"/>
    <w:rsid w:val="0037091C"/>
    <w:rsid w:val="00370F92"/>
    <w:rsid w:val="00372132"/>
    <w:rsid w:val="00372943"/>
    <w:rsid w:val="00374B02"/>
    <w:rsid w:val="00374B8D"/>
    <w:rsid w:val="00377A7F"/>
    <w:rsid w:val="00381EBC"/>
    <w:rsid w:val="00381F85"/>
    <w:rsid w:val="00383BB2"/>
    <w:rsid w:val="00383C05"/>
    <w:rsid w:val="00384A53"/>
    <w:rsid w:val="00385F7A"/>
    <w:rsid w:val="00387C2F"/>
    <w:rsid w:val="0039223B"/>
    <w:rsid w:val="00392D90"/>
    <w:rsid w:val="003969F4"/>
    <w:rsid w:val="003975B1"/>
    <w:rsid w:val="003A08E3"/>
    <w:rsid w:val="003A0E3B"/>
    <w:rsid w:val="003A3480"/>
    <w:rsid w:val="003A43E7"/>
    <w:rsid w:val="003A5C2D"/>
    <w:rsid w:val="003A5E09"/>
    <w:rsid w:val="003A61F3"/>
    <w:rsid w:val="003A6570"/>
    <w:rsid w:val="003A7B69"/>
    <w:rsid w:val="003B00EC"/>
    <w:rsid w:val="003B0437"/>
    <w:rsid w:val="003B044D"/>
    <w:rsid w:val="003B1110"/>
    <w:rsid w:val="003B31DF"/>
    <w:rsid w:val="003B73D7"/>
    <w:rsid w:val="003C5597"/>
    <w:rsid w:val="003C5CCE"/>
    <w:rsid w:val="003C6EE9"/>
    <w:rsid w:val="003D01A7"/>
    <w:rsid w:val="003D0778"/>
    <w:rsid w:val="003D1726"/>
    <w:rsid w:val="003D4406"/>
    <w:rsid w:val="003D79DC"/>
    <w:rsid w:val="003E04AA"/>
    <w:rsid w:val="003E0904"/>
    <w:rsid w:val="003E18DF"/>
    <w:rsid w:val="003E1F91"/>
    <w:rsid w:val="003E5C13"/>
    <w:rsid w:val="003E7E12"/>
    <w:rsid w:val="003F0931"/>
    <w:rsid w:val="003F0F3C"/>
    <w:rsid w:val="003F2FCB"/>
    <w:rsid w:val="003F39E4"/>
    <w:rsid w:val="003F3F9B"/>
    <w:rsid w:val="003F4514"/>
    <w:rsid w:val="003F5AD0"/>
    <w:rsid w:val="003F6AFC"/>
    <w:rsid w:val="003F6E9E"/>
    <w:rsid w:val="004006BD"/>
    <w:rsid w:val="004010C3"/>
    <w:rsid w:val="00401575"/>
    <w:rsid w:val="00405454"/>
    <w:rsid w:val="00406E30"/>
    <w:rsid w:val="00407D8C"/>
    <w:rsid w:val="00407FBA"/>
    <w:rsid w:val="00410A6F"/>
    <w:rsid w:val="00411421"/>
    <w:rsid w:val="0041146D"/>
    <w:rsid w:val="00413041"/>
    <w:rsid w:val="0041547D"/>
    <w:rsid w:val="00415C98"/>
    <w:rsid w:val="004172E3"/>
    <w:rsid w:val="004226CE"/>
    <w:rsid w:val="004246F1"/>
    <w:rsid w:val="00424C38"/>
    <w:rsid w:val="00425143"/>
    <w:rsid w:val="0042712B"/>
    <w:rsid w:val="00427A9B"/>
    <w:rsid w:val="0043056D"/>
    <w:rsid w:val="0043269B"/>
    <w:rsid w:val="004327E3"/>
    <w:rsid w:val="00434FE4"/>
    <w:rsid w:val="00436998"/>
    <w:rsid w:val="00436F6C"/>
    <w:rsid w:val="00440351"/>
    <w:rsid w:val="00441679"/>
    <w:rsid w:val="00443467"/>
    <w:rsid w:val="00443525"/>
    <w:rsid w:val="004435E3"/>
    <w:rsid w:val="00443B2D"/>
    <w:rsid w:val="004440EF"/>
    <w:rsid w:val="00447F49"/>
    <w:rsid w:val="00451A11"/>
    <w:rsid w:val="00451D24"/>
    <w:rsid w:val="00455F25"/>
    <w:rsid w:val="004609B8"/>
    <w:rsid w:val="00461DAB"/>
    <w:rsid w:val="00466838"/>
    <w:rsid w:val="00471641"/>
    <w:rsid w:val="004721BF"/>
    <w:rsid w:val="00472481"/>
    <w:rsid w:val="004729D7"/>
    <w:rsid w:val="004750E2"/>
    <w:rsid w:val="00477342"/>
    <w:rsid w:val="00480A4E"/>
    <w:rsid w:val="00482F11"/>
    <w:rsid w:val="0048392F"/>
    <w:rsid w:val="00485BFC"/>
    <w:rsid w:val="00486645"/>
    <w:rsid w:val="004901A9"/>
    <w:rsid w:val="0049157A"/>
    <w:rsid w:val="00493F49"/>
    <w:rsid w:val="00495254"/>
    <w:rsid w:val="0049529A"/>
    <w:rsid w:val="00495E63"/>
    <w:rsid w:val="004A049C"/>
    <w:rsid w:val="004A3E17"/>
    <w:rsid w:val="004A5518"/>
    <w:rsid w:val="004A5E96"/>
    <w:rsid w:val="004A6483"/>
    <w:rsid w:val="004B1921"/>
    <w:rsid w:val="004B33DD"/>
    <w:rsid w:val="004B697A"/>
    <w:rsid w:val="004B72B8"/>
    <w:rsid w:val="004C1D00"/>
    <w:rsid w:val="004C1D73"/>
    <w:rsid w:val="004C209B"/>
    <w:rsid w:val="004C30C3"/>
    <w:rsid w:val="004C3165"/>
    <w:rsid w:val="004C347B"/>
    <w:rsid w:val="004C5A2B"/>
    <w:rsid w:val="004C7401"/>
    <w:rsid w:val="004C74BC"/>
    <w:rsid w:val="004C7CF3"/>
    <w:rsid w:val="004D0E39"/>
    <w:rsid w:val="004D1B77"/>
    <w:rsid w:val="004D33F8"/>
    <w:rsid w:val="004D4232"/>
    <w:rsid w:val="004D44A5"/>
    <w:rsid w:val="004D5F25"/>
    <w:rsid w:val="004D6077"/>
    <w:rsid w:val="004D6661"/>
    <w:rsid w:val="004D75BE"/>
    <w:rsid w:val="004E112D"/>
    <w:rsid w:val="004E16B6"/>
    <w:rsid w:val="004E4795"/>
    <w:rsid w:val="004E5DF0"/>
    <w:rsid w:val="004E62DE"/>
    <w:rsid w:val="004E7396"/>
    <w:rsid w:val="004E7ADC"/>
    <w:rsid w:val="004F069C"/>
    <w:rsid w:val="004F2381"/>
    <w:rsid w:val="004F2D58"/>
    <w:rsid w:val="004F4BC9"/>
    <w:rsid w:val="004F4D24"/>
    <w:rsid w:val="004F53BF"/>
    <w:rsid w:val="004F6958"/>
    <w:rsid w:val="004F7628"/>
    <w:rsid w:val="004F7F07"/>
    <w:rsid w:val="00501559"/>
    <w:rsid w:val="00503151"/>
    <w:rsid w:val="00503FF3"/>
    <w:rsid w:val="00504245"/>
    <w:rsid w:val="005049E0"/>
    <w:rsid w:val="005054EE"/>
    <w:rsid w:val="00505F12"/>
    <w:rsid w:val="005061BE"/>
    <w:rsid w:val="00510A98"/>
    <w:rsid w:val="00511F9E"/>
    <w:rsid w:val="005126A9"/>
    <w:rsid w:val="005132C5"/>
    <w:rsid w:val="00513C17"/>
    <w:rsid w:val="0051531F"/>
    <w:rsid w:val="005153C0"/>
    <w:rsid w:val="00516931"/>
    <w:rsid w:val="00517168"/>
    <w:rsid w:val="0051718C"/>
    <w:rsid w:val="00522656"/>
    <w:rsid w:val="0052275B"/>
    <w:rsid w:val="00523139"/>
    <w:rsid w:val="005234B7"/>
    <w:rsid w:val="0052557A"/>
    <w:rsid w:val="0053135E"/>
    <w:rsid w:val="00532E6D"/>
    <w:rsid w:val="005358D7"/>
    <w:rsid w:val="005364E5"/>
    <w:rsid w:val="00540129"/>
    <w:rsid w:val="00541751"/>
    <w:rsid w:val="00544037"/>
    <w:rsid w:val="0054410F"/>
    <w:rsid w:val="005455CF"/>
    <w:rsid w:val="0054597E"/>
    <w:rsid w:val="00545FEE"/>
    <w:rsid w:val="00546D83"/>
    <w:rsid w:val="00550684"/>
    <w:rsid w:val="00550758"/>
    <w:rsid w:val="005516F1"/>
    <w:rsid w:val="00551D2A"/>
    <w:rsid w:val="00553C18"/>
    <w:rsid w:val="00554C63"/>
    <w:rsid w:val="00555980"/>
    <w:rsid w:val="00556FBD"/>
    <w:rsid w:val="0055787B"/>
    <w:rsid w:val="0056070D"/>
    <w:rsid w:val="00561033"/>
    <w:rsid w:val="00561042"/>
    <w:rsid w:val="005618B5"/>
    <w:rsid w:val="00561B0E"/>
    <w:rsid w:val="00563061"/>
    <w:rsid w:val="0056326A"/>
    <w:rsid w:val="00566E9B"/>
    <w:rsid w:val="00567ACD"/>
    <w:rsid w:val="00567BE0"/>
    <w:rsid w:val="00572044"/>
    <w:rsid w:val="00572A27"/>
    <w:rsid w:val="00572AFB"/>
    <w:rsid w:val="00573B0D"/>
    <w:rsid w:val="00573EDB"/>
    <w:rsid w:val="005747A5"/>
    <w:rsid w:val="00575C15"/>
    <w:rsid w:val="005762A4"/>
    <w:rsid w:val="00582F6E"/>
    <w:rsid w:val="0058342F"/>
    <w:rsid w:val="00583968"/>
    <w:rsid w:val="00583C60"/>
    <w:rsid w:val="005875FD"/>
    <w:rsid w:val="00590488"/>
    <w:rsid w:val="00590E19"/>
    <w:rsid w:val="00591503"/>
    <w:rsid w:val="0059187A"/>
    <w:rsid w:val="00591A1E"/>
    <w:rsid w:val="00591D8D"/>
    <w:rsid w:val="0059233F"/>
    <w:rsid w:val="0059263D"/>
    <w:rsid w:val="00593A44"/>
    <w:rsid w:val="00595A4D"/>
    <w:rsid w:val="00596547"/>
    <w:rsid w:val="0059689C"/>
    <w:rsid w:val="005A03F5"/>
    <w:rsid w:val="005A12B0"/>
    <w:rsid w:val="005A16DA"/>
    <w:rsid w:val="005A18FE"/>
    <w:rsid w:val="005A24FD"/>
    <w:rsid w:val="005A25B7"/>
    <w:rsid w:val="005A2B4A"/>
    <w:rsid w:val="005A3E9E"/>
    <w:rsid w:val="005A41FA"/>
    <w:rsid w:val="005A7099"/>
    <w:rsid w:val="005A77B9"/>
    <w:rsid w:val="005B61EE"/>
    <w:rsid w:val="005B7D02"/>
    <w:rsid w:val="005C1467"/>
    <w:rsid w:val="005C2C2A"/>
    <w:rsid w:val="005C3311"/>
    <w:rsid w:val="005C3375"/>
    <w:rsid w:val="005C41D7"/>
    <w:rsid w:val="005C5062"/>
    <w:rsid w:val="005C531A"/>
    <w:rsid w:val="005C6DCA"/>
    <w:rsid w:val="005C7EE8"/>
    <w:rsid w:val="005D09BB"/>
    <w:rsid w:val="005D0D9C"/>
    <w:rsid w:val="005D6072"/>
    <w:rsid w:val="005D631E"/>
    <w:rsid w:val="005D6D18"/>
    <w:rsid w:val="005E094D"/>
    <w:rsid w:val="005E1A4A"/>
    <w:rsid w:val="005E1C77"/>
    <w:rsid w:val="005E4278"/>
    <w:rsid w:val="005E4D7B"/>
    <w:rsid w:val="005E4D9C"/>
    <w:rsid w:val="005E64E4"/>
    <w:rsid w:val="005E6C2C"/>
    <w:rsid w:val="005E6C9C"/>
    <w:rsid w:val="005F0379"/>
    <w:rsid w:val="005F3106"/>
    <w:rsid w:val="005F448A"/>
    <w:rsid w:val="005F4FE5"/>
    <w:rsid w:val="005F71E6"/>
    <w:rsid w:val="00601A47"/>
    <w:rsid w:val="00602058"/>
    <w:rsid w:val="00602A8F"/>
    <w:rsid w:val="00603024"/>
    <w:rsid w:val="00605C26"/>
    <w:rsid w:val="00605DB5"/>
    <w:rsid w:val="006112BB"/>
    <w:rsid w:val="0061251E"/>
    <w:rsid w:val="006140F4"/>
    <w:rsid w:val="00614CC5"/>
    <w:rsid w:val="00616B22"/>
    <w:rsid w:val="00616B71"/>
    <w:rsid w:val="00617604"/>
    <w:rsid w:val="00625AFE"/>
    <w:rsid w:val="00630578"/>
    <w:rsid w:val="00630596"/>
    <w:rsid w:val="00632C77"/>
    <w:rsid w:val="00633C81"/>
    <w:rsid w:val="006340C4"/>
    <w:rsid w:val="00634B2E"/>
    <w:rsid w:val="00634FE5"/>
    <w:rsid w:val="0063538E"/>
    <w:rsid w:val="00636169"/>
    <w:rsid w:val="00636438"/>
    <w:rsid w:val="00641E1D"/>
    <w:rsid w:val="006427D1"/>
    <w:rsid w:val="006431FC"/>
    <w:rsid w:val="00644FA0"/>
    <w:rsid w:val="0064529D"/>
    <w:rsid w:val="006459A7"/>
    <w:rsid w:val="00645CF2"/>
    <w:rsid w:val="00646CD0"/>
    <w:rsid w:val="0064713B"/>
    <w:rsid w:val="00647273"/>
    <w:rsid w:val="00650FCB"/>
    <w:rsid w:val="00651C0D"/>
    <w:rsid w:val="0065385D"/>
    <w:rsid w:val="00654509"/>
    <w:rsid w:val="00660810"/>
    <w:rsid w:val="00660BAF"/>
    <w:rsid w:val="00662051"/>
    <w:rsid w:val="00662955"/>
    <w:rsid w:val="006632D1"/>
    <w:rsid w:val="00663799"/>
    <w:rsid w:val="0066627E"/>
    <w:rsid w:val="00667BF2"/>
    <w:rsid w:val="00670C99"/>
    <w:rsid w:val="00670FD2"/>
    <w:rsid w:val="00672F27"/>
    <w:rsid w:val="0067321B"/>
    <w:rsid w:val="00677D8A"/>
    <w:rsid w:val="00680417"/>
    <w:rsid w:val="00680567"/>
    <w:rsid w:val="0068281D"/>
    <w:rsid w:val="0068342C"/>
    <w:rsid w:val="00684F8A"/>
    <w:rsid w:val="00687EFB"/>
    <w:rsid w:val="00690406"/>
    <w:rsid w:val="006914F9"/>
    <w:rsid w:val="006915F9"/>
    <w:rsid w:val="0069174F"/>
    <w:rsid w:val="006926B6"/>
    <w:rsid w:val="00692ED2"/>
    <w:rsid w:val="00693F81"/>
    <w:rsid w:val="00697DF3"/>
    <w:rsid w:val="006A0785"/>
    <w:rsid w:val="006A1170"/>
    <w:rsid w:val="006A18FA"/>
    <w:rsid w:val="006A1900"/>
    <w:rsid w:val="006A1B4B"/>
    <w:rsid w:val="006A3793"/>
    <w:rsid w:val="006A48E2"/>
    <w:rsid w:val="006A4EDA"/>
    <w:rsid w:val="006A5923"/>
    <w:rsid w:val="006A59B3"/>
    <w:rsid w:val="006A6942"/>
    <w:rsid w:val="006B1311"/>
    <w:rsid w:val="006B3502"/>
    <w:rsid w:val="006B40BC"/>
    <w:rsid w:val="006B47CB"/>
    <w:rsid w:val="006B6B9C"/>
    <w:rsid w:val="006B7303"/>
    <w:rsid w:val="006B7AD0"/>
    <w:rsid w:val="006B7CEB"/>
    <w:rsid w:val="006C1A21"/>
    <w:rsid w:val="006C5221"/>
    <w:rsid w:val="006C5D04"/>
    <w:rsid w:val="006C7A89"/>
    <w:rsid w:val="006C7C00"/>
    <w:rsid w:val="006C7E24"/>
    <w:rsid w:val="006D305C"/>
    <w:rsid w:val="006D72C5"/>
    <w:rsid w:val="006D72F5"/>
    <w:rsid w:val="006E174E"/>
    <w:rsid w:val="006E1A06"/>
    <w:rsid w:val="006E1ED0"/>
    <w:rsid w:val="006E25EB"/>
    <w:rsid w:val="006E277A"/>
    <w:rsid w:val="006E3086"/>
    <w:rsid w:val="006E3CAB"/>
    <w:rsid w:val="006E5FAE"/>
    <w:rsid w:val="006F013E"/>
    <w:rsid w:val="006F0E66"/>
    <w:rsid w:val="006F3C94"/>
    <w:rsid w:val="006F6CE7"/>
    <w:rsid w:val="007013D7"/>
    <w:rsid w:val="00702E28"/>
    <w:rsid w:val="00703416"/>
    <w:rsid w:val="00704022"/>
    <w:rsid w:val="00704235"/>
    <w:rsid w:val="007043FA"/>
    <w:rsid w:val="00704DC1"/>
    <w:rsid w:val="007067CA"/>
    <w:rsid w:val="00706999"/>
    <w:rsid w:val="00707A9C"/>
    <w:rsid w:val="00707F14"/>
    <w:rsid w:val="007101D3"/>
    <w:rsid w:val="00711989"/>
    <w:rsid w:val="007126EB"/>
    <w:rsid w:val="00713EAF"/>
    <w:rsid w:val="007144FA"/>
    <w:rsid w:val="00715120"/>
    <w:rsid w:val="00715608"/>
    <w:rsid w:val="00715642"/>
    <w:rsid w:val="007203FA"/>
    <w:rsid w:val="00720BC6"/>
    <w:rsid w:val="00720C91"/>
    <w:rsid w:val="00721484"/>
    <w:rsid w:val="007227DA"/>
    <w:rsid w:val="0072330D"/>
    <w:rsid w:val="0072464E"/>
    <w:rsid w:val="00724C35"/>
    <w:rsid w:val="00724CAA"/>
    <w:rsid w:val="00724EBB"/>
    <w:rsid w:val="00725887"/>
    <w:rsid w:val="007262DA"/>
    <w:rsid w:val="007303CB"/>
    <w:rsid w:val="00733AA6"/>
    <w:rsid w:val="00734FA7"/>
    <w:rsid w:val="007353EC"/>
    <w:rsid w:val="0073674B"/>
    <w:rsid w:val="00736984"/>
    <w:rsid w:val="00736B7C"/>
    <w:rsid w:val="007370F5"/>
    <w:rsid w:val="0074160A"/>
    <w:rsid w:val="007426B4"/>
    <w:rsid w:val="00742B05"/>
    <w:rsid w:val="00742F0C"/>
    <w:rsid w:val="007461B1"/>
    <w:rsid w:val="00746409"/>
    <w:rsid w:val="007472FA"/>
    <w:rsid w:val="0074762C"/>
    <w:rsid w:val="00747636"/>
    <w:rsid w:val="007525DC"/>
    <w:rsid w:val="00754E37"/>
    <w:rsid w:val="00755A60"/>
    <w:rsid w:val="00756CA1"/>
    <w:rsid w:val="00762EC3"/>
    <w:rsid w:val="007647E2"/>
    <w:rsid w:val="00765BF7"/>
    <w:rsid w:val="007671BB"/>
    <w:rsid w:val="00772D15"/>
    <w:rsid w:val="00772DDC"/>
    <w:rsid w:val="00772FF3"/>
    <w:rsid w:val="0077356D"/>
    <w:rsid w:val="00776B4D"/>
    <w:rsid w:val="00777E68"/>
    <w:rsid w:val="00780530"/>
    <w:rsid w:val="00782591"/>
    <w:rsid w:val="00784501"/>
    <w:rsid w:val="007867DA"/>
    <w:rsid w:val="00786E31"/>
    <w:rsid w:val="007870BA"/>
    <w:rsid w:val="00787196"/>
    <w:rsid w:val="0078772D"/>
    <w:rsid w:val="00787C3B"/>
    <w:rsid w:val="007920AE"/>
    <w:rsid w:val="00795D76"/>
    <w:rsid w:val="00797988"/>
    <w:rsid w:val="007A07B4"/>
    <w:rsid w:val="007A097C"/>
    <w:rsid w:val="007A0CE9"/>
    <w:rsid w:val="007A36FB"/>
    <w:rsid w:val="007A3830"/>
    <w:rsid w:val="007A4F3A"/>
    <w:rsid w:val="007A73FB"/>
    <w:rsid w:val="007B1227"/>
    <w:rsid w:val="007B17E1"/>
    <w:rsid w:val="007B4B6A"/>
    <w:rsid w:val="007B6156"/>
    <w:rsid w:val="007B78D1"/>
    <w:rsid w:val="007B7BB4"/>
    <w:rsid w:val="007B7C71"/>
    <w:rsid w:val="007B7F2B"/>
    <w:rsid w:val="007C0520"/>
    <w:rsid w:val="007C05D8"/>
    <w:rsid w:val="007C1F04"/>
    <w:rsid w:val="007C520D"/>
    <w:rsid w:val="007C6895"/>
    <w:rsid w:val="007D02E3"/>
    <w:rsid w:val="007D0FA0"/>
    <w:rsid w:val="007D4340"/>
    <w:rsid w:val="007D49F8"/>
    <w:rsid w:val="007D5A10"/>
    <w:rsid w:val="007D6D28"/>
    <w:rsid w:val="007E29B8"/>
    <w:rsid w:val="007E362D"/>
    <w:rsid w:val="007E3A7B"/>
    <w:rsid w:val="007E43DC"/>
    <w:rsid w:val="007E48D5"/>
    <w:rsid w:val="007E5D17"/>
    <w:rsid w:val="007E6579"/>
    <w:rsid w:val="007E6DE1"/>
    <w:rsid w:val="007E6F81"/>
    <w:rsid w:val="007E7466"/>
    <w:rsid w:val="007F030D"/>
    <w:rsid w:val="007F133F"/>
    <w:rsid w:val="007F1E6F"/>
    <w:rsid w:val="007F24B1"/>
    <w:rsid w:val="007F420E"/>
    <w:rsid w:val="007F5F43"/>
    <w:rsid w:val="007F64F8"/>
    <w:rsid w:val="008005ED"/>
    <w:rsid w:val="00800FE9"/>
    <w:rsid w:val="008017C7"/>
    <w:rsid w:val="008018FF"/>
    <w:rsid w:val="0080410A"/>
    <w:rsid w:val="00805C36"/>
    <w:rsid w:val="00807844"/>
    <w:rsid w:val="00812458"/>
    <w:rsid w:val="0081251C"/>
    <w:rsid w:val="0081264B"/>
    <w:rsid w:val="00813758"/>
    <w:rsid w:val="008146CA"/>
    <w:rsid w:val="0081751C"/>
    <w:rsid w:val="008176B0"/>
    <w:rsid w:val="00820690"/>
    <w:rsid w:val="008216D4"/>
    <w:rsid w:val="008239C8"/>
    <w:rsid w:val="00824FCE"/>
    <w:rsid w:val="008266DD"/>
    <w:rsid w:val="00830CB1"/>
    <w:rsid w:val="008328D1"/>
    <w:rsid w:val="00833B2A"/>
    <w:rsid w:val="00833E9C"/>
    <w:rsid w:val="00834889"/>
    <w:rsid w:val="00835062"/>
    <w:rsid w:val="00835E98"/>
    <w:rsid w:val="00836573"/>
    <w:rsid w:val="00837663"/>
    <w:rsid w:val="00841439"/>
    <w:rsid w:val="0084191F"/>
    <w:rsid w:val="0084364B"/>
    <w:rsid w:val="00844D92"/>
    <w:rsid w:val="008455BE"/>
    <w:rsid w:val="0084639E"/>
    <w:rsid w:val="008463F0"/>
    <w:rsid w:val="00847CE2"/>
    <w:rsid w:val="008526E9"/>
    <w:rsid w:val="008530C3"/>
    <w:rsid w:val="0085405F"/>
    <w:rsid w:val="00855843"/>
    <w:rsid w:val="00856176"/>
    <w:rsid w:val="00860BF1"/>
    <w:rsid w:val="00860C2B"/>
    <w:rsid w:val="00861D7C"/>
    <w:rsid w:val="00863C5F"/>
    <w:rsid w:val="00872034"/>
    <w:rsid w:val="00872895"/>
    <w:rsid w:val="00875E25"/>
    <w:rsid w:val="00876DAB"/>
    <w:rsid w:val="00877586"/>
    <w:rsid w:val="00880D08"/>
    <w:rsid w:val="00883DB3"/>
    <w:rsid w:val="00885824"/>
    <w:rsid w:val="00886908"/>
    <w:rsid w:val="00887952"/>
    <w:rsid w:val="008900A0"/>
    <w:rsid w:val="00891266"/>
    <w:rsid w:val="00891659"/>
    <w:rsid w:val="008920F1"/>
    <w:rsid w:val="008928DE"/>
    <w:rsid w:val="00892A01"/>
    <w:rsid w:val="00894AF7"/>
    <w:rsid w:val="00896786"/>
    <w:rsid w:val="00897875"/>
    <w:rsid w:val="00897C5F"/>
    <w:rsid w:val="008A1262"/>
    <w:rsid w:val="008A1B17"/>
    <w:rsid w:val="008A1FF3"/>
    <w:rsid w:val="008A2215"/>
    <w:rsid w:val="008A333C"/>
    <w:rsid w:val="008B1408"/>
    <w:rsid w:val="008B2CB3"/>
    <w:rsid w:val="008B4905"/>
    <w:rsid w:val="008B6FCF"/>
    <w:rsid w:val="008C2C00"/>
    <w:rsid w:val="008C3A1C"/>
    <w:rsid w:val="008C5116"/>
    <w:rsid w:val="008C57B2"/>
    <w:rsid w:val="008C6FC5"/>
    <w:rsid w:val="008C7DDC"/>
    <w:rsid w:val="008D058B"/>
    <w:rsid w:val="008D2F68"/>
    <w:rsid w:val="008D485D"/>
    <w:rsid w:val="008D6316"/>
    <w:rsid w:val="008D6CD3"/>
    <w:rsid w:val="008D6CF7"/>
    <w:rsid w:val="008D7A11"/>
    <w:rsid w:val="008E353D"/>
    <w:rsid w:val="008E5C34"/>
    <w:rsid w:val="008E5D13"/>
    <w:rsid w:val="008E5EC6"/>
    <w:rsid w:val="008E67CC"/>
    <w:rsid w:val="008F0335"/>
    <w:rsid w:val="008F1D92"/>
    <w:rsid w:val="008F2372"/>
    <w:rsid w:val="008F23D3"/>
    <w:rsid w:val="008F31B6"/>
    <w:rsid w:val="008F35E4"/>
    <w:rsid w:val="008F4222"/>
    <w:rsid w:val="008F4B4C"/>
    <w:rsid w:val="008F5107"/>
    <w:rsid w:val="008F684B"/>
    <w:rsid w:val="008F6D18"/>
    <w:rsid w:val="008F73AD"/>
    <w:rsid w:val="00900FF7"/>
    <w:rsid w:val="00901553"/>
    <w:rsid w:val="00903A44"/>
    <w:rsid w:val="009048D5"/>
    <w:rsid w:val="009048E5"/>
    <w:rsid w:val="009059A1"/>
    <w:rsid w:val="00906196"/>
    <w:rsid w:val="00907E5A"/>
    <w:rsid w:val="00912C27"/>
    <w:rsid w:val="00914880"/>
    <w:rsid w:val="00915200"/>
    <w:rsid w:val="00915EB5"/>
    <w:rsid w:val="00921C28"/>
    <w:rsid w:val="00921EA1"/>
    <w:rsid w:val="0092250B"/>
    <w:rsid w:val="00922B0D"/>
    <w:rsid w:val="00923516"/>
    <w:rsid w:val="009243BC"/>
    <w:rsid w:val="00925C15"/>
    <w:rsid w:val="009300F8"/>
    <w:rsid w:val="00930F62"/>
    <w:rsid w:val="00931ED9"/>
    <w:rsid w:val="009334F0"/>
    <w:rsid w:val="0093418C"/>
    <w:rsid w:val="009356DD"/>
    <w:rsid w:val="009358B3"/>
    <w:rsid w:val="00936725"/>
    <w:rsid w:val="00936AB9"/>
    <w:rsid w:val="00940753"/>
    <w:rsid w:val="00941F1E"/>
    <w:rsid w:val="00942E4F"/>
    <w:rsid w:val="009452C7"/>
    <w:rsid w:val="00945741"/>
    <w:rsid w:val="00947150"/>
    <w:rsid w:val="009502FB"/>
    <w:rsid w:val="00950E69"/>
    <w:rsid w:val="009528E9"/>
    <w:rsid w:val="009538A0"/>
    <w:rsid w:val="00953A35"/>
    <w:rsid w:val="00953DD9"/>
    <w:rsid w:val="00954045"/>
    <w:rsid w:val="00954139"/>
    <w:rsid w:val="00954401"/>
    <w:rsid w:val="009549EB"/>
    <w:rsid w:val="00955FEE"/>
    <w:rsid w:val="00957DFF"/>
    <w:rsid w:val="009602A4"/>
    <w:rsid w:val="009602D6"/>
    <w:rsid w:val="009624EF"/>
    <w:rsid w:val="00962E08"/>
    <w:rsid w:val="0096596D"/>
    <w:rsid w:val="009668E4"/>
    <w:rsid w:val="00970FD8"/>
    <w:rsid w:val="009710FA"/>
    <w:rsid w:val="0097159F"/>
    <w:rsid w:val="00975612"/>
    <w:rsid w:val="00976324"/>
    <w:rsid w:val="00977FE2"/>
    <w:rsid w:val="00983E70"/>
    <w:rsid w:val="00984EC2"/>
    <w:rsid w:val="00985340"/>
    <w:rsid w:val="00986909"/>
    <w:rsid w:val="009869B8"/>
    <w:rsid w:val="00987577"/>
    <w:rsid w:val="00991B0B"/>
    <w:rsid w:val="00991DDC"/>
    <w:rsid w:val="00992775"/>
    <w:rsid w:val="00993472"/>
    <w:rsid w:val="0099410F"/>
    <w:rsid w:val="009947F1"/>
    <w:rsid w:val="0099766A"/>
    <w:rsid w:val="009A3580"/>
    <w:rsid w:val="009A59BB"/>
    <w:rsid w:val="009A722D"/>
    <w:rsid w:val="009A7C39"/>
    <w:rsid w:val="009B09A4"/>
    <w:rsid w:val="009B19C3"/>
    <w:rsid w:val="009B1A99"/>
    <w:rsid w:val="009B1E87"/>
    <w:rsid w:val="009B2AB2"/>
    <w:rsid w:val="009B35AA"/>
    <w:rsid w:val="009B37B7"/>
    <w:rsid w:val="009B3C07"/>
    <w:rsid w:val="009B42FF"/>
    <w:rsid w:val="009B4F32"/>
    <w:rsid w:val="009B5B42"/>
    <w:rsid w:val="009B7AA4"/>
    <w:rsid w:val="009B7F22"/>
    <w:rsid w:val="009C2056"/>
    <w:rsid w:val="009C2FF0"/>
    <w:rsid w:val="009C73D8"/>
    <w:rsid w:val="009D1B34"/>
    <w:rsid w:val="009D2FA1"/>
    <w:rsid w:val="009D4454"/>
    <w:rsid w:val="009D4D60"/>
    <w:rsid w:val="009D5176"/>
    <w:rsid w:val="009D5E60"/>
    <w:rsid w:val="009D6CEB"/>
    <w:rsid w:val="009D6FAE"/>
    <w:rsid w:val="009D7A8A"/>
    <w:rsid w:val="009E535E"/>
    <w:rsid w:val="009E6CDC"/>
    <w:rsid w:val="009E722E"/>
    <w:rsid w:val="009E74D3"/>
    <w:rsid w:val="009F07DB"/>
    <w:rsid w:val="009F2D44"/>
    <w:rsid w:val="009F3E5C"/>
    <w:rsid w:val="009F7621"/>
    <w:rsid w:val="00A01159"/>
    <w:rsid w:val="00A04876"/>
    <w:rsid w:val="00A04F98"/>
    <w:rsid w:val="00A060EF"/>
    <w:rsid w:val="00A10A9C"/>
    <w:rsid w:val="00A1109A"/>
    <w:rsid w:val="00A1110F"/>
    <w:rsid w:val="00A12508"/>
    <w:rsid w:val="00A12E0A"/>
    <w:rsid w:val="00A15A0C"/>
    <w:rsid w:val="00A1621D"/>
    <w:rsid w:val="00A165FE"/>
    <w:rsid w:val="00A16C1C"/>
    <w:rsid w:val="00A175D8"/>
    <w:rsid w:val="00A17F30"/>
    <w:rsid w:val="00A24536"/>
    <w:rsid w:val="00A24FA4"/>
    <w:rsid w:val="00A26862"/>
    <w:rsid w:val="00A300FE"/>
    <w:rsid w:val="00A302C3"/>
    <w:rsid w:val="00A3116C"/>
    <w:rsid w:val="00A32AA6"/>
    <w:rsid w:val="00A337B4"/>
    <w:rsid w:val="00A35259"/>
    <w:rsid w:val="00A35DB8"/>
    <w:rsid w:val="00A36F74"/>
    <w:rsid w:val="00A37AAE"/>
    <w:rsid w:val="00A37D5F"/>
    <w:rsid w:val="00A37E64"/>
    <w:rsid w:val="00A510AD"/>
    <w:rsid w:val="00A52417"/>
    <w:rsid w:val="00A545AC"/>
    <w:rsid w:val="00A551F1"/>
    <w:rsid w:val="00A55EA8"/>
    <w:rsid w:val="00A57417"/>
    <w:rsid w:val="00A57A80"/>
    <w:rsid w:val="00A60AF5"/>
    <w:rsid w:val="00A61AB1"/>
    <w:rsid w:val="00A6309E"/>
    <w:rsid w:val="00A63E87"/>
    <w:rsid w:val="00A6657D"/>
    <w:rsid w:val="00A66EE5"/>
    <w:rsid w:val="00A6765B"/>
    <w:rsid w:val="00A67B79"/>
    <w:rsid w:val="00A70378"/>
    <w:rsid w:val="00A71990"/>
    <w:rsid w:val="00A75EFE"/>
    <w:rsid w:val="00A774FF"/>
    <w:rsid w:val="00A8251D"/>
    <w:rsid w:val="00A840D0"/>
    <w:rsid w:val="00A849CE"/>
    <w:rsid w:val="00A86E30"/>
    <w:rsid w:val="00A87934"/>
    <w:rsid w:val="00A92E65"/>
    <w:rsid w:val="00A92F86"/>
    <w:rsid w:val="00AA039F"/>
    <w:rsid w:val="00AA3B8D"/>
    <w:rsid w:val="00AA4F18"/>
    <w:rsid w:val="00AA6770"/>
    <w:rsid w:val="00AB0830"/>
    <w:rsid w:val="00AB16AA"/>
    <w:rsid w:val="00AB3882"/>
    <w:rsid w:val="00AB5F5F"/>
    <w:rsid w:val="00AB5F6A"/>
    <w:rsid w:val="00AB66EE"/>
    <w:rsid w:val="00AB73E5"/>
    <w:rsid w:val="00AC0CEA"/>
    <w:rsid w:val="00AC19E0"/>
    <w:rsid w:val="00AC1A12"/>
    <w:rsid w:val="00AC2B60"/>
    <w:rsid w:val="00AC4274"/>
    <w:rsid w:val="00AC56D2"/>
    <w:rsid w:val="00AC5DBE"/>
    <w:rsid w:val="00AC5F40"/>
    <w:rsid w:val="00AC6AAF"/>
    <w:rsid w:val="00AD0B03"/>
    <w:rsid w:val="00AD1A9E"/>
    <w:rsid w:val="00AD2846"/>
    <w:rsid w:val="00AD2FAB"/>
    <w:rsid w:val="00AD4C1C"/>
    <w:rsid w:val="00AD676F"/>
    <w:rsid w:val="00AD76EB"/>
    <w:rsid w:val="00AE306D"/>
    <w:rsid w:val="00AE5914"/>
    <w:rsid w:val="00AE6100"/>
    <w:rsid w:val="00AE6B29"/>
    <w:rsid w:val="00AE7546"/>
    <w:rsid w:val="00AE7EF7"/>
    <w:rsid w:val="00AF050A"/>
    <w:rsid w:val="00AF0B18"/>
    <w:rsid w:val="00AF1E94"/>
    <w:rsid w:val="00AF497D"/>
    <w:rsid w:val="00AF55F8"/>
    <w:rsid w:val="00AF6798"/>
    <w:rsid w:val="00B002B0"/>
    <w:rsid w:val="00B00AD9"/>
    <w:rsid w:val="00B00FB4"/>
    <w:rsid w:val="00B010AA"/>
    <w:rsid w:val="00B03969"/>
    <w:rsid w:val="00B05424"/>
    <w:rsid w:val="00B05573"/>
    <w:rsid w:val="00B057D8"/>
    <w:rsid w:val="00B07B19"/>
    <w:rsid w:val="00B104E4"/>
    <w:rsid w:val="00B10890"/>
    <w:rsid w:val="00B109D9"/>
    <w:rsid w:val="00B141E9"/>
    <w:rsid w:val="00B16459"/>
    <w:rsid w:val="00B170A2"/>
    <w:rsid w:val="00B1754B"/>
    <w:rsid w:val="00B22648"/>
    <w:rsid w:val="00B233CC"/>
    <w:rsid w:val="00B26728"/>
    <w:rsid w:val="00B26DDF"/>
    <w:rsid w:val="00B323B6"/>
    <w:rsid w:val="00B34192"/>
    <w:rsid w:val="00B34B44"/>
    <w:rsid w:val="00B34E06"/>
    <w:rsid w:val="00B34F8B"/>
    <w:rsid w:val="00B3534F"/>
    <w:rsid w:val="00B365A0"/>
    <w:rsid w:val="00B3756F"/>
    <w:rsid w:val="00B400E1"/>
    <w:rsid w:val="00B40598"/>
    <w:rsid w:val="00B406BA"/>
    <w:rsid w:val="00B40B34"/>
    <w:rsid w:val="00B41272"/>
    <w:rsid w:val="00B428AB"/>
    <w:rsid w:val="00B45DAD"/>
    <w:rsid w:val="00B45FEB"/>
    <w:rsid w:val="00B472A9"/>
    <w:rsid w:val="00B50908"/>
    <w:rsid w:val="00B50AC3"/>
    <w:rsid w:val="00B52FFF"/>
    <w:rsid w:val="00B5373E"/>
    <w:rsid w:val="00B560DB"/>
    <w:rsid w:val="00B6234F"/>
    <w:rsid w:val="00B62C0F"/>
    <w:rsid w:val="00B63ADA"/>
    <w:rsid w:val="00B65E04"/>
    <w:rsid w:val="00B66096"/>
    <w:rsid w:val="00B67FCB"/>
    <w:rsid w:val="00B706D7"/>
    <w:rsid w:val="00B74D18"/>
    <w:rsid w:val="00B77B33"/>
    <w:rsid w:val="00B803ED"/>
    <w:rsid w:val="00B806B1"/>
    <w:rsid w:val="00B819DB"/>
    <w:rsid w:val="00B83303"/>
    <w:rsid w:val="00B83E90"/>
    <w:rsid w:val="00B85282"/>
    <w:rsid w:val="00B86202"/>
    <w:rsid w:val="00B86AD6"/>
    <w:rsid w:val="00B86F78"/>
    <w:rsid w:val="00B873B5"/>
    <w:rsid w:val="00B9219B"/>
    <w:rsid w:val="00B92209"/>
    <w:rsid w:val="00B936EE"/>
    <w:rsid w:val="00B9610A"/>
    <w:rsid w:val="00B962A6"/>
    <w:rsid w:val="00B9633E"/>
    <w:rsid w:val="00B96487"/>
    <w:rsid w:val="00B97DA2"/>
    <w:rsid w:val="00BA29F6"/>
    <w:rsid w:val="00BA3935"/>
    <w:rsid w:val="00BA42FC"/>
    <w:rsid w:val="00BA524E"/>
    <w:rsid w:val="00BA7CEB"/>
    <w:rsid w:val="00BB3332"/>
    <w:rsid w:val="00BB3856"/>
    <w:rsid w:val="00BB4609"/>
    <w:rsid w:val="00BB46BB"/>
    <w:rsid w:val="00BB5144"/>
    <w:rsid w:val="00BB562E"/>
    <w:rsid w:val="00BB610E"/>
    <w:rsid w:val="00BB75CD"/>
    <w:rsid w:val="00BB7A76"/>
    <w:rsid w:val="00BC0B0D"/>
    <w:rsid w:val="00BC0E95"/>
    <w:rsid w:val="00BC113B"/>
    <w:rsid w:val="00BC12EB"/>
    <w:rsid w:val="00BC1D1E"/>
    <w:rsid w:val="00BC29D4"/>
    <w:rsid w:val="00BC38A7"/>
    <w:rsid w:val="00BC56D0"/>
    <w:rsid w:val="00BC5F55"/>
    <w:rsid w:val="00BD1E27"/>
    <w:rsid w:val="00BD2672"/>
    <w:rsid w:val="00BD3573"/>
    <w:rsid w:val="00BD3695"/>
    <w:rsid w:val="00BD47E2"/>
    <w:rsid w:val="00BD52CF"/>
    <w:rsid w:val="00BE1DA0"/>
    <w:rsid w:val="00BE2949"/>
    <w:rsid w:val="00BE2FCF"/>
    <w:rsid w:val="00BE39BB"/>
    <w:rsid w:val="00BE3EE2"/>
    <w:rsid w:val="00BE4979"/>
    <w:rsid w:val="00BE5C8C"/>
    <w:rsid w:val="00BE6338"/>
    <w:rsid w:val="00BE7A6E"/>
    <w:rsid w:val="00BF0A51"/>
    <w:rsid w:val="00BF1324"/>
    <w:rsid w:val="00BF1CCC"/>
    <w:rsid w:val="00BF2997"/>
    <w:rsid w:val="00BF35B8"/>
    <w:rsid w:val="00BF5740"/>
    <w:rsid w:val="00BF5935"/>
    <w:rsid w:val="00BF63AB"/>
    <w:rsid w:val="00BF7821"/>
    <w:rsid w:val="00C0040A"/>
    <w:rsid w:val="00C00E68"/>
    <w:rsid w:val="00C02781"/>
    <w:rsid w:val="00C027E2"/>
    <w:rsid w:val="00C02D36"/>
    <w:rsid w:val="00C0368A"/>
    <w:rsid w:val="00C038DB"/>
    <w:rsid w:val="00C03FC3"/>
    <w:rsid w:val="00C05CFC"/>
    <w:rsid w:val="00C07DBC"/>
    <w:rsid w:val="00C102C1"/>
    <w:rsid w:val="00C10E0E"/>
    <w:rsid w:val="00C11400"/>
    <w:rsid w:val="00C12186"/>
    <w:rsid w:val="00C13368"/>
    <w:rsid w:val="00C133F7"/>
    <w:rsid w:val="00C13982"/>
    <w:rsid w:val="00C14034"/>
    <w:rsid w:val="00C155B5"/>
    <w:rsid w:val="00C2186E"/>
    <w:rsid w:val="00C23538"/>
    <w:rsid w:val="00C23A7C"/>
    <w:rsid w:val="00C2747B"/>
    <w:rsid w:val="00C3185E"/>
    <w:rsid w:val="00C31C9E"/>
    <w:rsid w:val="00C35739"/>
    <w:rsid w:val="00C3599B"/>
    <w:rsid w:val="00C35FAB"/>
    <w:rsid w:val="00C4226F"/>
    <w:rsid w:val="00C42416"/>
    <w:rsid w:val="00C425E2"/>
    <w:rsid w:val="00C42F76"/>
    <w:rsid w:val="00C4358C"/>
    <w:rsid w:val="00C43A56"/>
    <w:rsid w:val="00C43F26"/>
    <w:rsid w:val="00C46BFF"/>
    <w:rsid w:val="00C47B29"/>
    <w:rsid w:val="00C47C67"/>
    <w:rsid w:val="00C50304"/>
    <w:rsid w:val="00C51918"/>
    <w:rsid w:val="00C52595"/>
    <w:rsid w:val="00C52D00"/>
    <w:rsid w:val="00C55F97"/>
    <w:rsid w:val="00C561E2"/>
    <w:rsid w:val="00C57ABE"/>
    <w:rsid w:val="00C6029C"/>
    <w:rsid w:val="00C60376"/>
    <w:rsid w:val="00C6068B"/>
    <w:rsid w:val="00C61195"/>
    <w:rsid w:val="00C63400"/>
    <w:rsid w:val="00C6341E"/>
    <w:rsid w:val="00C639FC"/>
    <w:rsid w:val="00C6487F"/>
    <w:rsid w:val="00C64AEF"/>
    <w:rsid w:val="00C64E39"/>
    <w:rsid w:val="00C653A5"/>
    <w:rsid w:val="00C65808"/>
    <w:rsid w:val="00C66786"/>
    <w:rsid w:val="00C676A7"/>
    <w:rsid w:val="00C6781F"/>
    <w:rsid w:val="00C71B5D"/>
    <w:rsid w:val="00C73AF9"/>
    <w:rsid w:val="00C77ECC"/>
    <w:rsid w:val="00C77F99"/>
    <w:rsid w:val="00C81B37"/>
    <w:rsid w:val="00C81F4A"/>
    <w:rsid w:val="00C844C6"/>
    <w:rsid w:val="00C84545"/>
    <w:rsid w:val="00C84BB4"/>
    <w:rsid w:val="00C85AF0"/>
    <w:rsid w:val="00C867D7"/>
    <w:rsid w:val="00C8715C"/>
    <w:rsid w:val="00C87D6A"/>
    <w:rsid w:val="00C90AC8"/>
    <w:rsid w:val="00C914E6"/>
    <w:rsid w:val="00C914ED"/>
    <w:rsid w:val="00C93EB3"/>
    <w:rsid w:val="00CA06B4"/>
    <w:rsid w:val="00CA0B9A"/>
    <w:rsid w:val="00CA2AAF"/>
    <w:rsid w:val="00CA315E"/>
    <w:rsid w:val="00CA31F5"/>
    <w:rsid w:val="00CA6B42"/>
    <w:rsid w:val="00CB395E"/>
    <w:rsid w:val="00CB3A01"/>
    <w:rsid w:val="00CB4577"/>
    <w:rsid w:val="00CB5B18"/>
    <w:rsid w:val="00CB636D"/>
    <w:rsid w:val="00CB68D1"/>
    <w:rsid w:val="00CB77DA"/>
    <w:rsid w:val="00CC1701"/>
    <w:rsid w:val="00CC2575"/>
    <w:rsid w:val="00CC2EC2"/>
    <w:rsid w:val="00CC5733"/>
    <w:rsid w:val="00CC6343"/>
    <w:rsid w:val="00CD0434"/>
    <w:rsid w:val="00CD23AA"/>
    <w:rsid w:val="00CD44A2"/>
    <w:rsid w:val="00CD4D70"/>
    <w:rsid w:val="00CD4F42"/>
    <w:rsid w:val="00CD7548"/>
    <w:rsid w:val="00CD7BD3"/>
    <w:rsid w:val="00CD7CF7"/>
    <w:rsid w:val="00CE0293"/>
    <w:rsid w:val="00CE2423"/>
    <w:rsid w:val="00CE25B7"/>
    <w:rsid w:val="00CE2ADA"/>
    <w:rsid w:val="00CE2B80"/>
    <w:rsid w:val="00CE3BAE"/>
    <w:rsid w:val="00CE3EA4"/>
    <w:rsid w:val="00CE5094"/>
    <w:rsid w:val="00CF0CC7"/>
    <w:rsid w:val="00CF4399"/>
    <w:rsid w:val="00CF55D4"/>
    <w:rsid w:val="00CF5FF0"/>
    <w:rsid w:val="00CF6D9B"/>
    <w:rsid w:val="00CF7785"/>
    <w:rsid w:val="00D00470"/>
    <w:rsid w:val="00D0147B"/>
    <w:rsid w:val="00D0451A"/>
    <w:rsid w:val="00D0464D"/>
    <w:rsid w:val="00D10CB3"/>
    <w:rsid w:val="00D11419"/>
    <w:rsid w:val="00D12EC4"/>
    <w:rsid w:val="00D13ABB"/>
    <w:rsid w:val="00D157E0"/>
    <w:rsid w:val="00D173CB"/>
    <w:rsid w:val="00D20CDA"/>
    <w:rsid w:val="00D20D88"/>
    <w:rsid w:val="00D2286F"/>
    <w:rsid w:val="00D22946"/>
    <w:rsid w:val="00D22BBB"/>
    <w:rsid w:val="00D242D2"/>
    <w:rsid w:val="00D264D1"/>
    <w:rsid w:val="00D273E5"/>
    <w:rsid w:val="00D307EE"/>
    <w:rsid w:val="00D30D4B"/>
    <w:rsid w:val="00D31A0F"/>
    <w:rsid w:val="00D32978"/>
    <w:rsid w:val="00D3343C"/>
    <w:rsid w:val="00D3543E"/>
    <w:rsid w:val="00D36546"/>
    <w:rsid w:val="00D36DDE"/>
    <w:rsid w:val="00D40944"/>
    <w:rsid w:val="00D40B4D"/>
    <w:rsid w:val="00D43F2A"/>
    <w:rsid w:val="00D47230"/>
    <w:rsid w:val="00D4734C"/>
    <w:rsid w:val="00D473E4"/>
    <w:rsid w:val="00D47ECA"/>
    <w:rsid w:val="00D54D81"/>
    <w:rsid w:val="00D56DD2"/>
    <w:rsid w:val="00D56E6B"/>
    <w:rsid w:val="00D57893"/>
    <w:rsid w:val="00D61415"/>
    <w:rsid w:val="00D638B2"/>
    <w:rsid w:val="00D65371"/>
    <w:rsid w:val="00D66499"/>
    <w:rsid w:val="00D666B5"/>
    <w:rsid w:val="00D66CD8"/>
    <w:rsid w:val="00D67C4F"/>
    <w:rsid w:val="00D71C52"/>
    <w:rsid w:val="00D72C94"/>
    <w:rsid w:val="00D735FD"/>
    <w:rsid w:val="00D73E4A"/>
    <w:rsid w:val="00D773FD"/>
    <w:rsid w:val="00D80129"/>
    <w:rsid w:val="00D807F8"/>
    <w:rsid w:val="00D80DC2"/>
    <w:rsid w:val="00D81021"/>
    <w:rsid w:val="00D813FA"/>
    <w:rsid w:val="00D8244E"/>
    <w:rsid w:val="00D82EB9"/>
    <w:rsid w:val="00D865CC"/>
    <w:rsid w:val="00D87207"/>
    <w:rsid w:val="00D90379"/>
    <w:rsid w:val="00D90F4C"/>
    <w:rsid w:val="00D9256C"/>
    <w:rsid w:val="00D93271"/>
    <w:rsid w:val="00D93FA3"/>
    <w:rsid w:val="00D968EB"/>
    <w:rsid w:val="00D9744B"/>
    <w:rsid w:val="00DA2762"/>
    <w:rsid w:val="00DA2B73"/>
    <w:rsid w:val="00DA2FA3"/>
    <w:rsid w:val="00DA3D2E"/>
    <w:rsid w:val="00DA568D"/>
    <w:rsid w:val="00DA666F"/>
    <w:rsid w:val="00DA6C10"/>
    <w:rsid w:val="00DA795D"/>
    <w:rsid w:val="00DA79CA"/>
    <w:rsid w:val="00DA7FAF"/>
    <w:rsid w:val="00DB0564"/>
    <w:rsid w:val="00DB1300"/>
    <w:rsid w:val="00DB52FE"/>
    <w:rsid w:val="00DB6DFA"/>
    <w:rsid w:val="00DC045F"/>
    <w:rsid w:val="00DC158D"/>
    <w:rsid w:val="00DC3496"/>
    <w:rsid w:val="00DC3FD1"/>
    <w:rsid w:val="00DC409E"/>
    <w:rsid w:val="00DC4740"/>
    <w:rsid w:val="00DC6249"/>
    <w:rsid w:val="00DC71AB"/>
    <w:rsid w:val="00DC71D1"/>
    <w:rsid w:val="00DC75F6"/>
    <w:rsid w:val="00DC790F"/>
    <w:rsid w:val="00DD05AD"/>
    <w:rsid w:val="00DD18AB"/>
    <w:rsid w:val="00DD237F"/>
    <w:rsid w:val="00DD520B"/>
    <w:rsid w:val="00DD5D43"/>
    <w:rsid w:val="00DD6256"/>
    <w:rsid w:val="00DD7A4B"/>
    <w:rsid w:val="00DE28B1"/>
    <w:rsid w:val="00DE4903"/>
    <w:rsid w:val="00DE730A"/>
    <w:rsid w:val="00DF1306"/>
    <w:rsid w:val="00DF18F7"/>
    <w:rsid w:val="00DF1A5C"/>
    <w:rsid w:val="00DF55BF"/>
    <w:rsid w:val="00DF6B99"/>
    <w:rsid w:val="00DF7AE8"/>
    <w:rsid w:val="00E00B0D"/>
    <w:rsid w:val="00E05ED4"/>
    <w:rsid w:val="00E06186"/>
    <w:rsid w:val="00E06717"/>
    <w:rsid w:val="00E1032B"/>
    <w:rsid w:val="00E10BE4"/>
    <w:rsid w:val="00E111A4"/>
    <w:rsid w:val="00E11813"/>
    <w:rsid w:val="00E11B2D"/>
    <w:rsid w:val="00E11E5D"/>
    <w:rsid w:val="00E126A9"/>
    <w:rsid w:val="00E1460B"/>
    <w:rsid w:val="00E16163"/>
    <w:rsid w:val="00E16B87"/>
    <w:rsid w:val="00E2395C"/>
    <w:rsid w:val="00E30191"/>
    <w:rsid w:val="00E3092F"/>
    <w:rsid w:val="00E326AE"/>
    <w:rsid w:val="00E32B32"/>
    <w:rsid w:val="00E32B61"/>
    <w:rsid w:val="00E337DE"/>
    <w:rsid w:val="00E34AE4"/>
    <w:rsid w:val="00E37870"/>
    <w:rsid w:val="00E37F37"/>
    <w:rsid w:val="00E4044D"/>
    <w:rsid w:val="00E4138D"/>
    <w:rsid w:val="00E423FA"/>
    <w:rsid w:val="00E42DC1"/>
    <w:rsid w:val="00E44077"/>
    <w:rsid w:val="00E4688C"/>
    <w:rsid w:val="00E46CAD"/>
    <w:rsid w:val="00E47077"/>
    <w:rsid w:val="00E506B2"/>
    <w:rsid w:val="00E51372"/>
    <w:rsid w:val="00E518BA"/>
    <w:rsid w:val="00E52AE6"/>
    <w:rsid w:val="00E53D17"/>
    <w:rsid w:val="00E53E5D"/>
    <w:rsid w:val="00E53E93"/>
    <w:rsid w:val="00E56149"/>
    <w:rsid w:val="00E570FA"/>
    <w:rsid w:val="00E61DF3"/>
    <w:rsid w:val="00E61F8E"/>
    <w:rsid w:val="00E62C32"/>
    <w:rsid w:val="00E634BB"/>
    <w:rsid w:val="00E64E6D"/>
    <w:rsid w:val="00E656B0"/>
    <w:rsid w:val="00E659F9"/>
    <w:rsid w:val="00E67590"/>
    <w:rsid w:val="00E72350"/>
    <w:rsid w:val="00E72E84"/>
    <w:rsid w:val="00E73B07"/>
    <w:rsid w:val="00E752D5"/>
    <w:rsid w:val="00E77B2D"/>
    <w:rsid w:val="00E80EFC"/>
    <w:rsid w:val="00E838BF"/>
    <w:rsid w:val="00E841AA"/>
    <w:rsid w:val="00E8674E"/>
    <w:rsid w:val="00E8758A"/>
    <w:rsid w:val="00E91662"/>
    <w:rsid w:val="00E936B3"/>
    <w:rsid w:val="00E93AE3"/>
    <w:rsid w:val="00E97653"/>
    <w:rsid w:val="00EA0F65"/>
    <w:rsid w:val="00EA4C17"/>
    <w:rsid w:val="00EA5052"/>
    <w:rsid w:val="00EA5632"/>
    <w:rsid w:val="00EA564E"/>
    <w:rsid w:val="00EA676F"/>
    <w:rsid w:val="00EB0564"/>
    <w:rsid w:val="00EB114A"/>
    <w:rsid w:val="00EB3F5F"/>
    <w:rsid w:val="00EB4326"/>
    <w:rsid w:val="00EB66A8"/>
    <w:rsid w:val="00EB6777"/>
    <w:rsid w:val="00EB73C5"/>
    <w:rsid w:val="00EC0B41"/>
    <w:rsid w:val="00EC1BA4"/>
    <w:rsid w:val="00EC3CF5"/>
    <w:rsid w:val="00EC42E8"/>
    <w:rsid w:val="00EC43BC"/>
    <w:rsid w:val="00EC6892"/>
    <w:rsid w:val="00EC7B69"/>
    <w:rsid w:val="00ED0154"/>
    <w:rsid w:val="00ED2F9C"/>
    <w:rsid w:val="00ED4F50"/>
    <w:rsid w:val="00ED523D"/>
    <w:rsid w:val="00EE040D"/>
    <w:rsid w:val="00EE0DFD"/>
    <w:rsid w:val="00EE49C7"/>
    <w:rsid w:val="00EE5256"/>
    <w:rsid w:val="00EE5313"/>
    <w:rsid w:val="00EE5335"/>
    <w:rsid w:val="00EF12BF"/>
    <w:rsid w:val="00EF19AC"/>
    <w:rsid w:val="00EF3004"/>
    <w:rsid w:val="00EF33EF"/>
    <w:rsid w:val="00EF3BE9"/>
    <w:rsid w:val="00EF3E7B"/>
    <w:rsid w:val="00EF40F2"/>
    <w:rsid w:val="00EF736E"/>
    <w:rsid w:val="00EF74C8"/>
    <w:rsid w:val="00F00CFC"/>
    <w:rsid w:val="00F0119B"/>
    <w:rsid w:val="00F02CD6"/>
    <w:rsid w:val="00F030EC"/>
    <w:rsid w:val="00F1054A"/>
    <w:rsid w:val="00F124E1"/>
    <w:rsid w:val="00F14C13"/>
    <w:rsid w:val="00F1512A"/>
    <w:rsid w:val="00F162DC"/>
    <w:rsid w:val="00F163E3"/>
    <w:rsid w:val="00F2499A"/>
    <w:rsid w:val="00F25D50"/>
    <w:rsid w:val="00F3048A"/>
    <w:rsid w:val="00F312BA"/>
    <w:rsid w:val="00F327F7"/>
    <w:rsid w:val="00F32C73"/>
    <w:rsid w:val="00F32F63"/>
    <w:rsid w:val="00F36E53"/>
    <w:rsid w:val="00F37964"/>
    <w:rsid w:val="00F42D96"/>
    <w:rsid w:val="00F45260"/>
    <w:rsid w:val="00F45DBF"/>
    <w:rsid w:val="00F46313"/>
    <w:rsid w:val="00F470B7"/>
    <w:rsid w:val="00F47238"/>
    <w:rsid w:val="00F47661"/>
    <w:rsid w:val="00F514E6"/>
    <w:rsid w:val="00F51F61"/>
    <w:rsid w:val="00F572FA"/>
    <w:rsid w:val="00F5784A"/>
    <w:rsid w:val="00F6074C"/>
    <w:rsid w:val="00F6174B"/>
    <w:rsid w:val="00F622A6"/>
    <w:rsid w:val="00F625E9"/>
    <w:rsid w:val="00F64FD1"/>
    <w:rsid w:val="00F656C9"/>
    <w:rsid w:val="00F70E51"/>
    <w:rsid w:val="00F718E6"/>
    <w:rsid w:val="00F71D52"/>
    <w:rsid w:val="00F71F9D"/>
    <w:rsid w:val="00F72287"/>
    <w:rsid w:val="00F73C6D"/>
    <w:rsid w:val="00F73EE8"/>
    <w:rsid w:val="00F7530C"/>
    <w:rsid w:val="00F75B03"/>
    <w:rsid w:val="00F7659B"/>
    <w:rsid w:val="00F768D7"/>
    <w:rsid w:val="00F769C3"/>
    <w:rsid w:val="00F803B8"/>
    <w:rsid w:val="00F80854"/>
    <w:rsid w:val="00F80CFD"/>
    <w:rsid w:val="00F8304F"/>
    <w:rsid w:val="00F84E92"/>
    <w:rsid w:val="00F86A50"/>
    <w:rsid w:val="00F900D8"/>
    <w:rsid w:val="00F9079D"/>
    <w:rsid w:val="00F90876"/>
    <w:rsid w:val="00F91192"/>
    <w:rsid w:val="00F91471"/>
    <w:rsid w:val="00F92633"/>
    <w:rsid w:val="00F929D3"/>
    <w:rsid w:val="00F95700"/>
    <w:rsid w:val="00F95F79"/>
    <w:rsid w:val="00FA28DD"/>
    <w:rsid w:val="00FA381B"/>
    <w:rsid w:val="00FA559F"/>
    <w:rsid w:val="00FA5984"/>
    <w:rsid w:val="00FA6BAB"/>
    <w:rsid w:val="00FA6F6D"/>
    <w:rsid w:val="00FB1B41"/>
    <w:rsid w:val="00FB348D"/>
    <w:rsid w:val="00FB3BD7"/>
    <w:rsid w:val="00FB3E5F"/>
    <w:rsid w:val="00FB52C5"/>
    <w:rsid w:val="00FB5F8C"/>
    <w:rsid w:val="00FB6782"/>
    <w:rsid w:val="00FB681E"/>
    <w:rsid w:val="00FC0872"/>
    <w:rsid w:val="00FC2585"/>
    <w:rsid w:val="00FC2851"/>
    <w:rsid w:val="00FC668B"/>
    <w:rsid w:val="00FC7AB1"/>
    <w:rsid w:val="00FD1F12"/>
    <w:rsid w:val="00FD47F1"/>
    <w:rsid w:val="00FD4C09"/>
    <w:rsid w:val="00FD68CC"/>
    <w:rsid w:val="00FE1156"/>
    <w:rsid w:val="00FE31B9"/>
    <w:rsid w:val="00FE4D8F"/>
    <w:rsid w:val="00FE7579"/>
    <w:rsid w:val="00FE7666"/>
    <w:rsid w:val="00FF1F42"/>
    <w:rsid w:val="00FF2573"/>
    <w:rsid w:val="00FF39DE"/>
    <w:rsid w:val="00FF7D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B79B857"/>
  <w15:docId w15:val="{0F20BA26-C6E0-40E5-83A7-B3DED85AAE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7356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A0E3B"/>
    <w:pPr>
      <w:spacing w:after="0" w:line="240" w:lineRule="auto"/>
    </w:pPr>
  </w:style>
  <w:style w:type="paragraph" w:styleId="Header">
    <w:name w:val="header"/>
    <w:basedOn w:val="Normal"/>
    <w:link w:val="HeaderChar"/>
    <w:uiPriority w:val="99"/>
    <w:unhideWhenUsed/>
    <w:rsid w:val="00436998"/>
    <w:pPr>
      <w:tabs>
        <w:tab w:val="center" w:pos="4680"/>
        <w:tab w:val="right" w:pos="9360"/>
      </w:tabs>
      <w:spacing w:after="0" w:line="240" w:lineRule="auto"/>
    </w:pPr>
  </w:style>
  <w:style w:type="character" w:customStyle="1" w:styleId="HeaderChar">
    <w:name w:val="Header Char"/>
    <w:basedOn w:val="DefaultParagraphFont"/>
    <w:link w:val="Header"/>
    <w:uiPriority w:val="99"/>
    <w:rsid w:val="00436998"/>
  </w:style>
  <w:style w:type="paragraph" w:styleId="Footer">
    <w:name w:val="footer"/>
    <w:basedOn w:val="Normal"/>
    <w:link w:val="FooterChar"/>
    <w:uiPriority w:val="99"/>
    <w:unhideWhenUsed/>
    <w:rsid w:val="00436998"/>
    <w:pPr>
      <w:tabs>
        <w:tab w:val="center" w:pos="4680"/>
        <w:tab w:val="right" w:pos="9360"/>
      </w:tabs>
      <w:spacing w:after="0" w:line="240" w:lineRule="auto"/>
    </w:pPr>
  </w:style>
  <w:style w:type="character" w:customStyle="1" w:styleId="FooterChar">
    <w:name w:val="Footer Char"/>
    <w:basedOn w:val="DefaultParagraphFont"/>
    <w:link w:val="Footer"/>
    <w:uiPriority w:val="99"/>
    <w:rsid w:val="00436998"/>
  </w:style>
  <w:style w:type="paragraph" w:styleId="BalloonText">
    <w:name w:val="Balloon Text"/>
    <w:basedOn w:val="Normal"/>
    <w:link w:val="BalloonTextChar"/>
    <w:uiPriority w:val="99"/>
    <w:semiHidden/>
    <w:unhideWhenUsed/>
    <w:rsid w:val="00EA4C1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A4C1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437859">
      <w:bodyDiv w:val="1"/>
      <w:marLeft w:val="0"/>
      <w:marRight w:val="0"/>
      <w:marTop w:val="0"/>
      <w:marBottom w:val="0"/>
      <w:divBdr>
        <w:top w:val="none" w:sz="0" w:space="0" w:color="auto"/>
        <w:left w:val="none" w:sz="0" w:space="0" w:color="auto"/>
        <w:bottom w:val="none" w:sz="0" w:space="0" w:color="auto"/>
        <w:right w:val="none" w:sz="0" w:space="0" w:color="auto"/>
      </w:divBdr>
    </w:div>
    <w:div w:id="39012844">
      <w:bodyDiv w:val="1"/>
      <w:marLeft w:val="0"/>
      <w:marRight w:val="0"/>
      <w:marTop w:val="0"/>
      <w:marBottom w:val="0"/>
      <w:divBdr>
        <w:top w:val="none" w:sz="0" w:space="0" w:color="auto"/>
        <w:left w:val="none" w:sz="0" w:space="0" w:color="auto"/>
        <w:bottom w:val="none" w:sz="0" w:space="0" w:color="auto"/>
        <w:right w:val="none" w:sz="0" w:space="0" w:color="auto"/>
      </w:divBdr>
    </w:div>
    <w:div w:id="442000444">
      <w:bodyDiv w:val="1"/>
      <w:marLeft w:val="0"/>
      <w:marRight w:val="0"/>
      <w:marTop w:val="0"/>
      <w:marBottom w:val="0"/>
      <w:divBdr>
        <w:top w:val="none" w:sz="0" w:space="0" w:color="auto"/>
        <w:left w:val="none" w:sz="0" w:space="0" w:color="auto"/>
        <w:bottom w:val="none" w:sz="0" w:space="0" w:color="auto"/>
        <w:right w:val="none" w:sz="0" w:space="0" w:color="auto"/>
      </w:divBdr>
    </w:div>
    <w:div w:id="496730062">
      <w:bodyDiv w:val="1"/>
      <w:marLeft w:val="0"/>
      <w:marRight w:val="0"/>
      <w:marTop w:val="0"/>
      <w:marBottom w:val="0"/>
      <w:divBdr>
        <w:top w:val="none" w:sz="0" w:space="0" w:color="auto"/>
        <w:left w:val="none" w:sz="0" w:space="0" w:color="auto"/>
        <w:bottom w:val="none" w:sz="0" w:space="0" w:color="auto"/>
        <w:right w:val="none" w:sz="0" w:space="0" w:color="auto"/>
      </w:divBdr>
    </w:div>
    <w:div w:id="701634842">
      <w:bodyDiv w:val="1"/>
      <w:marLeft w:val="0"/>
      <w:marRight w:val="0"/>
      <w:marTop w:val="0"/>
      <w:marBottom w:val="0"/>
      <w:divBdr>
        <w:top w:val="none" w:sz="0" w:space="0" w:color="auto"/>
        <w:left w:val="none" w:sz="0" w:space="0" w:color="auto"/>
        <w:bottom w:val="none" w:sz="0" w:space="0" w:color="auto"/>
        <w:right w:val="none" w:sz="0" w:space="0" w:color="auto"/>
      </w:divBdr>
    </w:div>
    <w:div w:id="777025763">
      <w:bodyDiv w:val="1"/>
      <w:marLeft w:val="0"/>
      <w:marRight w:val="0"/>
      <w:marTop w:val="0"/>
      <w:marBottom w:val="0"/>
      <w:divBdr>
        <w:top w:val="none" w:sz="0" w:space="0" w:color="auto"/>
        <w:left w:val="none" w:sz="0" w:space="0" w:color="auto"/>
        <w:bottom w:val="none" w:sz="0" w:space="0" w:color="auto"/>
        <w:right w:val="none" w:sz="0" w:space="0" w:color="auto"/>
      </w:divBdr>
    </w:div>
    <w:div w:id="906113093">
      <w:bodyDiv w:val="1"/>
      <w:marLeft w:val="0"/>
      <w:marRight w:val="0"/>
      <w:marTop w:val="0"/>
      <w:marBottom w:val="0"/>
      <w:divBdr>
        <w:top w:val="none" w:sz="0" w:space="0" w:color="auto"/>
        <w:left w:val="none" w:sz="0" w:space="0" w:color="auto"/>
        <w:bottom w:val="none" w:sz="0" w:space="0" w:color="auto"/>
        <w:right w:val="none" w:sz="0" w:space="0" w:color="auto"/>
      </w:divBdr>
    </w:div>
    <w:div w:id="1057779183">
      <w:bodyDiv w:val="1"/>
      <w:marLeft w:val="0"/>
      <w:marRight w:val="0"/>
      <w:marTop w:val="0"/>
      <w:marBottom w:val="0"/>
      <w:divBdr>
        <w:top w:val="none" w:sz="0" w:space="0" w:color="auto"/>
        <w:left w:val="none" w:sz="0" w:space="0" w:color="auto"/>
        <w:bottom w:val="none" w:sz="0" w:space="0" w:color="auto"/>
        <w:right w:val="none" w:sz="0" w:space="0" w:color="auto"/>
      </w:divBdr>
    </w:div>
    <w:div w:id="1066730166">
      <w:bodyDiv w:val="1"/>
      <w:marLeft w:val="0"/>
      <w:marRight w:val="0"/>
      <w:marTop w:val="0"/>
      <w:marBottom w:val="0"/>
      <w:divBdr>
        <w:top w:val="none" w:sz="0" w:space="0" w:color="auto"/>
        <w:left w:val="none" w:sz="0" w:space="0" w:color="auto"/>
        <w:bottom w:val="none" w:sz="0" w:space="0" w:color="auto"/>
        <w:right w:val="none" w:sz="0" w:space="0" w:color="auto"/>
      </w:divBdr>
    </w:div>
    <w:div w:id="1090003896">
      <w:bodyDiv w:val="1"/>
      <w:marLeft w:val="0"/>
      <w:marRight w:val="0"/>
      <w:marTop w:val="0"/>
      <w:marBottom w:val="0"/>
      <w:divBdr>
        <w:top w:val="none" w:sz="0" w:space="0" w:color="auto"/>
        <w:left w:val="none" w:sz="0" w:space="0" w:color="auto"/>
        <w:bottom w:val="none" w:sz="0" w:space="0" w:color="auto"/>
        <w:right w:val="none" w:sz="0" w:space="0" w:color="auto"/>
      </w:divBdr>
    </w:div>
    <w:div w:id="1127502908">
      <w:bodyDiv w:val="1"/>
      <w:marLeft w:val="0"/>
      <w:marRight w:val="0"/>
      <w:marTop w:val="0"/>
      <w:marBottom w:val="0"/>
      <w:divBdr>
        <w:top w:val="none" w:sz="0" w:space="0" w:color="auto"/>
        <w:left w:val="none" w:sz="0" w:space="0" w:color="auto"/>
        <w:bottom w:val="none" w:sz="0" w:space="0" w:color="auto"/>
        <w:right w:val="none" w:sz="0" w:space="0" w:color="auto"/>
      </w:divBdr>
    </w:div>
    <w:div w:id="1168133573">
      <w:bodyDiv w:val="1"/>
      <w:marLeft w:val="0"/>
      <w:marRight w:val="0"/>
      <w:marTop w:val="0"/>
      <w:marBottom w:val="0"/>
      <w:divBdr>
        <w:top w:val="none" w:sz="0" w:space="0" w:color="auto"/>
        <w:left w:val="none" w:sz="0" w:space="0" w:color="auto"/>
        <w:bottom w:val="none" w:sz="0" w:space="0" w:color="auto"/>
        <w:right w:val="none" w:sz="0" w:space="0" w:color="auto"/>
      </w:divBdr>
    </w:div>
    <w:div w:id="1181314911">
      <w:bodyDiv w:val="1"/>
      <w:marLeft w:val="0"/>
      <w:marRight w:val="0"/>
      <w:marTop w:val="0"/>
      <w:marBottom w:val="0"/>
      <w:divBdr>
        <w:top w:val="none" w:sz="0" w:space="0" w:color="auto"/>
        <w:left w:val="none" w:sz="0" w:space="0" w:color="auto"/>
        <w:bottom w:val="none" w:sz="0" w:space="0" w:color="auto"/>
        <w:right w:val="none" w:sz="0" w:space="0" w:color="auto"/>
      </w:divBdr>
    </w:div>
    <w:div w:id="1383822684">
      <w:bodyDiv w:val="1"/>
      <w:marLeft w:val="0"/>
      <w:marRight w:val="0"/>
      <w:marTop w:val="0"/>
      <w:marBottom w:val="0"/>
      <w:divBdr>
        <w:top w:val="none" w:sz="0" w:space="0" w:color="auto"/>
        <w:left w:val="none" w:sz="0" w:space="0" w:color="auto"/>
        <w:bottom w:val="none" w:sz="0" w:space="0" w:color="auto"/>
        <w:right w:val="none" w:sz="0" w:space="0" w:color="auto"/>
      </w:divBdr>
    </w:div>
    <w:div w:id="1770613935">
      <w:bodyDiv w:val="1"/>
      <w:marLeft w:val="0"/>
      <w:marRight w:val="0"/>
      <w:marTop w:val="0"/>
      <w:marBottom w:val="0"/>
      <w:divBdr>
        <w:top w:val="none" w:sz="0" w:space="0" w:color="auto"/>
        <w:left w:val="none" w:sz="0" w:space="0" w:color="auto"/>
        <w:bottom w:val="none" w:sz="0" w:space="0" w:color="auto"/>
        <w:right w:val="none" w:sz="0" w:space="0" w:color="auto"/>
      </w:divBdr>
    </w:div>
    <w:div w:id="1814367577">
      <w:bodyDiv w:val="1"/>
      <w:marLeft w:val="0"/>
      <w:marRight w:val="0"/>
      <w:marTop w:val="0"/>
      <w:marBottom w:val="0"/>
      <w:divBdr>
        <w:top w:val="none" w:sz="0" w:space="0" w:color="auto"/>
        <w:left w:val="none" w:sz="0" w:space="0" w:color="auto"/>
        <w:bottom w:val="none" w:sz="0" w:space="0" w:color="auto"/>
        <w:right w:val="none" w:sz="0" w:space="0" w:color="auto"/>
      </w:divBdr>
    </w:div>
    <w:div w:id="1819297494">
      <w:bodyDiv w:val="1"/>
      <w:marLeft w:val="0"/>
      <w:marRight w:val="0"/>
      <w:marTop w:val="0"/>
      <w:marBottom w:val="0"/>
      <w:divBdr>
        <w:top w:val="none" w:sz="0" w:space="0" w:color="auto"/>
        <w:left w:val="none" w:sz="0" w:space="0" w:color="auto"/>
        <w:bottom w:val="none" w:sz="0" w:space="0" w:color="auto"/>
        <w:right w:val="none" w:sz="0" w:space="0" w:color="auto"/>
      </w:divBdr>
    </w:div>
    <w:div w:id="1850755898">
      <w:bodyDiv w:val="1"/>
      <w:marLeft w:val="0"/>
      <w:marRight w:val="0"/>
      <w:marTop w:val="0"/>
      <w:marBottom w:val="0"/>
      <w:divBdr>
        <w:top w:val="none" w:sz="0" w:space="0" w:color="auto"/>
        <w:left w:val="none" w:sz="0" w:space="0" w:color="auto"/>
        <w:bottom w:val="none" w:sz="0" w:space="0" w:color="auto"/>
        <w:right w:val="none" w:sz="0" w:space="0" w:color="auto"/>
      </w:divBdr>
    </w:div>
    <w:div w:id="1891844417">
      <w:bodyDiv w:val="1"/>
      <w:marLeft w:val="0"/>
      <w:marRight w:val="0"/>
      <w:marTop w:val="0"/>
      <w:marBottom w:val="0"/>
      <w:divBdr>
        <w:top w:val="none" w:sz="0" w:space="0" w:color="auto"/>
        <w:left w:val="none" w:sz="0" w:space="0" w:color="auto"/>
        <w:bottom w:val="none" w:sz="0" w:space="0" w:color="auto"/>
        <w:right w:val="none" w:sz="0" w:space="0" w:color="auto"/>
      </w:divBdr>
    </w:div>
    <w:div w:id="1902279215">
      <w:bodyDiv w:val="1"/>
      <w:marLeft w:val="0"/>
      <w:marRight w:val="0"/>
      <w:marTop w:val="0"/>
      <w:marBottom w:val="0"/>
      <w:divBdr>
        <w:top w:val="none" w:sz="0" w:space="0" w:color="auto"/>
        <w:left w:val="none" w:sz="0" w:space="0" w:color="auto"/>
        <w:bottom w:val="none" w:sz="0" w:space="0" w:color="auto"/>
        <w:right w:val="none" w:sz="0" w:space="0" w:color="auto"/>
      </w:divBdr>
    </w:div>
    <w:div w:id="20889634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3707B63-69D5-4889-8DC4-47CE77E4CC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617</Words>
  <Characters>3519</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4128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Marsha Haines</dc:creator>
  <cp:keywords/>
  <dc:description/>
  <cp:lastModifiedBy>Office Manager</cp:lastModifiedBy>
  <cp:revision>2</cp:revision>
  <cp:lastPrinted>2024-02-03T00:29:00Z</cp:lastPrinted>
  <dcterms:created xsi:type="dcterms:W3CDTF">2024-02-29T16:19:00Z</dcterms:created>
  <dcterms:modified xsi:type="dcterms:W3CDTF">2024-02-29T16:19:00Z</dcterms:modified>
</cp:coreProperties>
</file>